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789" w:rsidRDefault="002E02B5">
      <w:proofErr w:type="spellStart"/>
      <w:r>
        <w:t>MiVEGAS</w:t>
      </w:r>
      <w:proofErr w:type="spellEnd"/>
      <w:r>
        <w:t xml:space="preserve"> TAILCONE FINISHWORK</w:t>
      </w:r>
      <w:r>
        <w:tab/>
      </w:r>
      <w:r>
        <w:tab/>
      </w:r>
      <w:r>
        <w:tab/>
      </w:r>
      <w:r>
        <w:tab/>
      </w:r>
      <w:r>
        <w:tab/>
      </w:r>
      <w:r>
        <w:tab/>
        <w:t>5/23/16</w:t>
      </w:r>
    </w:p>
    <w:p w:rsidR="002E02B5" w:rsidRDefault="002E02B5"/>
    <w:p w:rsidR="002E02B5" w:rsidRDefault="002E02B5" w:rsidP="002E02B5">
      <w:pPr>
        <w:pStyle w:val="ListParagraph"/>
        <w:numPr>
          <w:ilvl w:val="0"/>
          <w:numId w:val="1"/>
        </w:numPr>
      </w:pPr>
      <w:r>
        <w:t>Grind out a 0.05” relief on reinforced areas at the side fin shaft holes, room for spacers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r>
        <w:t>Enlarge hole to oval shape for antenna wires, use shoe for guide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r>
        <w:t>Enlarge holes (4) for ant mast mount to .23”, easier fitting.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r>
        <w:t>Make slot for ¼-20 aft ant mount.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r>
        <w:t>Match drill 0.09” hole for Argos ant pass thru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proofErr w:type="spellStart"/>
      <w:r>
        <w:t>Abraid</w:t>
      </w:r>
      <w:proofErr w:type="spellEnd"/>
      <w:r>
        <w:t xml:space="preserve"> area aft of antenna hole for Argos radio to be bonded to inner shell, use flexible epoxy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r>
        <w:t xml:space="preserve">If necessary, Slightly enlarge all 8 mount holes for </w:t>
      </w:r>
      <w:proofErr w:type="spellStart"/>
      <w:r>
        <w:t>tailcone</w:t>
      </w:r>
      <w:proofErr w:type="spellEnd"/>
      <w:r>
        <w:t xml:space="preserve"> </w:t>
      </w:r>
    </w:p>
    <w:p w:rsidR="002E02B5" w:rsidRDefault="002E02B5" w:rsidP="002E02B5">
      <w:pPr>
        <w:pStyle w:val="ListParagraph"/>
        <w:numPr>
          <w:ilvl w:val="0"/>
          <w:numId w:val="1"/>
        </w:numPr>
      </w:pPr>
      <w:r>
        <w:t xml:space="preserve">Seal all </w:t>
      </w:r>
      <w:proofErr w:type="spellStart"/>
      <w:r>
        <w:t>abraided</w:t>
      </w:r>
      <w:proofErr w:type="spellEnd"/>
      <w:r>
        <w:t xml:space="preserve">, </w:t>
      </w:r>
      <w:proofErr w:type="gramStart"/>
      <w:r>
        <w:t>cut  areas</w:t>
      </w:r>
      <w:proofErr w:type="gramEnd"/>
      <w:r>
        <w:t xml:space="preserve"> to seal C/F.  low viscosity Epoxy</w:t>
      </w:r>
    </w:p>
    <w:p w:rsidR="00945D94" w:rsidRDefault="00945D94" w:rsidP="002E02B5">
      <w:pPr>
        <w:pStyle w:val="ListParagraph"/>
        <w:numPr>
          <w:ilvl w:val="0"/>
          <w:numId w:val="1"/>
        </w:numPr>
      </w:pPr>
      <w:r>
        <w:t>Reinforcing guide strips and screw mounts of G-10 may be bonded on</w:t>
      </w:r>
      <w:bookmarkStart w:id="0" w:name="_GoBack"/>
      <w:bookmarkEnd w:id="0"/>
      <w:r>
        <w:t xml:space="preserve"> as well</w:t>
      </w:r>
    </w:p>
    <w:sectPr w:rsidR="00945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AB7"/>
    <w:multiLevelType w:val="hybridMultilevel"/>
    <w:tmpl w:val="3F04E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B5"/>
    <w:rsid w:val="002E02B5"/>
    <w:rsid w:val="00945D94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cp:lastPrinted>2016-05-23T16:39:00Z</cp:lastPrinted>
  <dcterms:created xsi:type="dcterms:W3CDTF">2016-05-23T16:26:00Z</dcterms:created>
  <dcterms:modified xsi:type="dcterms:W3CDTF">2016-05-23T16:41:00Z</dcterms:modified>
</cp:coreProperties>
</file>