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CF" w:rsidRPr="00863AD1" w:rsidRDefault="00405DCF" w:rsidP="00405DCF">
      <w:pPr>
        <w:rPr>
          <w:b/>
        </w:rPr>
      </w:pPr>
      <w:proofErr w:type="spellStart"/>
      <w:r w:rsidRPr="00863AD1">
        <w:rPr>
          <w:b/>
        </w:rPr>
        <w:t>Niobicon</w:t>
      </w:r>
      <w:proofErr w:type="spellEnd"/>
      <w:r w:rsidRPr="00863AD1">
        <w:rPr>
          <w:b/>
        </w:rPr>
        <w:t>-Based AUV Docking Development 902106</w:t>
      </w:r>
    </w:p>
    <w:p w:rsidR="00405DCF" w:rsidRPr="00863AD1" w:rsidRDefault="00405DCF" w:rsidP="00405DCF">
      <w:pPr>
        <w:rPr>
          <w:b/>
          <w:lang w:val="fr-FR"/>
        </w:rPr>
      </w:pPr>
      <w:r w:rsidRPr="00863AD1">
        <w:rPr>
          <w:b/>
          <w:lang w:val="fr-FR"/>
        </w:rPr>
        <w:t>Brett Hobson, François Cazenave</w:t>
      </w:r>
      <w:r>
        <w:rPr>
          <w:b/>
          <w:lang w:val="fr-FR"/>
        </w:rPr>
        <w:t>,</w:t>
      </w:r>
      <w:r w:rsidRPr="00F554D4">
        <w:rPr>
          <w:b/>
          <w:lang w:val="fr-FR"/>
        </w:rPr>
        <w:t xml:space="preserve"> </w:t>
      </w:r>
      <w:r w:rsidRPr="00863AD1">
        <w:rPr>
          <w:b/>
          <w:lang w:val="fr-FR"/>
        </w:rPr>
        <w:t>Andrew Hamilton</w:t>
      </w:r>
    </w:p>
    <w:p w:rsidR="00405DCF" w:rsidRPr="00405DCF" w:rsidRDefault="00405DCF" w:rsidP="00405DCF">
      <w:pPr>
        <w:rPr>
          <w:lang w:val="fr-FR"/>
        </w:rPr>
      </w:pPr>
    </w:p>
    <w:p w:rsidR="00866574" w:rsidRDefault="009E69E1" w:rsidP="00C13696">
      <w:pPr>
        <w:pStyle w:val="ListParagraph"/>
        <w:numPr>
          <w:ilvl w:val="0"/>
          <w:numId w:val="2"/>
        </w:numPr>
        <w:spacing w:after="240"/>
        <w:jc w:val="both"/>
      </w:pPr>
      <w:r>
        <w:t>We deployed the AUV docking system in Monterey Bay on October 13</w:t>
      </w:r>
      <w:r w:rsidR="00DF0B37">
        <w:t>,</w:t>
      </w:r>
      <w:r>
        <w:t xml:space="preserve"> 2023.</w:t>
      </w:r>
      <w:r w:rsidR="00C5590C">
        <w:t xml:space="preserve"> The mooring performed </w:t>
      </w:r>
      <w:r w:rsidR="00DF0B37">
        <w:t xml:space="preserve">well </w:t>
      </w:r>
      <w:r w:rsidR="00C5590C">
        <w:t>and allowe</w:t>
      </w:r>
      <w:r w:rsidR="00AA37A6">
        <w:t xml:space="preserve">d us to </w:t>
      </w:r>
      <w:r w:rsidR="00DF0B37">
        <w:t xml:space="preserve">run </w:t>
      </w:r>
      <w:r w:rsidR="00AA37A6">
        <w:t>AUV dock tests.</w:t>
      </w:r>
    </w:p>
    <w:p w:rsidR="00AA37A6" w:rsidRDefault="00AA37A6" w:rsidP="00C13696">
      <w:pPr>
        <w:pStyle w:val="ListParagraph"/>
        <w:numPr>
          <w:ilvl w:val="0"/>
          <w:numId w:val="2"/>
        </w:numPr>
        <w:spacing w:after="240"/>
        <w:jc w:val="both"/>
      </w:pPr>
      <w:r>
        <w:t>The radio connection between the buoy and the cell network was poor which slowed our progress, until found a way to improve it.</w:t>
      </w:r>
    </w:p>
    <w:p w:rsidR="00AA37A6" w:rsidRDefault="00AA37A6" w:rsidP="00C13696">
      <w:pPr>
        <w:pStyle w:val="ListParagraph"/>
        <w:numPr>
          <w:ilvl w:val="0"/>
          <w:numId w:val="2"/>
        </w:numPr>
        <w:spacing w:after="240"/>
        <w:jc w:val="both"/>
      </w:pPr>
      <w:r>
        <w:t xml:space="preserve">At first, we had a low success rate when attempting to dock the AUV (1 out of 10). We made numerous improvements to the homing algorithm and </w:t>
      </w:r>
      <w:r w:rsidR="00F10902">
        <w:t xml:space="preserve">to </w:t>
      </w:r>
      <w:r>
        <w:t>the hardware and were able to increase the success rate to 1 out of 3. When the AUV missed the dock, it turned around and made other attempts. The AUV was always able to dock eventually, usually with</w:t>
      </w:r>
      <w:r w:rsidR="00DF0B37">
        <w:t>in</w:t>
      </w:r>
      <w:r>
        <w:t xml:space="preserve"> 45 minutes</w:t>
      </w:r>
      <w:r w:rsidR="00DF0B37">
        <w:t>, which is satisfactory.</w:t>
      </w:r>
      <w:r w:rsidR="00F10902">
        <w:t xml:space="preserve"> We think we can further improve the success rate.</w:t>
      </w:r>
    </w:p>
    <w:p w:rsidR="00AA37A6" w:rsidRDefault="00AA37A6" w:rsidP="00C13696">
      <w:pPr>
        <w:pStyle w:val="ListParagraph"/>
        <w:numPr>
          <w:ilvl w:val="0"/>
          <w:numId w:val="2"/>
        </w:numPr>
        <w:spacing w:after="240"/>
        <w:jc w:val="both"/>
      </w:pPr>
      <w:r>
        <w:t>We successfully tested power transfer at 240 W</w:t>
      </w:r>
      <w:r w:rsidR="00DF0B37">
        <w:t xml:space="preserve"> and charged the AUV’s batteries</w:t>
      </w:r>
      <w:r>
        <w:t>.</w:t>
      </w:r>
      <w:bookmarkStart w:id="0" w:name="_GoBack"/>
      <w:bookmarkEnd w:id="0"/>
    </w:p>
    <w:p w:rsidR="00AA37A6" w:rsidRDefault="00AA37A6" w:rsidP="00C13696">
      <w:pPr>
        <w:pStyle w:val="ListParagraph"/>
        <w:numPr>
          <w:ilvl w:val="0"/>
          <w:numId w:val="2"/>
        </w:numPr>
        <w:spacing w:after="240"/>
        <w:jc w:val="both"/>
      </w:pPr>
      <w:r>
        <w:t xml:space="preserve">We were not able to transfer data through the niobium connector, most </w:t>
      </w:r>
      <w:r w:rsidR="00DF0B37">
        <w:t>likely due to networking issues that can be solved.</w:t>
      </w:r>
    </w:p>
    <w:p w:rsidR="00AA37A6" w:rsidRDefault="00C5590C" w:rsidP="00AA37A6">
      <w:pPr>
        <w:pStyle w:val="ListParagraph"/>
        <w:numPr>
          <w:ilvl w:val="0"/>
          <w:numId w:val="2"/>
        </w:numPr>
        <w:spacing w:after="240"/>
        <w:jc w:val="both"/>
      </w:pPr>
      <w:r>
        <w:t>On January we lost communication</w:t>
      </w:r>
      <w:r w:rsidR="00DF0B37">
        <w:t>s</w:t>
      </w:r>
      <w:r>
        <w:t xml:space="preserve"> to the subsea part of the docking system. The cause of the failure is still unknown. We plan to recover the mooring as soon as the weather is good enough.</w:t>
      </w:r>
    </w:p>
    <w:p w:rsidR="00C5590C" w:rsidRDefault="00C5590C" w:rsidP="00AA37A6">
      <w:pPr>
        <w:pStyle w:val="ListParagraph"/>
        <w:numPr>
          <w:ilvl w:val="0"/>
          <w:numId w:val="2"/>
        </w:numPr>
        <w:spacing w:after="240"/>
        <w:jc w:val="both"/>
      </w:pPr>
      <w:r>
        <w:t>After servicing the mooring</w:t>
      </w:r>
      <w:r w:rsidR="00DF0B37">
        <w:t xml:space="preserve"> and making several upgrades</w:t>
      </w:r>
      <w:r>
        <w:t xml:space="preserve"> we will deploy i</w:t>
      </w:r>
      <w:r w:rsidR="00AA37A6">
        <w:t>t</w:t>
      </w:r>
      <w:r>
        <w:t xml:space="preserve"> in North Monterey</w:t>
      </w:r>
      <w:r w:rsidR="00DF0B37">
        <w:t xml:space="preserve"> Bay</w:t>
      </w:r>
      <w:r>
        <w:t xml:space="preserve"> t</w:t>
      </w:r>
      <w:r w:rsidR="00AA37A6">
        <w:t xml:space="preserve">o continue testing </w:t>
      </w:r>
      <w:r w:rsidR="00DF0B37">
        <w:t xml:space="preserve">and </w:t>
      </w:r>
      <w:r w:rsidR="00AA37A6">
        <w:t>to support a</w:t>
      </w:r>
      <w:r>
        <w:t xml:space="preserve"> scientific survey</w:t>
      </w:r>
      <w:r w:rsidR="00AA37A6">
        <w:t xml:space="preserve"> of upwelling</w:t>
      </w:r>
      <w:r>
        <w:t>.</w:t>
      </w:r>
    </w:p>
    <w:p w:rsidR="00DF0B37" w:rsidRDefault="00DF0B37" w:rsidP="00DF0B37">
      <w:pPr>
        <w:pStyle w:val="ListParagraph"/>
        <w:spacing w:after="240"/>
        <w:jc w:val="both"/>
      </w:pPr>
    </w:p>
    <w:p w:rsidR="00AA37A6" w:rsidRDefault="00AA37A6" w:rsidP="00AA37A6">
      <w:pPr>
        <w:keepNext/>
        <w:spacing w:after="240"/>
        <w:jc w:val="both"/>
      </w:pPr>
      <w:r>
        <w:rPr>
          <w:noProof/>
        </w:rPr>
        <w:drawing>
          <wp:inline distT="0" distB="0" distL="0" distR="0">
            <wp:extent cx="3762375" cy="282178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949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770026" cy="2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7A6" w:rsidRDefault="00AA37A6" w:rsidP="00AA37A6">
      <w:pPr>
        <w:pStyle w:val="Caption"/>
        <w:jc w:val="both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The surface buoy of the docking mooring capture</w:t>
      </w:r>
      <w:r w:rsidR="00DF0B37">
        <w:t>s</w:t>
      </w:r>
      <w:r>
        <w:t xml:space="preserve"> solar energy and allows communications.</w:t>
      </w:r>
    </w:p>
    <w:p w:rsidR="003A4D02" w:rsidRPr="00F53D54" w:rsidRDefault="003A4D02" w:rsidP="003A4D02">
      <w:pPr>
        <w:spacing w:after="240"/>
        <w:jc w:val="both"/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https://mbarimail.mbari.org/service/home/~/?auth=co&amp;loc=en_US&amp;id=222937&amp;part=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94A99" id="Rectangle 3" o:spid="_x0000_s1026" alt="https://mbarimail.mbari.org/service/home/~/?auth=co&amp;loc=en_US&amp;id=222937&amp;part=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ABUoWHzAgAAGg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:rsidR="00AA37A6" w:rsidRDefault="003A4D02" w:rsidP="00AA37A6">
      <w:pPr>
        <w:pStyle w:val="Caption"/>
        <w:keepNext/>
      </w:pPr>
      <w:r>
        <w:rPr>
          <w:noProof/>
        </w:rPr>
        <w:lastRenderedPageBreak/>
        <w:drawing>
          <wp:inline distT="0" distB="0" distL="0" distR="0">
            <wp:extent cx="5943600" cy="29673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ptur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D54" w:rsidRPr="00F53D54" w:rsidRDefault="00AA37A6" w:rsidP="00AA37A6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LRAUV connected to the AUV dock. The camera is below the dock and faces up.</w:t>
      </w:r>
    </w:p>
    <w:sectPr w:rsidR="00F53D54" w:rsidRPr="00F53D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D6088"/>
    <w:multiLevelType w:val="hybridMultilevel"/>
    <w:tmpl w:val="21A88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C1D0E"/>
    <w:multiLevelType w:val="hybridMultilevel"/>
    <w:tmpl w:val="674E9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CF"/>
    <w:rsid w:val="001D2EFC"/>
    <w:rsid w:val="001D79FE"/>
    <w:rsid w:val="00234AAA"/>
    <w:rsid w:val="00236693"/>
    <w:rsid w:val="00242E07"/>
    <w:rsid w:val="002B52D7"/>
    <w:rsid w:val="003431D3"/>
    <w:rsid w:val="00352BEB"/>
    <w:rsid w:val="00373023"/>
    <w:rsid w:val="003A4D02"/>
    <w:rsid w:val="003D08F8"/>
    <w:rsid w:val="003E457D"/>
    <w:rsid w:val="003E59EF"/>
    <w:rsid w:val="00405DCF"/>
    <w:rsid w:val="00440E4E"/>
    <w:rsid w:val="0050356C"/>
    <w:rsid w:val="00587EC0"/>
    <w:rsid w:val="006A5613"/>
    <w:rsid w:val="007B1F5B"/>
    <w:rsid w:val="008245E5"/>
    <w:rsid w:val="008278D0"/>
    <w:rsid w:val="00833BCD"/>
    <w:rsid w:val="00866574"/>
    <w:rsid w:val="008C44CC"/>
    <w:rsid w:val="009E69E1"/>
    <w:rsid w:val="00A6507E"/>
    <w:rsid w:val="00A94E84"/>
    <w:rsid w:val="00AA37A6"/>
    <w:rsid w:val="00B942B8"/>
    <w:rsid w:val="00BF05B9"/>
    <w:rsid w:val="00C5590C"/>
    <w:rsid w:val="00D05F2B"/>
    <w:rsid w:val="00D2433A"/>
    <w:rsid w:val="00D357DF"/>
    <w:rsid w:val="00D73234"/>
    <w:rsid w:val="00DE45A7"/>
    <w:rsid w:val="00DE6DBE"/>
    <w:rsid w:val="00DF0B37"/>
    <w:rsid w:val="00DF272A"/>
    <w:rsid w:val="00E01738"/>
    <w:rsid w:val="00E648EB"/>
    <w:rsid w:val="00ED64CD"/>
    <w:rsid w:val="00F10902"/>
    <w:rsid w:val="00F4691B"/>
    <w:rsid w:val="00F53D54"/>
    <w:rsid w:val="00FC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1028"/>
  <w15:chartTrackingRefBased/>
  <w15:docId w15:val="{38BB76A9-E34A-4CA9-A2D2-380D3F53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DCF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405DCF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405DCF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52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4D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4</cp:revision>
  <dcterms:created xsi:type="dcterms:W3CDTF">2024-01-22T22:36:00Z</dcterms:created>
  <dcterms:modified xsi:type="dcterms:W3CDTF">2024-01-23T20:52:00Z</dcterms:modified>
</cp:coreProperties>
</file>