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1E4" w:rsidRPr="00DC49DF" w:rsidRDefault="009B01E4" w:rsidP="00DC49DF">
      <w:pPr>
        <w:rPr>
          <w:rFonts w:ascii="Arial" w:hAnsi="Arial" w:cs="Arial"/>
          <w:sz w:val="40"/>
          <w:szCs w:val="40"/>
        </w:rPr>
      </w:pPr>
      <w:r w:rsidRPr="00DC49DF">
        <w:rPr>
          <w:rFonts w:ascii="Arial" w:hAnsi="Arial" w:cs="Arial"/>
          <w:sz w:val="40"/>
          <w:szCs w:val="40"/>
        </w:rPr>
        <w:t>Request for proposal</w:t>
      </w:r>
    </w:p>
    <w:p w:rsidR="00740472" w:rsidRPr="00DC49DF" w:rsidRDefault="009B01E4" w:rsidP="00DC49DF">
      <w:pPr>
        <w:rPr>
          <w:rFonts w:ascii="Arial" w:hAnsi="Arial" w:cs="Arial"/>
          <w:sz w:val="24"/>
          <w:szCs w:val="24"/>
        </w:rPr>
      </w:pPr>
      <w:r w:rsidRPr="00DC49DF">
        <w:rPr>
          <w:rFonts w:ascii="Arial" w:hAnsi="Arial" w:cs="Arial"/>
          <w:sz w:val="24"/>
          <w:szCs w:val="24"/>
        </w:rPr>
        <w:t xml:space="preserve">WHOI support of MBARI to design and build </w:t>
      </w:r>
      <w:r w:rsidR="00DC49DF" w:rsidRPr="00DC49DF">
        <w:rPr>
          <w:rFonts w:ascii="Arial" w:hAnsi="Arial" w:cs="Arial"/>
          <w:sz w:val="24"/>
          <w:szCs w:val="24"/>
        </w:rPr>
        <w:t xml:space="preserve">a </w:t>
      </w:r>
      <w:r w:rsidRPr="00DC49DF">
        <w:rPr>
          <w:rFonts w:ascii="Arial" w:hAnsi="Arial" w:cs="Arial"/>
          <w:sz w:val="24"/>
          <w:szCs w:val="24"/>
        </w:rPr>
        <w:t xml:space="preserve">mooring for </w:t>
      </w:r>
      <w:r w:rsidR="00DC49DF" w:rsidRPr="00DC49DF">
        <w:rPr>
          <w:rFonts w:ascii="Arial" w:hAnsi="Arial" w:cs="Arial"/>
          <w:sz w:val="24"/>
          <w:szCs w:val="24"/>
        </w:rPr>
        <w:t xml:space="preserve">an </w:t>
      </w:r>
      <w:r w:rsidRPr="00DC49DF">
        <w:rPr>
          <w:rFonts w:ascii="Arial" w:hAnsi="Arial" w:cs="Arial"/>
          <w:sz w:val="24"/>
          <w:szCs w:val="24"/>
        </w:rPr>
        <w:t>AUV docking System.</w:t>
      </w:r>
    </w:p>
    <w:p w:rsidR="00740472" w:rsidRPr="00DC49DF" w:rsidRDefault="00740472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9B01E4" w:rsidRPr="00DC49DF" w:rsidRDefault="00CD6F4A" w:rsidP="00DC49DF">
      <w:pPr>
        <w:rPr>
          <w:rFonts w:ascii="Arial" w:hAnsi="Arial" w:cs="Arial"/>
          <w:b/>
        </w:rPr>
      </w:pPr>
      <w:proofErr w:type="spellStart"/>
      <w:r w:rsidRPr="00DC49DF">
        <w:rPr>
          <w:rFonts w:ascii="Arial" w:hAnsi="Arial" w:cs="Arial"/>
          <w:b/>
        </w:rPr>
        <w:t>Submited</w:t>
      </w:r>
      <w:proofErr w:type="spellEnd"/>
      <w:r w:rsidRPr="00DC49DF">
        <w:rPr>
          <w:rFonts w:ascii="Arial" w:hAnsi="Arial" w:cs="Arial"/>
          <w:b/>
        </w:rPr>
        <w:t xml:space="preserve"> by:</w:t>
      </w:r>
    </w:p>
    <w:p w:rsidR="009B01E4" w:rsidRPr="00DC49DF" w:rsidRDefault="009B01E4" w:rsidP="00DC49DF">
      <w:pPr>
        <w:rPr>
          <w:rFonts w:ascii="Arial" w:hAnsi="Arial" w:cs="Arial"/>
        </w:rPr>
      </w:pPr>
      <w:r w:rsidRPr="00DC49DF">
        <w:rPr>
          <w:rFonts w:ascii="Arial" w:hAnsi="Arial" w:cs="Arial"/>
        </w:rPr>
        <w:t>François Cazenave</w:t>
      </w:r>
      <w:r w:rsidRPr="00DC49DF">
        <w:rPr>
          <w:rFonts w:ascii="Arial" w:hAnsi="Arial" w:cs="Arial"/>
        </w:rPr>
        <w:br/>
        <w:t>Monterey Bay Aquarium Research Institute</w:t>
      </w:r>
      <w:r w:rsidRPr="00DC49DF">
        <w:rPr>
          <w:rFonts w:ascii="Arial" w:hAnsi="Arial" w:cs="Arial"/>
        </w:rPr>
        <w:br/>
        <w:t xml:space="preserve">7700 </w:t>
      </w:r>
      <w:proofErr w:type="spellStart"/>
      <w:r w:rsidRPr="00DC49DF">
        <w:rPr>
          <w:rFonts w:ascii="Arial" w:hAnsi="Arial" w:cs="Arial"/>
        </w:rPr>
        <w:t>Sandholdt</w:t>
      </w:r>
      <w:proofErr w:type="spellEnd"/>
      <w:r w:rsidRPr="00DC49DF">
        <w:rPr>
          <w:rFonts w:ascii="Arial" w:hAnsi="Arial" w:cs="Arial"/>
        </w:rPr>
        <w:t xml:space="preserve"> Road</w:t>
      </w:r>
      <w:r w:rsidRPr="00DC49DF">
        <w:rPr>
          <w:rFonts w:ascii="Arial" w:hAnsi="Arial" w:cs="Arial"/>
        </w:rPr>
        <w:br/>
        <w:t>Moss Landing, CA 95039</w:t>
      </w:r>
      <w:r w:rsidRPr="00DC49DF">
        <w:rPr>
          <w:rFonts w:ascii="Arial" w:hAnsi="Arial" w:cs="Arial"/>
        </w:rPr>
        <w:br/>
        <w:t>831-775-1961</w:t>
      </w:r>
    </w:p>
    <w:p w:rsidR="00DC49DF" w:rsidRPr="00DC49DF" w:rsidRDefault="00DC49DF" w:rsidP="00DC49DF">
      <w:pPr>
        <w:rPr>
          <w:rFonts w:ascii="Arial" w:hAnsi="Arial" w:cs="Arial"/>
        </w:rPr>
      </w:pPr>
      <w:r w:rsidRPr="00DC49DF">
        <w:rPr>
          <w:rFonts w:ascii="Arial" w:hAnsi="Arial" w:cs="Arial"/>
          <w:b/>
        </w:rPr>
        <w:t>Date:</w:t>
      </w:r>
      <w:r w:rsidRPr="00DC49DF">
        <w:rPr>
          <w:rFonts w:ascii="Arial" w:hAnsi="Arial" w:cs="Arial"/>
        </w:rPr>
        <w:t xml:space="preserve"> </w:t>
      </w:r>
    </w:p>
    <w:p w:rsidR="00DC49DF" w:rsidRPr="00DC49DF" w:rsidRDefault="00DC49DF" w:rsidP="00DC49DF">
      <w:pPr>
        <w:rPr>
          <w:rFonts w:ascii="Arial" w:hAnsi="Arial" w:cs="Arial"/>
        </w:rPr>
      </w:pPr>
      <w:r w:rsidRPr="00DC49DF">
        <w:rPr>
          <w:rFonts w:ascii="Arial" w:hAnsi="Arial" w:cs="Arial"/>
        </w:rPr>
        <w:t>March 9, 2022.</w:t>
      </w:r>
    </w:p>
    <w:p w:rsidR="00DC49DF" w:rsidRPr="00DC49DF" w:rsidRDefault="00DC49DF" w:rsidP="00DC49DF">
      <w:pPr>
        <w:rPr>
          <w:rFonts w:ascii="Arial" w:hAnsi="Arial" w:cs="Arial"/>
        </w:rPr>
      </w:pPr>
    </w:p>
    <w:p w:rsidR="00A214D5" w:rsidRPr="00DC49DF" w:rsidRDefault="00A214D5" w:rsidP="00DC49DF">
      <w:pPr>
        <w:rPr>
          <w:rFonts w:ascii="Arial" w:hAnsi="Arial" w:cs="Arial"/>
          <w:b/>
          <w:sz w:val="32"/>
          <w:szCs w:val="32"/>
        </w:rPr>
      </w:pPr>
      <w:r w:rsidRPr="00DC49DF">
        <w:rPr>
          <w:rFonts w:ascii="Arial" w:hAnsi="Arial" w:cs="Arial"/>
          <w:b/>
          <w:sz w:val="32"/>
          <w:szCs w:val="32"/>
        </w:rPr>
        <w:t>Background information</w:t>
      </w:r>
    </w:p>
    <w:p w:rsidR="00740472" w:rsidRPr="00DC49DF" w:rsidRDefault="00A214D5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As part of the </w:t>
      </w:r>
      <w:proofErr w:type="spellStart"/>
      <w:r w:rsidRPr="00DC49DF">
        <w:rPr>
          <w:rFonts w:ascii="Arial" w:eastAsia="Times New Roman" w:hAnsi="Arial" w:cs="Arial"/>
          <w:color w:val="000000"/>
          <w:sz w:val="24"/>
          <w:szCs w:val="24"/>
        </w:rPr>
        <w:t>Niobicon</w:t>
      </w:r>
      <w:proofErr w:type="spellEnd"/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 AUV docking project, </w:t>
      </w:r>
      <w:r w:rsidR="00740472" w:rsidRPr="00DC49DF">
        <w:rPr>
          <w:rFonts w:ascii="Arial" w:eastAsia="Times New Roman" w:hAnsi="Arial" w:cs="Arial"/>
          <w:color w:val="000000"/>
          <w:sz w:val="24"/>
          <w:szCs w:val="24"/>
        </w:rPr>
        <w:t>MBARI engineers are deve</w:t>
      </w:r>
      <w:r w:rsidR="00CD6F4A"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loping a 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docking system to allow remote recharge </w:t>
      </w:r>
      <w:r w:rsidR="00CD6F4A"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of AUVs 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and data transfer. The AUV dock will be located on the seafloor in Monterey Bay, at 75 m depth. The electrical power </w:t>
      </w:r>
      <w:r w:rsidR="009F1452">
        <w:rPr>
          <w:rFonts w:ascii="Arial" w:eastAsia="Times New Roman" w:hAnsi="Arial" w:cs="Arial"/>
          <w:color w:val="000000"/>
          <w:sz w:val="24"/>
          <w:szCs w:val="24"/>
        </w:rPr>
        <w:t>and communications</w:t>
      </w:r>
      <w:bookmarkStart w:id="0" w:name="_GoBack"/>
      <w:bookmarkEnd w:id="0"/>
      <w:r w:rsidR="009F145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>will be provided to the AUV dock by a solar harvesting buoy at the surface.</w:t>
      </w:r>
      <w:r w:rsidR="00B56888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>An electrical connection b</w:t>
      </w:r>
      <w:r w:rsidR="00B56888">
        <w:rPr>
          <w:rFonts w:ascii="Arial" w:eastAsia="Times New Roman" w:hAnsi="Arial" w:cs="Arial"/>
          <w:color w:val="000000"/>
          <w:sz w:val="24"/>
          <w:szCs w:val="24"/>
        </w:rPr>
        <w:t>etween the surface buoy and the seafloor is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 needed. MBARI would like </w:t>
      </w:r>
      <w:r w:rsidR="00B56888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use WHOI’s </w:t>
      </w:r>
      <w:r w:rsidR="00B56888">
        <w:rPr>
          <w:rFonts w:ascii="Arial" w:eastAsia="Times New Roman" w:hAnsi="Arial" w:cs="Arial"/>
          <w:color w:val="000000"/>
          <w:sz w:val="24"/>
          <w:szCs w:val="24"/>
        </w:rPr>
        <w:t xml:space="preserve">mooring 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technology </w:t>
      </w:r>
      <w:r w:rsidR="00B56888">
        <w:rPr>
          <w:rFonts w:ascii="Arial" w:eastAsia="Times New Roman" w:hAnsi="Arial" w:cs="Arial"/>
          <w:color w:val="000000"/>
          <w:sz w:val="24"/>
          <w:szCs w:val="24"/>
        </w:rPr>
        <w:t>for this application. WHOI will assist MBARI engineers with the design of the mooring and will provide key component</w:t>
      </w:r>
      <w:r w:rsidR="009F1452">
        <w:rPr>
          <w:rFonts w:ascii="Arial" w:eastAsia="Times New Roman" w:hAnsi="Arial" w:cs="Arial"/>
          <w:color w:val="000000"/>
          <w:sz w:val="24"/>
          <w:szCs w:val="24"/>
        </w:rPr>
        <w:t>s, as detailed below.</w:t>
      </w:r>
    </w:p>
    <w:p w:rsidR="009B01E4" w:rsidRPr="00DC49DF" w:rsidRDefault="009B01E4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49DF">
        <w:rPr>
          <w:rFonts w:ascii="Arial" w:eastAsia="Times New Roman" w:hAnsi="Arial" w:cs="Arial"/>
          <w:color w:val="000000"/>
          <w:sz w:val="24"/>
          <w:szCs w:val="24"/>
        </w:rPr>
        <w:t>The design of the AUV dock is completely separate from this effort.</w:t>
      </w:r>
    </w:p>
    <w:p w:rsidR="00740472" w:rsidRPr="00DC49DF" w:rsidRDefault="00740472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A214D5" w:rsidRPr="00DC49DF" w:rsidRDefault="00A214D5" w:rsidP="00DC49DF">
      <w:pPr>
        <w:rPr>
          <w:rFonts w:ascii="Arial" w:hAnsi="Arial" w:cs="Arial"/>
          <w:b/>
          <w:sz w:val="32"/>
          <w:szCs w:val="32"/>
        </w:rPr>
      </w:pPr>
      <w:r w:rsidRPr="00DC49DF">
        <w:rPr>
          <w:rFonts w:ascii="Arial" w:hAnsi="Arial" w:cs="Arial"/>
          <w:b/>
          <w:sz w:val="32"/>
          <w:szCs w:val="32"/>
        </w:rPr>
        <w:t>Scope of work</w:t>
      </w:r>
    </w:p>
    <w:p w:rsidR="00740472" w:rsidRPr="00DC49DF" w:rsidRDefault="00A214D5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49DF">
        <w:rPr>
          <w:rFonts w:ascii="Arial" w:eastAsia="Times New Roman" w:hAnsi="Arial" w:cs="Arial"/>
          <w:color w:val="000000"/>
          <w:sz w:val="24"/>
          <w:szCs w:val="24"/>
        </w:rPr>
        <w:t>MBARI is requesting a proposal by WHOI to perform the following tasks:</w:t>
      </w:r>
    </w:p>
    <w:p w:rsidR="00740472" w:rsidRPr="00DC49DF" w:rsidRDefault="00740472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1- </w:t>
      </w:r>
      <w:r w:rsidR="00A214D5" w:rsidRPr="00DC49DF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>ssist MBARI engineers with the design of the mooring, during formal design reviews, or emails and phone call.</w:t>
      </w:r>
    </w:p>
    <w:p w:rsidR="00740472" w:rsidRDefault="00740472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A214D5" w:rsidRPr="00DC49DF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>ooring configuration,</w:t>
      </w:r>
    </w:p>
    <w:p w:rsidR="001E5E44" w:rsidRDefault="001E5E44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Buoy parameter (size, shape),</w:t>
      </w:r>
    </w:p>
    <w:p w:rsidR="00740472" w:rsidRPr="00DC49DF" w:rsidRDefault="00740472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A214D5" w:rsidRPr="00DC49DF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>tretch hose parameters,</w:t>
      </w:r>
    </w:p>
    <w:p w:rsidR="00740472" w:rsidRPr="00DC49DF" w:rsidRDefault="00740472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49DF">
        <w:rPr>
          <w:rFonts w:ascii="Arial" w:eastAsia="Times New Roman" w:hAnsi="Arial" w:cs="Arial"/>
          <w:color w:val="000000"/>
          <w:sz w:val="24"/>
          <w:szCs w:val="24"/>
        </w:rPr>
        <w:t>- EM cable parameters,</w:t>
      </w:r>
    </w:p>
    <w:p w:rsidR="00740472" w:rsidRPr="00DC49DF" w:rsidRDefault="00740472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49DF">
        <w:rPr>
          <w:rFonts w:ascii="Arial" w:eastAsia="Times New Roman" w:hAnsi="Arial" w:cs="Arial"/>
          <w:color w:val="000000"/>
          <w:sz w:val="24"/>
          <w:szCs w:val="24"/>
        </w:rPr>
        <w:t>- EM chain parameter</w:t>
      </w:r>
    </w:p>
    <w:p w:rsidR="00740472" w:rsidRPr="00DC49DF" w:rsidRDefault="00740472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49DF"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- Review of the modeling of </w:t>
      </w:r>
      <w:r w:rsidR="00DC49DF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mooring performed by </w:t>
      </w:r>
      <w:r w:rsidR="001E5E44">
        <w:rPr>
          <w:rFonts w:ascii="Arial" w:eastAsia="Times New Roman" w:hAnsi="Arial" w:cs="Arial"/>
          <w:color w:val="000000"/>
          <w:sz w:val="24"/>
          <w:szCs w:val="24"/>
        </w:rPr>
        <w:t>MBARI.</w:t>
      </w:r>
    </w:p>
    <w:p w:rsidR="00740472" w:rsidRPr="00DC49DF" w:rsidRDefault="00740472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740472" w:rsidRPr="00DC49DF" w:rsidRDefault="00740472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2- Provide drawings of </w:t>
      </w:r>
      <w:r w:rsidR="00CD6F4A" w:rsidRPr="00DC49DF">
        <w:rPr>
          <w:rFonts w:ascii="Arial" w:eastAsia="Times New Roman" w:hAnsi="Arial" w:cs="Arial"/>
          <w:color w:val="000000"/>
          <w:sz w:val="24"/>
          <w:szCs w:val="24"/>
        </w:rPr>
        <w:t>WHOI’s</w:t>
      </w:r>
      <w:r w:rsidR="00DC49DF"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 multi-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>function node</w:t>
      </w:r>
      <w:r w:rsidR="00CD6F4A"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 (MFN)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>, and give assistance by email or by phone during constru</w:t>
      </w:r>
      <w:r w:rsidR="00A214D5"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ction at MBARI, as needed. Also, 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>provide assistance to specify the anchor (to be purchased directly from the vendor by MBARI).</w:t>
      </w:r>
    </w:p>
    <w:p w:rsidR="00740472" w:rsidRPr="00DC49DF" w:rsidRDefault="00740472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740472" w:rsidRPr="00DC49DF" w:rsidRDefault="00740472" w:rsidP="00DC49DF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DC49DF">
        <w:rPr>
          <w:rFonts w:ascii="Arial" w:eastAsia="Times New Roman" w:hAnsi="Arial" w:cs="Arial"/>
          <w:color w:val="000000"/>
          <w:sz w:val="24"/>
          <w:szCs w:val="24"/>
        </w:rPr>
        <w:t>3-</w:t>
      </w:r>
      <w:r w:rsidR="00DC49DF" w:rsidRPr="00DC49DF">
        <w:rPr>
          <w:rFonts w:ascii="Arial" w:eastAsia="Times New Roman" w:hAnsi="Arial" w:cs="Arial"/>
          <w:color w:val="000000"/>
          <w:sz w:val="24"/>
          <w:szCs w:val="24"/>
        </w:rPr>
        <w:t> Build</w:t>
      </w:r>
      <w:r w:rsidR="00CD6F4A" w:rsidRPr="00DC49DF">
        <w:rPr>
          <w:rFonts w:ascii="Arial" w:eastAsia="Times New Roman" w:hAnsi="Arial" w:cs="Arial"/>
          <w:color w:val="000000"/>
          <w:sz w:val="24"/>
          <w:szCs w:val="24"/>
        </w:rPr>
        <w:t>, integrate and deliver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 one </w:t>
      </w:r>
      <w:r w:rsidR="00A214D5" w:rsidRPr="00DC49DF">
        <w:rPr>
          <w:rFonts w:ascii="Arial" w:eastAsia="Times New Roman" w:hAnsi="Arial" w:cs="Arial"/>
          <w:color w:val="000000"/>
          <w:sz w:val="24"/>
          <w:szCs w:val="24"/>
        </w:rPr>
        <w:t>50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A214D5" w:rsidRPr="00DC49DF">
        <w:rPr>
          <w:rFonts w:ascii="Arial" w:eastAsia="Times New Roman" w:hAnsi="Arial" w:cs="Arial"/>
          <w:color w:val="000000"/>
          <w:sz w:val="24"/>
          <w:szCs w:val="24"/>
        </w:rPr>
        <w:t>ft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 stretch hose</w:t>
      </w:r>
      <w:r w:rsidR="00A214D5"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, one </w:t>
      </w:r>
      <w:r w:rsidR="00CD6F4A"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2-m </w:t>
      </w:r>
      <w:r w:rsidR="00A214D5"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EM chain, one HIB </w:t>
      </w:r>
      <w:r w:rsidR="00CD6F4A" w:rsidRPr="00DC49DF">
        <w:rPr>
          <w:rFonts w:ascii="Arial" w:eastAsia="Times New Roman" w:hAnsi="Arial" w:cs="Arial"/>
          <w:color w:val="000000"/>
          <w:sz w:val="24"/>
          <w:szCs w:val="24"/>
        </w:rPr>
        <w:t>module, including all necessary terminations and fittings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. MBARI will purchase the stretch hose from the vendor, </w:t>
      </w:r>
      <w:r w:rsidR="00DC49DF" w:rsidRPr="00DC49DF">
        <w:rPr>
          <w:rFonts w:ascii="Arial" w:eastAsia="Times New Roman" w:hAnsi="Arial" w:cs="Arial"/>
          <w:color w:val="000000"/>
          <w:sz w:val="24"/>
          <w:szCs w:val="24"/>
        </w:rPr>
        <w:t>and have it shipped to WHOI where i</w:t>
      </w:r>
      <w:r w:rsidR="00DC49DF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="00DC49DF" w:rsidRPr="00DC49DF">
        <w:rPr>
          <w:rFonts w:ascii="Arial" w:eastAsia="Times New Roman" w:hAnsi="Arial" w:cs="Arial"/>
          <w:color w:val="000000"/>
          <w:sz w:val="24"/>
          <w:szCs w:val="24"/>
        </w:rPr>
        <w:t xml:space="preserve"> will be integrated</w:t>
      </w:r>
      <w:r w:rsidRPr="00DC49DF">
        <w:rPr>
          <w:rFonts w:ascii="Arial" w:eastAsia="Times New Roman" w:hAnsi="Arial" w:cs="Arial"/>
          <w:color w:val="000000"/>
          <w:sz w:val="24"/>
          <w:szCs w:val="24"/>
        </w:rPr>
        <w:t>. </w:t>
      </w:r>
      <w:r w:rsidR="009B01E4" w:rsidRPr="00DC49DF">
        <w:rPr>
          <w:rFonts w:ascii="Arial" w:eastAsia="Times New Roman" w:hAnsi="Arial" w:cs="Arial"/>
          <w:color w:val="000000"/>
          <w:sz w:val="24"/>
          <w:szCs w:val="24"/>
        </w:rPr>
        <w:t>MBARI wi</w:t>
      </w:r>
      <w:r w:rsidR="00CD6F4A" w:rsidRPr="00DC49DF">
        <w:rPr>
          <w:rFonts w:ascii="Arial" w:eastAsia="Times New Roman" w:hAnsi="Arial" w:cs="Arial"/>
          <w:color w:val="000000"/>
          <w:sz w:val="24"/>
          <w:szCs w:val="24"/>
        </w:rPr>
        <w:t>ll provide electrical pigtails.</w:t>
      </w:r>
    </w:p>
    <w:p w:rsidR="007F3C6A" w:rsidRPr="00DC49DF" w:rsidRDefault="007F3C6A" w:rsidP="00DC49DF">
      <w:pPr>
        <w:rPr>
          <w:rFonts w:ascii="Arial" w:hAnsi="Arial" w:cs="Arial"/>
        </w:rPr>
      </w:pPr>
    </w:p>
    <w:sectPr w:rsidR="007F3C6A" w:rsidRPr="00DC49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72"/>
    <w:rsid w:val="001E5E44"/>
    <w:rsid w:val="00740472"/>
    <w:rsid w:val="007F3C6A"/>
    <w:rsid w:val="009B01E4"/>
    <w:rsid w:val="009F1452"/>
    <w:rsid w:val="00A214D5"/>
    <w:rsid w:val="00B56888"/>
    <w:rsid w:val="00CD6F4A"/>
    <w:rsid w:val="00DC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EFA2A"/>
  <w15:chartTrackingRefBased/>
  <w15:docId w15:val="{A91287A1-F41E-41B4-94C1-002BADAE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1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msearchresult">
    <w:name w:val="zmsearchresult"/>
    <w:basedOn w:val="DefaultParagraphFont"/>
    <w:rsid w:val="00740472"/>
  </w:style>
  <w:style w:type="character" w:customStyle="1" w:styleId="Heading1Char">
    <w:name w:val="Heading 1 Char"/>
    <w:basedOn w:val="DefaultParagraphFont"/>
    <w:link w:val="Heading1"/>
    <w:uiPriority w:val="9"/>
    <w:rsid w:val="009B01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B01E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1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1E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B01E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4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6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1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6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3</cp:revision>
  <dcterms:created xsi:type="dcterms:W3CDTF">2022-03-09T19:25:00Z</dcterms:created>
  <dcterms:modified xsi:type="dcterms:W3CDTF">2022-03-09T20:51:00Z</dcterms:modified>
</cp:coreProperties>
</file>