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10E59BA4" w14:textId="28134832" w:rsidR="002B4DA9" w:rsidRPr="006335FB" w:rsidRDefault="002B4DA9" w:rsidP="002B4DA9">
      <w:pPr>
        <w:rPr>
          <w:i/>
        </w:rPr>
      </w:pPr>
      <w:r>
        <w:rPr>
          <w:i/>
        </w:rPr>
        <w:t>The management team will use your responses to the prompts below to assess the scale and scope of the proposed activity</w:t>
      </w:r>
      <w:r w:rsidR="001020F7">
        <w:rPr>
          <w:i/>
        </w:rPr>
        <w:t xml:space="preserve"> for 202</w:t>
      </w:r>
      <w:r w:rsidR="008F4253">
        <w:rPr>
          <w:i/>
        </w:rPr>
        <w:t>4</w:t>
      </w:r>
      <w:r>
        <w:rPr>
          <w:i/>
        </w:rPr>
        <w:t>,</w:t>
      </w:r>
      <w:r w:rsidR="00660D7F">
        <w:rPr>
          <w:i/>
        </w:rPr>
        <w:t xml:space="preserve"> as well as</w:t>
      </w:r>
      <w:r>
        <w:rPr>
          <w:i/>
        </w:rPr>
        <w:t xml:space="preserve"> gain a preliminary perspective of how </w:t>
      </w:r>
      <w:r w:rsidR="00660D7F">
        <w:rPr>
          <w:i/>
        </w:rPr>
        <w:t>the project</w:t>
      </w:r>
      <w:r>
        <w:rPr>
          <w:i/>
        </w:rPr>
        <w:t xml:space="preserve"> might evolve over time and how it may intersect other ongoing or future initiatives at MBARI.</w:t>
      </w:r>
      <w:r w:rsidR="00517F56">
        <w:rPr>
          <w:i/>
        </w:rPr>
        <w:t xml:space="preserve"> In addition, if your team plans to submit multiple project proposals (internal/external), please make clear how this new project relates to the others you plan to submit and where it ranks in your overall priorities. </w:t>
      </w:r>
    </w:p>
    <w:p w14:paraId="7B367E9B" w14:textId="77777777" w:rsidR="002B4DA9" w:rsidRDefault="002B4DA9" w:rsidP="00C815C3">
      <w:pPr>
        <w:rPr>
          <w:i/>
        </w:rPr>
      </w:pPr>
    </w:p>
    <w:p w14:paraId="41F21005" w14:textId="24EC6A61" w:rsidR="001860A8" w:rsidRDefault="00BF4CA3" w:rsidP="00C815C3">
      <w:pPr>
        <w:rPr>
          <w:i/>
        </w:rPr>
      </w:pPr>
      <w:r>
        <w:rPr>
          <w:i/>
        </w:rPr>
        <w:t>Answers to the prompts</w:t>
      </w:r>
      <w:r w:rsidR="001C2370">
        <w:rPr>
          <w:i/>
        </w:rPr>
        <w:t xml:space="preserve"> should be</w:t>
      </w:r>
      <w:r w:rsidR="00660D7F">
        <w:rPr>
          <w:i/>
        </w:rPr>
        <w:t xml:space="preserve"> brief and</w:t>
      </w:r>
      <w:r w:rsidR="001C2370">
        <w:rPr>
          <w:i/>
        </w:rPr>
        <w:t xml:space="preserve"> </w:t>
      </w:r>
      <w:r w:rsidR="002B4F75">
        <w:rPr>
          <w:i/>
        </w:rPr>
        <w:t>limited</w:t>
      </w:r>
      <w:r w:rsidR="001C2370">
        <w:rPr>
          <w:i/>
        </w:rPr>
        <w:t xml:space="preserve"> to </w:t>
      </w:r>
      <w:r w:rsidR="00AB266B">
        <w:rPr>
          <w:i/>
        </w:rPr>
        <w:t xml:space="preserve">no more than </w:t>
      </w:r>
      <w:r w:rsidR="002C0B52">
        <w:rPr>
          <w:i/>
        </w:rPr>
        <w:t>four</w:t>
      </w:r>
      <w:r w:rsidR="001C2370">
        <w:rPr>
          <w:i/>
        </w:rPr>
        <w:t xml:space="preserve"> pages</w:t>
      </w:r>
      <w:r w:rsidR="004E4021">
        <w:rPr>
          <w:i/>
        </w:rPr>
        <w:t xml:space="preserve">. </w:t>
      </w:r>
      <w:r w:rsidR="00A772CB">
        <w:rPr>
          <w:i/>
        </w:rPr>
        <w:t xml:space="preserve">Think of this as </w:t>
      </w:r>
      <w:r w:rsidR="00D52CF6">
        <w:rPr>
          <w:i/>
        </w:rPr>
        <w:t>an</w:t>
      </w:r>
      <w:r w:rsidR="00A772CB">
        <w:rPr>
          <w:i/>
        </w:rPr>
        <w:t xml:space="preserve"> elevator pitch that communicates</w:t>
      </w:r>
      <w:r w:rsidR="004E4021">
        <w:rPr>
          <w:i/>
        </w:rPr>
        <w:t xml:space="preserve"> </w:t>
      </w:r>
      <w:r w:rsidR="001860A8">
        <w:rPr>
          <w:i/>
        </w:rPr>
        <w:t>a very</w:t>
      </w:r>
      <w:r w:rsidR="00A772CB">
        <w:rPr>
          <w:i/>
        </w:rPr>
        <w:t xml:space="preserve"> </w:t>
      </w:r>
      <w:r w:rsidR="004E4021">
        <w:rPr>
          <w:i/>
        </w:rPr>
        <w:t xml:space="preserve">high-level </w:t>
      </w:r>
      <w:r w:rsidR="001B4D7E">
        <w:rPr>
          <w:i/>
        </w:rPr>
        <w:t>vision</w:t>
      </w:r>
      <w:r w:rsidR="004E4021">
        <w:rPr>
          <w:i/>
        </w:rPr>
        <w:t xml:space="preserve"> o</w:t>
      </w:r>
      <w:r w:rsidR="001B4D7E">
        <w:rPr>
          <w:i/>
        </w:rPr>
        <w:t>f</w:t>
      </w:r>
      <w:r w:rsidR="004E4021">
        <w:rPr>
          <w:i/>
        </w:rPr>
        <w:t xml:space="preserve"> the proposed project</w:t>
      </w:r>
      <w:r w:rsidR="001B4D7E">
        <w:rPr>
          <w:i/>
        </w:rPr>
        <w:t xml:space="preserve">. Be sure to </w:t>
      </w:r>
      <w:r w:rsidR="001860A8">
        <w:rPr>
          <w:i/>
        </w:rPr>
        <w:t>give a sense of</w:t>
      </w:r>
      <w:r w:rsidR="004E4021">
        <w:rPr>
          <w:i/>
        </w:rPr>
        <w:t xml:space="preserve"> what staffing and budgetary support is likely to be required (</w:t>
      </w:r>
      <w:r w:rsidR="00A772CB">
        <w:rPr>
          <w:i/>
        </w:rPr>
        <w:t xml:space="preserve">e.g., </w:t>
      </w:r>
      <w:r w:rsidR="004E4021">
        <w:rPr>
          <w:i/>
        </w:rPr>
        <w:t>small effort</w:t>
      </w:r>
      <w:r w:rsidR="00A772CB">
        <w:rPr>
          <w:i/>
        </w:rPr>
        <w:t xml:space="preserve"> or </w:t>
      </w:r>
      <w:r w:rsidR="004E4021">
        <w:rPr>
          <w:i/>
        </w:rPr>
        <w:t xml:space="preserve">major initiative) and </w:t>
      </w:r>
      <w:r w:rsidR="001B4D7E">
        <w:rPr>
          <w:i/>
        </w:rPr>
        <w:t>what</w:t>
      </w:r>
      <w:r>
        <w:rPr>
          <w:i/>
        </w:rPr>
        <w:t xml:space="preserve"> </w:t>
      </w:r>
      <w:r w:rsidR="004E4021">
        <w:rPr>
          <w:i/>
        </w:rPr>
        <w:t>shared resource</w:t>
      </w:r>
      <w:r w:rsidR="001B4D7E">
        <w:rPr>
          <w:i/>
        </w:rPr>
        <w:t>s</w:t>
      </w:r>
      <w:r w:rsidR="004E4021">
        <w:rPr>
          <w:i/>
        </w:rPr>
        <w:t xml:space="preserve"> </w:t>
      </w:r>
      <w:r w:rsidR="001B4D7E">
        <w:rPr>
          <w:i/>
        </w:rPr>
        <w:t xml:space="preserve">(e.g., </w:t>
      </w:r>
      <w:r w:rsidR="004E4021">
        <w:rPr>
          <w:i/>
        </w:rPr>
        <w:t>machine shop</w:t>
      </w:r>
      <w:r w:rsidR="001B4D7E">
        <w:rPr>
          <w:i/>
        </w:rPr>
        <w:t xml:space="preserve">, </w:t>
      </w:r>
      <w:r w:rsidR="004E4021">
        <w:rPr>
          <w:i/>
        </w:rPr>
        <w:t>ship/ROV/AUV usage</w:t>
      </w:r>
      <w:r w:rsidR="001B4D7E">
        <w:rPr>
          <w:i/>
        </w:rPr>
        <w:t>, etc.) will likely be needed</w:t>
      </w:r>
      <w:r w:rsidR="004374A3">
        <w:rPr>
          <w:i/>
        </w:rPr>
        <w:t xml:space="preserve"> </w:t>
      </w:r>
      <w:r w:rsidR="001860A8">
        <w:rPr>
          <w:i/>
        </w:rPr>
        <w:t xml:space="preserve">in </w:t>
      </w:r>
      <w:r w:rsidR="004374A3">
        <w:rPr>
          <w:i/>
        </w:rPr>
        <w:t>202</w:t>
      </w:r>
      <w:r w:rsidR="008F4253">
        <w:rPr>
          <w:i/>
        </w:rPr>
        <w:t>4</w:t>
      </w:r>
      <w:r w:rsidR="001860A8">
        <w:rPr>
          <w:i/>
        </w:rPr>
        <w:t>.</w:t>
      </w:r>
      <w:r w:rsidR="00440595">
        <w:rPr>
          <w:i/>
        </w:rPr>
        <w:t xml:space="preserve"> </w:t>
      </w:r>
      <w:r w:rsidR="001860A8">
        <w:rPr>
          <w:i/>
        </w:rPr>
        <w:t>If this is expected to be a multi-year effort, please highlight any anticipated significant increases or decreases in resource needs you foresee in 202</w:t>
      </w:r>
      <w:r w:rsidR="008F4253">
        <w:rPr>
          <w:i/>
        </w:rPr>
        <w:t>5</w:t>
      </w:r>
      <w:r w:rsidR="001860A8">
        <w:rPr>
          <w:i/>
        </w:rPr>
        <w:t xml:space="preserve"> and beyond as the project progresses.</w:t>
      </w:r>
      <w:r w:rsidR="00440595">
        <w:rPr>
          <w:i/>
        </w:rPr>
        <w:t xml:space="preserve"> </w:t>
      </w:r>
      <w:r w:rsidR="00084EB6">
        <w:rPr>
          <w:i/>
        </w:rPr>
        <w:t>This information is required in order to</w:t>
      </w:r>
      <w:r w:rsidR="001860A8">
        <w:rPr>
          <w:i/>
        </w:rPr>
        <w:t xml:space="preserve"> help the management team formulate a response to the proposed effort in its proper context and thereby provide the project team with relevant feedback </w:t>
      </w:r>
      <w:r w:rsidR="002B4DA9">
        <w:rPr>
          <w:i/>
        </w:rPr>
        <w:t xml:space="preserve">that will assist in </w:t>
      </w:r>
      <w:r w:rsidR="001860A8">
        <w:rPr>
          <w:i/>
        </w:rPr>
        <w:t>preparing a</w:t>
      </w:r>
      <w:r w:rsidR="002B4DA9">
        <w:rPr>
          <w:i/>
        </w:rPr>
        <w:t xml:space="preserve"> 202</w:t>
      </w:r>
      <w:r w:rsidR="008F4253">
        <w:rPr>
          <w:i/>
        </w:rPr>
        <w:t>4</w:t>
      </w:r>
      <w:r w:rsidR="001860A8">
        <w:rPr>
          <w:i/>
        </w:rPr>
        <w:t xml:space="preserve"> Phase 1 proposal.</w:t>
      </w:r>
      <w:r w:rsidR="00440595">
        <w:rPr>
          <w:i/>
        </w:rPr>
        <w:t xml:space="preserve"> </w:t>
      </w:r>
    </w:p>
    <w:p w14:paraId="0786896D" w14:textId="27181104" w:rsidR="001860A8" w:rsidRDefault="001860A8" w:rsidP="00C815C3">
      <w:pPr>
        <w:rPr>
          <w:i/>
        </w:rPr>
      </w:pPr>
    </w:p>
    <w:p w14:paraId="7EE37907" w14:textId="77777777" w:rsidR="003C2AEA" w:rsidRDefault="003C2AEA"/>
    <w:p w14:paraId="6A77326B" w14:textId="5D82A619" w:rsidR="00EA6AF0" w:rsidRDefault="00E934A0" w:rsidP="00EA6AF0">
      <w:r w:rsidRPr="00B82A80">
        <w:rPr>
          <w:b/>
          <w:bCs/>
        </w:rPr>
        <w:t>Project Title:</w:t>
      </w:r>
      <w:r w:rsidR="00440595">
        <w:rPr>
          <w:b/>
          <w:bCs/>
        </w:rPr>
        <w:t xml:space="preserve"> </w:t>
      </w:r>
      <w:proofErr w:type="spellStart"/>
      <w:r w:rsidR="00EA6AF0">
        <w:t>Niobicon</w:t>
      </w:r>
      <w:proofErr w:type="spellEnd"/>
      <w:r w:rsidR="00EA6AF0">
        <w:t>-Based AUV Docking Development</w:t>
      </w:r>
      <w:r w:rsidR="00EA6AF0">
        <w:t xml:space="preserve"> </w:t>
      </w:r>
      <w:commentRangeStart w:id="0"/>
      <w:r w:rsidR="00EA6AF0">
        <w:t>and Use</w:t>
      </w:r>
      <w:commentRangeEnd w:id="0"/>
      <w:r w:rsidR="006D3E0A">
        <w:rPr>
          <w:rStyle w:val="CommentReference"/>
        </w:rPr>
        <w:commentReference w:id="0"/>
      </w:r>
    </w:p>
    <w:p w14:paraId="7CB8A3F1" w14:textId="72560E80" w:rsidR="00440595" w:rsidRDefault="00440595" w:rsidP="00440595">
      <w:pPr>
        <w:rPr>
          <w:b/>
        </w:rPr>
      </w:pPr>
    </w:p>
    <w:p w14:paraId="77A6F4C8" w14:textId="5DDA3509" w:rsidR="00E934A0" w:rsidRDefault="00E934A0"/>
    <w:p w14:paraId="17318798" w14:textId="77777777" w:rsidR="00440595" w:rsidRDefault="00440595"/>
    <w:p w14:paraId="1E9BB8F0" w14:textId="227C2B4E" w:rsidR="00440595" w:rsidRDefault="00C4401D" w:rsidP="00440595">
      <w:pPr>
        <w:rPr>
          <w:b/>
        </w:rPr>
      </w:pPr>
      <w:r>
        <w:rPr>
          <w:b/>
          <w:bCs/>
        </w:rPr>
        <w:t xml:space="preserve">Expected </w:t>
      </w:r>
      <w:r w:rsidR="00DF090E" w:rsidRPr="00B82A80">
        <w:rPr>
          <w:b/>
          <w:bCs/>
        </w:rPr>
        <w:t xml:space="preserve">Project </w:t>
      </w:r>
      <w:r w:rsidR="00DF090E">
        <w:rPr>
          <w:b/>
          <w:bCs/>
        </w:rPr>
        <w:t>Duration (in years)</w:t>
      </w:r>
      <w:r w:rsidR="00DF090E" w:rsidRPr="00B82A80">
        <w:rPr>
          <w:b/>
          <w:bCs/>
        </w:rPr>
        <w:t>:</w:t>
      </w:r>
      <w:r w:rsidR="00440595">
        <w:rPr>
          <w:b/>
          <w:bCs/>
        </w:rPr>
        <w:t xml:space="preserve"> </w:t>
      </w:r>
      <w:r w:rsidR="00EA6AF0">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57"/>
        <w:gridCol w:w="2330"/>
        <w:gridCol w:w="2327"/>
        <w:gridCol w:w="2330"/>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2BDAC3A0" w:rsidR="00E934A0" w:rsidRDefault="00EA6AF0" w:rsidP="00EB7A21">
            <w:pPr>
              <w:jc w:val="center"/>
            </w:pPr>
            <w:r>
              <w:t>Hamilton/Hobson</w:t>
            </w:r>
          </w:p>
        </w:tc>
        <w:tc>
          <w:tcPr>
            <w:tcW w:w="2372" w:type="dxa"/>
            <w:vAlign w:val="center"/>
          </w:tcPr>
          <w:p w14:paraId="40F89BA2" w14:textId="0DD9A976" w:rsidR="00E934A0" w:rsidRDefault="00EA6AF0" w:rsidP="00EB7A21">
            <w:pPr>
              <w:jc w:val="center"/>
            </w:pPr>
            <w:proofErr w:type="spellStart"/>
            <w:r>
              <w:t>Cazenave</w:t>
            </w:r>
            <w:proofErr w:type="spellEnd"/>
          </w:p>
        </w:tc>
        <w:tc>
          <w:tcPr>
            <w:tcW w:w="2372" w:type="dxa"/>
            <w:vAlign w:val="center"/>
          </w:tcPr>
          <w:p w14:paraId="1C77614F" w14:textId="7246CCBC" w:rsidR="00E934A0" w:rsidRDefault="00E934A0" w:rsidP="00EB7A21">
            <w:pPr>
              <w:jc w:val="center"/>
            </w:pPr>
          </w:p>
        </w:tc>
        <w:tc>
          <w:tcPr>
            <w:tcW w:w="2372" w:type="dxa"/>
            <w:vAlign w:val="center"/>
          </w:tcPr>
          <w:p w14:paraId="2ADCC3CE" w14:textId="57C2C6B9" w:rsidR="00E934A0" w:rsidRDefault="00EA6AF0" w:rsidP="00EB7A21">
            <w:pPr>
              <w:jc w:val="center"/>
            </w:pPr>
            <w:proofErr w:type="spellStart"/>
            <w:r>
              <w:t>Cazenave</w:t>
            </w:r>
            <w:proofErr w:type="spellEnd"/>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7C9029D4" w14:textId="7D6A9712" w:rsidR="00032757" w:rsidRDefault="00032757" w:rsidP="00032757">
      <w:pPr>
        <w:rPr>
          <w:b/>
        </w:rPr>
      </w:pPr>
      <w:r w:rsidRPr="00440595">
        <w:rPr>
          <w:b/>
          <w:u w:val="single"/>
        </w:rPr>
        <w:t xml:space="preserve">Project </w:t>
      </w:r>
      <w:r w:rsidR="00084EB6" w:rsidRPr="00440595">
        <w:rPr>
          <w:b/>
          <w:u w:val="single"/>
        </w:rPr>
        <w:t>Overview</w:t>
      </w:r>
      <w:r w:rsidR="00440595">
        <w:rPr>
          <w:b/>
        </w:rPr>
        <w:t xml:space="preserve"> </w:t>
      </w:r>
    </w:p>
    <w:p w14:paraId="70F244C3" w14:textId="34F7935B" w:rsidR="00032757" w:rsidRDefault="009F20D6">
      <w:pPr>
        <w:rPr>
          <w:i/>
        </w:rPr>
      </w:pPr>
      <w:r w:rsidRPr="00032757">
        <w:t>Wha</w:t>
      </w:r>
      <w:r w:rsidR="00A772CB">
        <w:t>t</w:t>
      </w:r>
      <w:r w:rsidRPr="00032757">
        <w:t xml:space="preserve"> </w:t>
      </w:r>
      <w:r w:rsidR="002B4DA9">
        <w:t>fundamental problem</w:t>
      </w:r>
      <w:r w:rsidR="00A772CB">
        <w:t xml:space="preserve"> does</w:t>
      </w:r>
      <w:r w:rsidRPr="00032757">
        <w:t xml:space="preserve"> this </w:t>
      </w:r>
      <w:r w:rsidR="002B4DA9">
        <w:t>project</w:t>
      </w:r>
      <w:r w:rsidRPr="00032757">
        <w:t xml:space="preserve"> address? What makes this work relevant to MBARI?</w:t>
      </w:r>
      <w:r w:rsidR="00440595">
        <w:t xml:space="preserve"> </w:t>
      </w:r>
      <w:r>
        <w:t xml:space="preserve">Is this </w:t>
      </w:r>
      <w:r w:rsidR="002B4DA9">
        <w:t>effort</w:t>
      </w:r>
      <w:r>
        <w:t xml:space="preserve"> linked to other </w:t>
      </w:r>
      <w:r w:rsidR="002B4DA9">
        <w:t xml:space="preserve">internal or externally funded </w:t>
      </w:r>
      <w:r>
        <w:t>project</w:t>
      </w:r>
      <w:r w:rsidR="002B4DA9">
        <w:t>s, or collaborative efforts</w:t>
      </w:r>
      <w:r>
        <w:t>?</w:t>
      </w:r>
    </w:p>
    <w:p w14:paraId="2876F27D" w14:textId="26CDF862" w:rsidR="00032757" w:rsidRDefault="00032757" w:rsidP="002B4DA9">
      <w:pPr>
        <w:tabs>
          <w:tab w:val="left" w:pos="413"/>
        </w:tabs>
        <w:rPr>
          <w:b/>
        </w:rPr>
      </w:pPr>
    </w:p>
    <w:p w14:paraId="346B5168" w14:textId="77777777" w:rsidR="00EA6AF0" w:rsidRPr="00EF7CB5" w:rsidRDefault="00EA6AF0" w:rsidP="00EA6AF0">
      <w:pPr>
        <w:rPr>
          <w:b/>
          <w:i/>
        </w:rPr>
      </w:pPr>
      <w:commentRangeStart w:id="1"/>
      <w:r w:rsidRPr="00EF7CB5">
        <w:rPr>
          <w:i/>
        </w:rPr>
        <w:t>Although the LRAUV has significantly advanced the ability for our AUV’s to operate unattended for up to a few weeks, truly remote and extended operations will require battery re-charging (as well as increases in capability and reliability).  This work directly addresses this energy need and would be applicable to a variety of energy sources such as deployed battery packs, solar-powered buoys, Wave Gliders, and wave-energy conversion devices.  For the last, AUV re-charging is the most likely application of the power levels generated by the MBARI wave-energy conversion device so this work is important to realize the promise of that project.</w:t>
      </w:r>
      <w:commentRangeEnd w:id="1"/>
      <w:r w:rsidR="00812434">
        <w:rPr>
          <w:rStyle w:val="CommentReference"/>
        </w:rPr>
        <w:commentReference w:id="1"/>
      </w:r>
    </w:p>
    <w:p w14:paraId="47BEC2D0" w14:textId="141ED0A2" w:rsidR="009C0B7F" w:rsidRDefault="009C0B7F" w:rsidP="009C0B7F"/>
    <w:p w14:paraId="7D36A61F" w14:textId="77777777" w:rsidR="00EA6AF0" w:rsidRDefault="00EA6AF0" w:rsidP="009C0B7F"/>
    <w:p w14:paraId="14D3D570" w14:textId="6EE5FEA1" w:rsidR="002E2755" w:rsidRDefault="002E2755" w:rsidP="002E2755">
      <w:r>
        <w:rPr>
          <w:b/>
          <w:u w:val="single"/>
        </w:rPr>
        <w:lastRenderedPageBreak/>
        <w:t>Is this project one of multiple projects your team plans to submit?</w:t>
      </w:r>
      <w:r>
        <w:rPr>
          <w:b/>
        </w:rPr>
        <w:t xml:space="preserve"> </w:t>
      </w:r>
    </w:p>
    <w:p w14:paraId="7FBE7AAD" w14:textId="52D119AD" w:rsidR="002E2755" w:rsidRDefault="002E2755" w:rsidP="002E2755">
      <w:r>
        <w:t>Many MBARI investigators submit multiple proposals that relate to an overall effort.</w:t>
      </w:r>
      <w:r w:rsidR="00C44838">
        <w:t xml:space="preserve"> </w:t>
      </w:r>
      <w:r>
        <w:t>If you plan to submit more than one Phase 1 proposal (internal or externally funded), please provide a list of those projects by Project or DQ# and provide a brief description of how this new project is related to the other efforts.</w:t>
      </w:r>
      <w:r w:rsidR="00C44838">
        <w:t xml:space="preserve"> </w:t>
      </w:r>
      <w:r>
        <w:t xml:space="preserve">In addition, </w:t>
      </w:r>
      <w:r w:rsidR="00557243">
        <w:t>since</w:t>
      </w:r>
      <w:r>
        <w:t xml:space="preserve"> resources are limited</w:t>
      </w:r>
      <w:r w:rsidR="00557243">
        <w:t xml:space="preserve"> and cuts during Phase 1 are likely</w:t>
      </w:r>
      <w:r>
        <w:t xml:space="preserve">, </w:t>
      </w:r>
      <w:r w:rsidR="00557243">
        <w:t>please indicate</w:t>
      </w:r>
      <w:r>
        <w:t xml:space="preserve"> </w:t>
      </w:r>
      <w:r w:rsidR="00557243">
        <w:t>where</w:t>
      </w:r>
      <w:r>
        <w:t xml:space="preserve"> this new project fit</w:t>
      </w:r>
      <w:r w:rsidR="00557243">
        <w:t>s</w:t>
      </w:r>
      <w:r>
        <w:t xml:space="preserve"> in </w:t>
      </w:r>
      <w:r w:rsidR="00557243">
        <w:t>the</w:t>
      </w:r>
      <w:r>
        <w:t xml:space="preserve"> </w:t>
      </w:r>
      <w:r w:rsidR="00557243">
        <w:rPr>
          <w:color w:val="000000"/>
          <w:shd w:val="clear" w:color="auto" w:fill="FFFFFF"/>
        </w:rPr>
        <w:t>hierarchy</w:t>
      </w:r>
      <w:r w:rsidR="00557243">
        <w:t xml:space="preserve"> </w:t>
      </w:r>
      <w:r>
        <w:t xml:space="preserve">of </w:t>
      </w:r>
      <w:r w:rsidR="00557243">
        <w:t xml:space="preserve">your </w:t>
      </w:r>
      <w:r>
        <w:t>priorities</w:t>
      </w:r>
      <w:r w:rsidR="00557243">
        <w:t>.</w:t>
      </w:r>
      <w:r w:rsidR="00C44838">
        <w:t xml:space="preserve"> </w:t>
      </w:r>
      <w:r w:rsidR="00557243">
        <w:t>Does this new proposal take precedent over other ongoing or planned activities?</w:t>
      </w:r>
    </w:p>
    <w:p w14:paraId="70EADF88" w14:textId="77777777" w:rsidR="00557243" w:rsidRPr="00C44838" w:rsidRDefault="00557243" w:rsidP="002E2755"/>
    <w:p w14:paraId="49753156" w14:textId="2046C36B" w:rsidR="002E2755" w:rsidRPr="00EA6AF0" w:rsidRDefault="00EA6AF0" w:rsidP="002E2755">
      <w:pPr>
        <w:rPr>
          <w:b/>
          <w:i/>
        </w:rPr>
      </w:pPr>
      <w:r w:rsidRPr="00EA6AF0">
        <w:rPr>
          <w:i/>
        </w:rPr>
        <w:t>Yes, this project is related to both the LRAUV development projects (90xxxx), and the wave-energy conversion project (901405), and possibly others at MBARI as the project period advances. The results of this project’s developments are intended to expand the utility of the LRAUV and AUV’s in general.  Efforts in that project going forward will seek to capitalize on this new capability to enable new measurements to be made.  Similarly, this project enables a prime use of the energy captured by wave-energy systems, which is the only type of oceanographic-system sized system other than a seafloor cable that can provide a suitable amount of energy for these systems.  This project is important for all participants and ranks near the top of the priority list in each case.</w:t>
      </w:r>
    </w:p>
    <w:p w14:paraId="6A4EA0E1" w14:textId="77777777" w:rsidR="00557243" w:rsidRDefault="00557243" w:rsidP="00032757">
      <w:pPr>
        <w:rPr>
          <w:b/>
          <w:u w:val="single"/>
        </w:rPr>
      </w:pPr>
    </w:p>
    <w:p w14:paraId="2F82F7A7" w14:textId="2E4D65FF" w:rsidR="00FC1035" w:rsidRDefault="00872673" w:rsidP="00032757">
      <w:r>
        <w:rPr>
          <w:b/>
          <w:u w:val="single"/>
        </w:rPr>
        <w:t>Nature and</w:t>
      </w:r>
      <w:r w:rsidR="00AB266B">
        <w:rPr>
          <w:b/>
          <w:u w:val="single"/>
        </w:rPr>
        <w:t xml:space="preserve"> Scope</w:t>
      </w:r>
      <w:r>
        <w:rPr>
          <w:b/>
          <w:u w:val="single"/>
        </w:rPr>
        <w:t xml:space="preserve"> of the Proposed Project</w:t>
      </w:r>
      <w:r w:rsidR="00032757">
        <w:rPr>
          <w:b/>
        </w:rPr>
        <w:t xml:space="preserve"> </w:t>
      </w:r>
    </w:p>
    <w:p w14:paraId="6ADE23D4" w14:textId="2003BF8E" w:rsidR="00032757" w:rsidRPr="00032757" w:rsidRDefault="002B4DA9" w:rsidP="00032757">
      <w:r>
        <w:t>Please provide a sense of the scale and scope of the proposed work for 202</w:t>
      </w:r>
      <w:r w:rsidR="008F4253">
        <w:t>4</w:t>
      </w:r>
      <w:r>
        <w:t xml:space="preserve">. </w:t>
      </w:r>
      <w:r w:rsidR="00872673">
        <w:t xml:space="preserve">Is this a large </w:t>
      </w:r>
      <w:r w:rsidR="00AB266B" w:rsidRPr="00032757">
        <w:t>de novo R&amp;D</w:t>
      </w:r>
      <w:r w:rsidR="00872673">
        <w:t xml:space="preserve"> effort</w:t>
      </w:r>
      <w:r w:rsidR="00AB266B">
        <w:t xml:space="preserve">, </w:t>
      </w:r>
      <w:r w:rsidR="00872673">
        <w:t xml:space="preserve">modest </w:t>
      </w:r>
      <w:r w:rsidR="00AB266B">
        <w:t>platform/sensor integration</w:t>
      </w:r>
      <w:r w:rsidR="00872673">
        <w:t xml:space="preserve">, targeted science investigation with minimal or no engineering needs, </w:t>
      </w:r>
      <w:r>
        <w:t>extension</w:t>
      </w:r>
      <w:r w:rsidR="00084EB6">
        <w:t xml:space="preserve"> of </w:t>
      </w:r>
      <w:r>
        <w:t>current</w:t>
      </w:r>
      <w:r w:rsidR="00084EB6">
        <w:t xml:space="preserve"> program, </w:t>
      </w:r>
      <w:r w:rsidR="00872673">
        <w:t>small-scale scoping exercise</w:t>
      </w:r>
      <w:r>
        <w:t xml:space="preserve"> expected to lead to a larger effort</w:t>
      </w:r>
      <w:r w:rsidR="0085798F">
        <w:t xml:space="preserve">, </w:t>
      </w:r>
      <w:r w:rsidR="00440595">
        <w:t>etc.</w:t>
      </w:r>
      <w:r w:rsidR="00032757" w:rsidRPr="00032757">
        <w:t>?</w:t>
      </w:r>
      <w:r w:rsidR="00440595">
        <w:t xml:space="preserve"> </w:t>
      </w:r>
      <w:r>
        <w:t>If the project is intended to be multiple years, how will the anticipated level of effort likely change over time?</w:t>
      </w:r>
    </w:p>
    <w:p w14:paraId="67117386" w14:textId="77777777" w:rsidR="00032757" w:rsidRDefault="00032757" w:rsidP="00032757">
      <w:pPr>
        <w:rPr>
          <w:b/>
        </w:rPr>
      </w:pPr>
    </w:p>
    <w:p w14:paraId="2389D118" w14:textId="2987E930" w:rsidR="00032757" w:rsidRPr="00812434" w:rsidRDefault="00812434" w:rsidP="00032757">
      <w:pPr>
        <w:rPr>
          <w:b/>
          <w:i/>
        </w:rPr>
      </w:pPr>
      <w:r w:rsidRPr="00812434">
        <w:rPr>
          <w:i/>
        </w:rPr>
        <w:t>This is a modest</w:t>
      </w:r>
      <w:r>
        <w:rPr>
          <w:i/>
        </w:rPr>
        <w:t>ly</w:t>
      </w:r>
      <w:r w:rsidRPr="00812434">
        <w:rPr>
          <w:i/>
        </w:rPr>
        <w:t xml:space="preserve"> sized effort that uses mostly engineering labor resources to pursue the planned developments.  The scale and scope of the effort is expect</w:t>
      </w:r>
      <w:r>
        <w:rPr>
          <w:i/>
        </w:rPr>
        <w:t>ed</w:t>
      </w:r>
      <w:r w:rsidRPr="00812434">
        <w:rPr>
          <w:i/>
        </w:rPr>
        <w:t xml:space="preserve"> to remain relatively flat through the project period, and be similar to past years.</w:t>
      </w:r>
    </w:p>
    <w:p w14:paraId="79275165" w14:textId="77777777" w:rsidR="00032757" w:rsidRDefault="00032757" w:rsidP="009C0B7F">
      <w:pPr>
        <w:tabs>
          <w:tab w:val="left" w:pos="1935"/>
        </w:tabs>
      </w:pPr>
    </w:p>
    <w:p w14:paraId="3AC8EE6E" w14:textId="77777777" w:rsidR="00440595" w:rsidRDefault="00440595" w:rsidP="00AB266B">
      <w:pPr>
        <w:rPr>
          <w:b/>
          <w:u w:val="single"/>
        </w:rPr>
      </w:pPr>
    </w:p>
    <w:p w14:paraId="40A960D3" w14:textId="622B8638" w:rsidR="00AB266B" w:rsidRDefault="00AB266B" w:rsidP="00AB266B">
      <w:r>
        <w:rPr>
          <w:b/>
          <w:u w:val="single"/>
        </w:rPr>
        <w:t>Anticipated Shared Resource Needs</w:t>
      </w:r>
    </w:p>
    <w:p w14:paraId="3CF4557F" w14:textId="7DCDDF17" w:rsidR="00AB266B" w:rsidRPr="00032757" w:rsidRDefault="00AB266B" w:rsidP="00AB266B">
      <w:r w:rsidRPr="00032757">
        <w:t xml:space="preserve">What </w:t>
      </w:r>
      <w:r>
        <w:t xml:space="preserve">staffing is required to advance the </w:t>
      </w:r>
      <w:r w:rsidR="002B4DA9">
        <w:t>work in 202</w:t>
      </w:r>
      <w:r w:rsidR="008F4253">
        <w:t>4</w:t>
      </w:r>
      <w:r w:rsidR="002B4DA9">
        <w:t xml:space="preserve"> </w:t>
      </w:r>
      <w:r w:rsidRPr="00032757">
        <w:t>(</w:t>
      </w:r>
      <w:r>
        <w:t xml:space="preserve">e.g., </w:t>
      </w:r>
      <w:r w:rsidR="0085798F">
        <w:t xml:space="preserve">is this a </w:t>
      </w:r>
      <w:r w:rsidR="00872673">
        <w:t xml:space="preserve">multi-faceted engineering development or </w:t>
      </w:r>
      <w:r w:rsidR="00440595">
        <w:t xml:space="preserve">a </w:t>
      </w:r>
      <w:r w:rsidR="00872673">
        <w:t>targeted science investigation that does not require significant use of shared personnel</w:t>
      </w:r>
      <w:r w:rsidRPr="00032757">
        <w:t>)?</w:t>
      </w:r>
      <w:r w:rsidR="00440595">
        <w:t xml:space="preserve"> </w:t>
      </w:r>
      <w:r w:rsidR="004E4021">
        <w:t xml:space="preserve">Is in-house or contract manufacturing needed? </w:t>
      </w:r>
      <w:r w:rsidR="00872673">
        <w:t>What level of ship/ROV/AUV</w:t>
      </w:r>
      <w:r w:rsidR="00E35214">
        <w:t xml:space="preserve"> </w:t>
      </w:r>
      <w:r w:rsidR="00084EB6">
        <w:t xml:space="preserve">(DMO) </w:t>
      </w:r>
      <w:r w:rsidR="00E35214">
        <w:t xml:space="preserve">support is </w:t>
      </w:r>
      <w:r w:rsidR="0085798F">
        <w:t>likely</w:t>
      </w:r>
      <w:r w:rsidR="00E35214">
        <w:t>?</w:t>
      </w:r>
      <w:r w:rsidR="00440595">
        <w:t xml:space="preserve"> </w:t>
      </w:r>
      <w:r w:rsidR="00E35214">
        <w:t xml:space="preserve">If this is </w:t>
      </w:r>
      <w:r w:rsidR="002B4DA9">
        <w:t xml:space="preserve">intended to be </w:t>
      </w:r>
      <w:r w:rsidR="00E35214">
        <w:t>a multi-year effort, please provide a</w:t>
      </w:r>
      <w:r w:rsidR="00BF4CA3">
        <w:t xml:space="preserve"> rough</w:t>
      </w:r>
      <w:r w:rsidR="00E35214">
        <w:t xml:space="preserve"> indication of anticipated shared resource needs for project years beyond 202</w:t>
      </w:r>
      <w:r w:rsidR="008F4253">
        <w:t>4</w:t>
      </w:r>
      <w:r w:rsidR="00084EB6">
        <w:t xml:space="preserve"> (e.g.</w:t>
      </w:r>
      <w:r w:rsidR="00660D7F">
        <w:t>,</w:t>
      </w:r>
      <w:r w:rsidR="00084EB6">
        <w:t xml:space="preserve"> will stay flat, will </w:t>
      </w:r>
      <w:r w:rsidR="00660D7F">
        <w:t xml:space="preserve">significantly </w:t>
      </w:r>
      <w:r w:rsidR="00084EB6">
        <w:t xml:space="preserve">increase, will </w:t>
      </w:r>
      <w:r w:rsidR="00660D7F">
        <w:t xml:space="preserve">significantly </w:t>
      </w:r>
      <w:r w:rsidR="00084EB6">
        <w:t>decrease)</w:t>
      </w:r>
      <w:r w:rsidR="00E35214">
        <w:t>.</w:t>
      </w:r>
    </w:p>
    <w:p w14:paraId="0480B09F" w14:textId="77777777" w:rsidR="00AB266B" w:rsidRDefault="00AB266B" w:rsidP="00AB266B">
      <w:pPr>
        <w:rPr>
          <w:b/>
        </w:rPr>
      </w:pPr>
    </w:p>
    <w:p w14:paraId="5804822D" w14:textId="543F6A01" w:rsidR="00AB266B" w:rsidRPr="006D3E0A" w:rsidRDefault="006D3E0A" w:rsidP="00AB266B">
      <w:pPr>
        <w:rPr>
          <w:b/>
          <w:i/>
        </w:rPr>
      </w:pPr>
      <w:r w:rsidRPr="006D3E0A">
        <w:rPr>
          <w:i/>
        </w:rPr>
        <w:t>Most of this work relies upon engineering division labor and in-house manufacturing.  Although many development and test activities can continue to use the Shana Rae for deployments, the proposal will discuss the possibility of a MARS deployment in the project period, which will require Carson/Ventana support.</w:t>
      </w:r>
    </w:p>
    <w:p w14:paraId="746A7B10" w14:textId="77777777" w:rsidR="00032757" w:rsidRDefault="00032757" w:rsidP="009C0B7F">
      <w:pPr>
        <w:tabs>
          <w:tab w:val="left" w:pos="1935"/>
        </w:tabs>
      </w:pPr>
    </w:p>
    <w:p w14:paraId="72FFA92D" w14:textId="32D2E2B5" w:rsidR="00E35214" w:rsidRDefault="00E35214" w:rsidP="00E35214">
      <w:r>
        <w:rPr>
          <w:b/>
          <w:u w:val="single"/>
        </w:rPr>
        <w:t>Anticipated Expenses</w:t>
      </w:r>
    </w:p>
    <w:p w14:paraId="550A1D08" w14:textId="485F90B4" w:rsidR="00E35214" w:rsidRPr="00032757" w:rsidRDefault="00E35214" w:rsidP="00E35214">
      <w:r>
        <w:t>What rough order of magnitude direct expense budget is anticipated?</w:t>
      </w:r>
      <w:r w:rsidR="00440595">
        <w:t xml:space="preserve"> </w:t>
      </w:r>
      <w:r w:rsidR="004E4021">
        <w:t>For 202</w:t>
      </w:r>
      <w:r w:rsidR="008F4253">
        <w:t>4</w:t>
      </w:r>
      <w:r w:rsidR="004374A3">
        <w:t>,</w:t>
      </w:r>
      <w:r w:rsidR="004E4021">
        <w:t xml:space="preserve"> do you anticipate</w:t>
      </w:r>
      <w:r>
        <w:t xml:space="preserve"> the project requir</w:t>
      </w:r>
      <w:r w:rsidR="004E4021">
        <w:t>ing</w:t>
      </w:r>
      <w:r>
        <w:t xml:space="preserve"> </w:t>
      </w:r>
      <w:r w:rsidR="004E4021">
        <w:t>a</w:t>
      </w:r>
      <w:r w:rsidR="00BF4CA3">
        <w:t xml:space="preserve"> direct </w:t>
      </w:r>
      <w:r w:rsidR="004E4021">
        <w:t>expense budget of &lt;</w:t>
      </w:r>
      <w:r w:rsidR="004374A3">
        <w:t>$</w:t>
      </w:r>
      <w:r w:rsidR="004E4021">
        <w:t>50K, $50</w:t>
      </w:r>
      <w:r w:rsidR="004374A3">
        <w:t>–</w:t>
      </w:r>
      <w:r w:rsidR="004E4021">
        <w:t>100K, &gt;$100K?</w:t>
      </w:r>
      <w:r w:rsidR="00440595">
        <w:t xml:space="preserve"> </w:t>
      </w:r>
      <w:r w:rsidR="004E4021">
        <w:t xml:space="preserve">Is </w:t>
      </w:r>
      <w:r>
        <w:t xml:space="preserve">procurement of </w:t>
      </w:r>
      <w:r>
        <w:lastRenderedPageBreak/>
        <w:t>specialized capital equipment</w:t>
      </w:r>
      <w:r w:rsidR="004E4021">
        <w:t xml:space="preserve"> or</w:t>
      </w:r>
      <w:r>
        <w:t xml:space="preserve"> outside contractor</w:t>
      </w:r>
      <w:bookmarkStart w:id="2" w:name="_GoBack"/>
      <w:bookmarkEnd w:id="2"/>
      <w:r w:rsidR="00440595">
        <w:t>(s)</w:t>
      </w:r>
      <w:r>
        <w:t xml:space="preserve"> </w:t>
      </w:r>
      <w:r w:rsidR="004E4021">
        <w:t>required?</w:t>
      </w:r>
      <w:r w:rsidR="00440595">
        <w:t xml:space="preserve"> </w:t>
      </w:r>
      <w:r>
        <w:t xml:space="preserve">If this is a multi-year effort, please provide an indication of anticipated </w:t>
      </w:r>
      <w:r w:rsidR="004E4021">
        <w:t>direct expense budget</w:t>
      </w:r>
      <w:r>
        <w:t xml:space="preserve"> needs for outyears</w:t>
      </w:r>
      <w:r w:rsidR="00084EB6">
        <w:t xml:space="preserve"> (again, very rough order of magnitude;</w:t>
      </w:r>
      <w:r w:rsidR="00123F0D">
        <w:t xml:space="preserve"> anticipating a budget of </w:t>
      </w:r>
      <w:r w:rsidR="00084EB6">
        <w:t>$50K</w:t>
      </w:r>
      <w:r w:rsidR="00123F0D">
        <w:t xml:space="preserve"> in 202</w:t>
      </w:r>
      <w:r w:rsidR="008F4253">
        <w:t>4</w:t>
      </w:r>
      <w:r w:rsidR="00123F0D">
        <w:t xml:space="preserve"> to &gt;</w:t>
      </w:r>
      <w:r w:rsidR="00084EB6">
        <w:t>&gt;$100K</w:t>
      </w:r>
      <w:r w:rsidR="00123F0D">
        <w:t xml:space="preserve"> in 202</w:t>
      </w:r>
      <w:r w:rsidR="008F4253">
        <w:t>5</w:t>
      </w:r>
      <w:r w:rsidR="00123F0D">
        <w:t xml:space="preserve"> and beyond</w:t>
      </w:r>
      <w:r w:rsidR="0085798F">
        <w:t xml:space="preserve"> </w:t>
      </w:r>
      <w:r w:rsidR="00123F0D">
        <w:t>is relevant to providing feedback for the 202</w:t>
      </w:r>
      <w:r w:rsidR="008F4253">
        <w:t>4</w:t>
      </w:r>
      <w:r w:rsidR="00123F0D">
        <w:t xml:space="preserve"> Phase 1 proposal</w:t>
      </w:r>
      <w:r w:rsidR="00084EB6">
        <w:t>)</w:t>
      </w:r>
      <w:r>
        <w:t>.</w:t>
      </w:r>
    </w:p>
    <w:p w14:paraId="00089526" w14:textId="77777777" w:rsidR="00E35214" w:rsidRDefault="00E35214" w:rsidP="00E35214">
      <w:pPr>
        <w:rPr>
          <w:b/>
        </w:rPr>
      </w:pPr>
    </w:p>
    <w:p w14:paraId="644E9317" w14:textId="1DAB06C6" w:rsidR="00E35214" w:rsidRPr="006D3E0A" w:rsidRDefault="006D3E0A" w:rsidP="00E35214">
      <w:pPr>
        <w:rPr>
          <w:b/>
          <w:i/>
        </w:rPr>
      </w:pPr>
      <w:r w:rsidRPr="006D3E0A">
        <w:rPr>
          <w:i/>
        </w:rPr>
        <w:t>Anticipated expenses will be in the $50-100K range, and continuing at that level beyond 2024.</w:t>
      </w:r>
    </w:p>
    <w:p w14:paraId="61EE08D6" w14:textId="77777777" w:rsidR="00E35214" w:rsidRDefault="00E35214" w:rsidP="00032757">
      <w:pPr>
        <w:rPr>
          <w:b/>
          <w:u w:val="single"/>
        </w:rPr>
      </w:pPr>
    </w:p>
    <w:p w14:paraId="05100D03" w14:textId="77777777" w:rsidR="0085798F" w:rsidRPr="004D601A" w:rsidRDefault="0085798F" w:rsidP="0085798F">
      <w:pPr>
        <w:rPr>
          <w:b/>
          <w:u w:val="single"/>
        </w:rPr>
      </w:pPr>
      <w:r w:rsidRPr="004D601A">
        <w:rPr>
          <w:b/>
          <w:bCs/>
          <w:iCs/>
          <w:u w:val="single"/>
        </w:rPr>
        <w:t xml:space="preserve">Intellectual Property (IP) Considerations </w:t>
      </w:r>
    </w:p>
    <w:p w14:paraId="53CFD513" w14:textId="77777777" w:rsidR="0085798F" w:rsidRPr="00FC1035" w:rsidRDefault="0085798F" w:rsidP="0085798F">
      <w:r w:rsidRPr="00FC1035">
        <w:t>Do you anticipate a need for a cooperative research and development agreement or licensing arrangement with an external entity? Will the work potentially result in a patentable product or service?</w:t>
      </w:r>
      <w:r>
        <w:t xml:space="preserve"> </w:t>
      </w:r>
      <w:r w:rsidRPr="00FC1035">
        <w:t xml:space="preserve">Will novel IP </w:t>
      </w:r>
      <w:r>
        <w:t xml:space="preserve">and/or custom-made equipment </w:t>
      </w:r>
      <w:r w:rsidRPr="00FC1035">
        <w:t>be created, and how might it be disseminated (e.g., license agreement</w:t>
      </w:r>
      <w:r>
        <w:t xml:space="preserve"> and/or collaborations</w:t>
      </w:r>
      <w:r w:rsidRPr="00FC1035">
        <w:t xml:space="preserve">)? </w:t>
      </w:r>
    </w:p>
    <w:p w14:paraId="672E2174" w14:textId="77777777" w:rsidR="0085798F" w:rsidRPr="00FC1035" w:rsidRDefault="0085798F" w:rsidP="0085798F">
      <w:pPr>
        <w:ind w:left="360"/>
      </w:pPr>
    </w:p>
    <w:p w14:paraId="6FC63A07" w14:textId="77777777" w:rsidR="0085798F" w:rsidRPr="00FC1035" w:rsidRDefault="0085798F" w:rsidP="0085798F">
      <w:r w:rsidRPr="00FC1035">
        <w:t xml:space="preserve">For additional guidance please review MBARI’s intellectual property internal web page: </w:t>
      </w:r>
      <w:hyperlink r:id="rId9" w:history="1">
        <w:r w:rsidRPr="00FC1035">
          <w:rPr>
            <w:rStyle w:val="Hyperlink"/>
          </w:rPr>
          <w:t>https://mww.mbari.org/itd/ip/</w:t>
        </w:r>
      </w:hyperlink>
      <w:r>
        <w:rPr>
          <w:rStyle w:val="Hyperlink"/>
        </w:rPr>
        <w:t>.</w:t>
      </w:r>
    </w:p>
    <w:p w14:paraId="22AD050C" w14:textId="77777777" w:rsidR="0085798F" w:rsidRDefault="0085798F" w:rsidP="0085798F">
      <w:pPr>
        <w:tabs>
          <w:tab w:val="left" w:pos="1935"/>
        </w:tabs>
      </w:pPr>
    </w:p>
    <w:p w14:paraId="1655FC83" w14:textId="3492A9A7" w:rsidR="00EA6AF0" w:rsidRPr="00933CAB" w:rsidRDefault="00EA6AF0" w:rsidP="0085798F">
      <w:pPr>
        <w:tabs>
          <w:tab w:val="left" w:pos="1935"/>
        </w:tabs>
        <w:rPr>
          <w:i/>
        </w:rPr>
      </w:pPr>
      <w:r w:rsidRPr="00933CAB">
        <w:rPr>
          <w:i/>
        </w:rPr>
        <w:t xml:space="preserve">Yes, this effort depends upon the </w:t>
      </w:r>
      <w:proofErr w:type="spellStart"/>
      <w:r w:rsidRPr="00933CAB">
        <w:rPr>
          <w:i/>
        </w:rPr>
        <w:t>Niobicon</w:t>
      </w:r>
      <w:proofErr w:type="spellEnd"/>
      <w:r w:rsidRPr="00933CAB">
        <w:rPr>
          <w:i/>
        </w:rPr>
        <w:t xml:space="preserve"> material that Northrop Grumman has patented. In recent years we have developed a good working relationship with Northrop and have in place a license and joint IP agreement with Northrop that</w:t>
      </w:r>
      <w:r w:rsidR="00933CAB">
        <w:rPr>
          <w:i/>
        </w:rPr>
        <w:t xml:space="preserve"> allows us to perform this work and</w:t>
      </w:r>
      <w:r w:rsidRPr="00933CAB">
        <w:rPr>
          <w:i/>
        </w:rPr>
        <w:t xml:space="preserve"> outlines how most IP considerations </w:t>
      </w:r>
      <w:r w:rsidR="00933CAB">
        <w:rPr>
          <w:i/>
        </w:rPr>
        <w:t xml:space="preserve">related to developments in this project </w:t>
      </w:r>
      <w:r w:rsidRPr="00933CAB">
        <w:rPr>
          <w:i/>
        </w:rPr>
        <w:t>will be handled.</w:t>
      </w:r>
    </w:p>
    <w:p w14:paraId="3DEDE4C5" w14:textId="77777777" w:rsidR="00EA6AF0" w:rsidRDefault="00EA6AF0" w:rsidP="0085798F">
      <w:pPr>
        <w:tabs>
          <w:tab w:val="left" w:pos="1935"/>
        </w:tabs>
      </w:pPr>
    </w:p>
    <w:p w14:paraId="5C01768A" w14:textId="03D5DC47" w:rsidR="00FC1035" w:rsidRDefault="00032757" w:rsidP="00032757">
      <w:r w:rsidRPr="00032757">
        <w:rPr>
          <w:b/>
          <w:u w:val="single"/>
        </w:rPr>
        <w:t>Data</w:t>
      </w:r>
      <w:r>
        <w:rPr>
          <w:b/>
        </w:rPr>
        <w:t xml:space="preserve"> </w:t>
      </w:r>
    </w:p>
    <w:p w14:paraId="33FFF9E4" w14:textId="5AE2114E" w:rsidR="00032757" w:rsidRDefault="00032757" w:rsidP="00032757">
      <w:pPr>
        <w:rPr>
          <w:b/>
        </w:rPr>
      </w:pPr>
      <w:r w:rsidRPr="00032757">
        <w:t>What data will be generated? How will they be managed</w:t>
      </w:r>
      <w:r w:rsidR="0085798F">
        <w:t>/stored</w:t>
      </w:r>
      <w:r w:rsidRPr="00032757">
        <w:t xml:space="preserve">? </w:t>
      </w:r>
      <w:r w:rsidR="0085798F">
        <w:t>Are any special data v</w:t>
      </w:r>
      <w:r w:rsidRPr="00032757">
        <w:t>isualization</w:t>
      </w:r>
      <w:r w:rsidR="0085798F">
        <w:t xml:space="preserve"> </w:t>
      </w:r>
      <w:r w:rsidR="004374A3">
        <w:t xml:space="preserve">needs </w:t>
      </w:r>
      <w:r w:rsidR="0085798F">
        <w:t>anticipated</w:t>
      </w:r>
      <w:r w:rsidRPr="00032757">
        <w:t>?</w:t>
      </w:r>
    </w:p>
    <w:p w14:paraId="7E227B03" w14:textId="77777777" w:rsidR="00032757" w:rsidRPr="00032757" w:rsidRDefault="00032757" w:rsidP="00032757">
      <w:pPr>
        <w:rPr>
          <w:b/>
        </w:rPr>
      </w:pPr>
    </w:p>
    <w:p w14:paraId="0BD62478" w14:textId="090A7D50" w:rsidR="00032757" w:rsidRPr="00933CAB" w:rsidRDefault="00933CAB" w:rsidP="00032757">
      <w:pPr>
        <w:rPr>
          <w:b/>
          <w:i/>
        </w:rPr>
      </w:pPr>
      <w:r w:rsidRPr="00933CAB">
        <w:rPr>
          <w:i/>
        </w:rPr>
        <w:t>This project does not expect to generate significant data beyond short-lived engineering test data.</w:t>
      </w:r>
    </w:p>
    <w:p w14:paraId="5FF2EA36" w14:textId="77777777" w:rsidR="0085798F" w:rsidRDefault="0085798F"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039C94F3" w14:textId="5797AE91" w:rsidR="007579FE" w:rsidRDefault="007579FE" w:rsidP="007579FE">
      <w:r w:rsidRPr="007579FE">
        <w:t>Who are the consumers of the instruments, methods, technology, and data that will be generated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10455D7A" w14:textId="0D1C46C6" w:rsidR="003F3A52" w:rsidRPr="00EA6AF0" w:rsidRDefault="00EA6AF0" w:rsidP="007579FE">
      <w:pPr>
        <w:rPr>
          <w:i/>
        </w:rPr>
      </w:pPr>
      <w:r w:rsidRPr="00EA6AF0">
        <w:rPr>
          <w:i/>
        </w:rPr>
        <w:t>Initially the results of this project would be used internally by the LRAUV project and applications outside of MBARI will depend upon licensing agreements.  Tangible connections with other organizations could result including collaborations with AUV users from other research organizations and also possibly funding from federal agencies for technology development.</w:t>
      </w:r>
    </w:p>
    <w:p w14:paraId="71750278" w14:textId="77777777" w:rsidR="000F7BE0" w:rsidRDefault="000F7BE0" w:rsidP="000F7BE0">
      <w:pPr>
        <w:tabs>
          <w:tab w:val="left" w:pos="1935"/>
        </w:tabs>
      </w:pPr>
    </w:p>
    <w:p w14:paraId="5475FD14" w14:textId="77777777" w:rsidR="000071D9" w:rsidRDefault="000071D9" w:rsidP="000F7BE0">
      <w:pPr>
        <w:rPr>
          <w:b/>
          <w:u w:val="single"/>
        </w:rPr>
      </w:pPr>
    </w:p>
    <w:p w14:paraId="30ECA636" w14:textId="6BCA8C51" w:rsidR="000F7BE0" w:rsidRDefault="006413E0" w:rsidP="000F7BE0">
      <w:r w:rsidRPr="00123F0D">
        <w:rPr>
          <w:b/>
          <w:u w:val="single"/>
        </w:rPr>
        <w:t>Anticipated Outreach</w:t>
      </w:r>
      <w:r w:rsidR="00CE4843" w:rsidRPr="00123F0D">
        <w:rPr>
          <w:b/>
          <w:u w:val="single"/>
        </w:rPr>
        <w:t xml:space="preserve"> Needs</w:t>
      </w:r>
      <w:r w:rsidR="000F7BE0" w:rsidRPr="00032757">
        <w:rPr>
          <w:b/>
          <w:u w:val="single"/>
        </w:rPr>
        <w:t xml:space="preserve"> </w:t>
      </w:r>
    </w:p>
    <w:p w14:paraId="7998AEC0" w14:textId="3314B7B7" w:rsidR="000F7BE0" w:rsidRPr="007579FE" w:rsidRDefault="000F7BE0" w:rsidP="007579FE">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r w:rsidR="0099614F">
        <w:t>and also specify what type of asset (</w:t>
      </w:r>
      <w:r w:rsidR="00A772CB">
        <w:t xml:space="preserve">story, </w:t>
      </w:r>
      <w:r>
        <w:t>graphic, animation, video, etc.</w:t>
      </w:r>
      <w:r w:rsidR="0099614F">
        <w:t>) you might need.</w:t>
      </w:r>
    </w:p>
    <w:p w14:paraId="290AE0A2" w14:textId="77777777" w:rsidR="00032757" w:rsidRDefault="00032757" w:rsidP="00032757">
      <w:pPr>
        <w:rPr>
          <w:b/>
        </w:rPr>
      </w:pPr>
    </w:p>
    <w:p w14:paraId="21585CBA" w14:textId="5096B5C8" w:rsidR="00032757" w:rsidRPr="00EA6AF0" w:rsidRDefault="00EA6AF0" w:rsidP="00032757">
      <w:pPr>
        <w:rPr>
          <w:b/>
          <w:i/>
        </w:rPr>
      </w:pPr>
      <w:r w:rsidRPr="00EA6AF0">
        <w:rPr>
          <w:i/>
        </w:rPr>
        <w:lastRenderedPageBreak/>
        <w:t>N/A</w:t>
      </w:r>
    </w:p>
    <w:p w14:paraId="55EA160C" w14:textId="77777777" w:rsidR="006F0754" w:rsidRDefault="006F0754" w:rsidP="009C0B7F">
      <w:pPr>
        <w:tabs>
          <w:tab w:val="left" w:pos="1935"/>
        </w:tabs>
      </w:pPr>
    </w:p>
    <w:p w14:paraId="105CB955" w14:textId="77777777" w:rsidR="007579FE" w:rsidRDefault="007579FE" w:rsidP="009C0B7F">
      <w:pPr>
        <w:tabs>
          <w:tab w:val="left" w:pos="1935"/>
        </w:tabs>
      </w:pPr>
    </w:p>
    <w:p w14:paraId="428764C4" w14:textId="4141D97C" w:rsidR="009D77D7" w:rsidRPr="002B4F75" w:rsidRDefault="009D77D7" w:rsidP="009C0B7F">
      <w:pPr>
        <w:tabs>
          <w:tab w:val="left" w:pos="1935"/>
        </w:tabs>
        <w:rPr>
          <w:i/>
        </w:rPr>
      </w:pPr>
    </w:p>
    <w:sectPr w:rsidR="009D77D7" w:rsidRPr="002B4F75" w:rsidSect="009C0B7F">
      <w:headerReference w:type="default" r:id="rId10"/>
      <w:footerReference w:type="default" r:id="rId11"/>
      <w:pgSz w:w="12240" w:h="15840" w:code="1"/>
      <w:pgMar w:top="1584"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drew Hamilton" w:date="2023-05-16T07:16:00Z" w:initials="AH">
    <w:p w14:paraId="54C848BF" w14:textId="55141CD1" w:rsidR="006D3E0A" w:rsidRDefault="006D3E0A">
      <w:pPr>
        <w:pStyle w:val="CommentText"/>
      </w:pPr>
      <w:r>
        <w:rPr>
          <w:rStyle w:val="CommentReference"/>
        </w:rPr>
        <w:annotationRef/>
      </w:r>
      <w:r>
        <w:t>Added this to title, could be reflected also in “Project Overview”</w:t>
      </w:r>
    </w:p>
  </w:comment>
  <w:comment w:id="1" w:author="Andrew Hamilton" w:date="2023-05-16T07:15:00Z" w:initials="AH">
    <w:p w14:paraId="32CDFBB6" w14:textId="6CDB5722" w:rsidR="00812434" w:rsidRDefault="00812434">
      <w:pPr>
        <w:pStyle w:val="CommentText"/>
      </w:pPr>
      <w:r>
        <w:rPr>
          <w:rStyle w:val="CommentReference"/>
        </w:rPr>
        <w:annotationRef/>
      </w:r>
      <w:r>
        <w:t>Cribbed from 2021, can use an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C848BF" w15:done="0"/>
  <w15:commentEx w15:paraId="32CDFB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C848BF" w16cid:durableId="280DAC47"/>
  <w16cid:commentId w16cid:paraId="32CDFBB6" w16cid:durableId="280DA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2B29B" w14:textId="77777777" w:rsidR="00EA3E15" w:rsidRDefault="00EA3E15">
      <w:r>
        <w:separator/>
      </w:r>
    </w:p>
  </w:endnote>
  <w:endnote w:type="continuationSeparator" w:id="0">
    <w:p w14:paraId="440E6D6E" w14:textId="77777777" w:rsidR="00EA3E15" w:rsidRDefault="00EA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FA41"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r w:rsidR="006D3E0A">
      <w:fldChar w:fldCharType="begin"/>
    </w:r>
    <w:r w:rsidR="006D3E0A">
      <w:instrText xml:space="preserve"> NUMPAGES </w:instrText>
    </w:r>
    <w:r w:rsidR="006D3E0A">
      <w:fldChar w:fldCharType="separate"/>
    </w:r>
    <w:r w:rsidR="003F4E05">
      <w:rPr>
        <w:noProof/>
      </w:rPr>
      <w:t>1</w:t>
    </w:r>
    <w:r w:rsidR="006D3E0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2DFB2" w14:textId="77777777" w:rsidR="00EA3E15" w:rsidRDefault="00EA3E15">
      <w:r>
        <w:separator/>
      </w:r>
    </w:p>
  </w:footnote>
  <w:footnote w:type="continuationSeparator" w:id="0">
    <w:p w14:paraId="04414195" w14:textId="77777777" w:rsidR="00EA3E15" w:rsidRDefault="00EA3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05C16" w14:textId="1E881403" w:rsidR="009C0B7F" w:rsidRDefault="00510E11" w:rsidP="009C0B7F">
    <w:pPr>
      <w:pStyle w:val="Header"/>
      <w:jc w:val="center"/>
      <w:rPr>
        <w:b/>
        <w:i/>
        <w:color w:val="808080"/>
      </w:rPr>
    </w:pPr>
    <w:r w:rsidRPr="003C2AEA">
      <w:rPr>
        <w:b/>
        <w:i/>
        <w:color w:val="808080"/>
      </w:rPr>
      <w:t>20</w:t>
    </w:r>
    <w:r w:rsidR="00DD6D48">
      <w:rPr>
        <w:b/>
        <w:i/>
        <w:color w:val="808080"/>
      </w:rPr>
      <w:t>2</w:t>
    </w:r>
    <w:r w:rsidR="008F4253">
      <w:rPr>
        <w:b/>
        <w:i/>
        <w:color w:val="808080"/>
      </w:rPr>
      <w:t>4</w:t>
    </w:r>
    <w:r w:rsidRPr="003C2AEA">
      <w:rPr>
        <w:b/>
        <w:i/>
        <w:color w:val="808080"/>
      </w:rPr>
      <w:t xml:space="preserve"> Abstract Form – Internal-Only Projects (no external funding). </w:t>
    </w:r>
  </w:p>
  <w:p w14:paraId="2639AA69" w14:textId="08AAFCBF"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8F4253">
      <w:rPr>
        <w:b/>
        <w:i/>
        <w:color w:val="808080"/>
      </w:rPr>
      <w:t>Wednesday</w:t>
    </w:r>
    <w:r w:rsidR="003F4E05" w:rsidRPr="003F4E05">
      <w:rPr>
        <w:b/>
        <w:i/>
        <w:color w:val="808080"/>
      </w:rPr>
      <w:t xml:space="preserve">, </w:t>
    </w:r>
    <w:r w:rsidR="00BC1814">
      <w:rPr>
        <w:b/>
        <w:i/>
        <w:color w:val="808080"/>
      </w:rPr>
      <w:t>May 1</w:t>
    </w:r>
    <w:r w:rsidR="008F4253">
      <w:rPr>
        <w:b/>
        <w:i/>
        <w:color w:val="808080"/>
      </w:rPr>
      <w:t>7</w:t>
    </w:r>
    <w:r w:rsidR="00BC1814" w:rsidRPr="00BC1814">
      <w:rPr>
        <w:b/>
        <w:i/>
        <w:color w:val="808080"/>
        <w:vertAlign w:val="superscript"/>
      </w:rPr>
      <w:t>th</w:t>
    </w:r>
    <w:r w:rsidRPr="003C2AEA">
      <w:rPr>
        <w:b/>
        <w:i/>
        <w:color w:val="808080"/>
      </w:rPr>
      <w:t>.</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Hamilton">
    <w15:presenceInfo w15:providerId="AD" w15:userId="S-1-5-21-2020293289-1447888985-561332275-2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tex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071D9"/>
    <w:rsid w:val="000233A2"/>
    <w:rsid w:val="00024F46"/>
    <w:rsid w:val="00032757"/>
    <w:rsid w:val="000602A6"/>
    <w:rsid w:val="00084EB6"/>
    <w:rsid w:val="000F7BE0"/>
    <w:rsid w:val="001020F7"/>
    <w:rsid w:val="001074F6"/>
    <w:rsid w:val="00120B33"/>
    <w:rsid w:val="00123F0D"/>
    <w:rsid w:val="00144200"/>
    <w:rsid w:val="00157478"/>
    <w:rsid w:val="001860A8"/>
    <w:rsid w:val="001945E4"/>
    <w:rsid w:val="001B4D7E"/>
    <w:rsid w:val="001C2370"/>
    <w:rsid w:val="001E23F5"/>
    <w:rsid w:val="00217112"/>
    <w:rsid w:val="0022031F"/>
    <w:rsid w:val="0028004F"/>
    <w:rsid w:val="002A01E4"/>
    <w:rsid w:val="002A5BDE"/>
    <w:rsid w:val="002B4DA9"/>
    <w:rsid w:val="002B4F75"/>
    <w:rsid w:val="002C0B52"/>
    <w:rsid w:val="002E2755"/>
    <w:rsid w:val="00300134"/>
    <w:rsid w:val="00355D15"/>
    <w:rsid w:val="00374805"/>
    <w:rsid w:val="00396B51"/>
    <w:rsid w:val="003B0615"/>
    <w:rsid w:val="003C2AEA"/>
    <w:rsid w:val="003E4FEA"/>
    <w:rsid w:val="003F0F1A"/>
    <w:rsid w:val="003F3A52"/>
    <w:rsid w:val="003F4E05"/>
    <w:rsid w:val="00423D40"/>
    <w:rsid w:val="004323DB"/>
    <w:rsid w:val="004374A3"/>
    <w:rsid w:val="00440595"/>
    <w:rsid w:val="00444CEB"/>
    <w:rsid w:val="00464BE6"/>
    <w:rsid w:val="004657B6"/>
    <w:rsid w:val="004D273F"/>
    <w:rsid w:val="004D4EEE"/>
    <w:rsid w:val="004D55E7"/>
    <w:rsid w:val="004E4021"/>
    <w:rsid w:val="004F7A6B"/>
    <w:rsid w:val="00510E11"/>
    <w:rsid w:val="00517F56"/>
    <w:rsid w:val="00557243"/>
    <w:rsid w:val="00574273"/>
    <w:rsid w:val="00576346"/>
    <w:rsid w:val="005852B0"/>
    <w:rsid w:val="005B34A5"/>
    <w:rsid w:val="005C5460"/>
    <w:rsid w:val="005D5E03"/>
    <w:rsid w:val="005D6440"/>
    <w:rsid w:val="005F19BD"/>
    <w:rsid w:val="005F25F4"/>
    <w:rsid w:val="005F4546"/>
    <w:rsid w:val="00616467"/>
    <w:rsid w:val="00627D2E"/>
    <w:rsid w:val="006413E0"/>
    <w:rsid w:val="00645E1B"/>
    <w:rsid w:val="00660D7F"/>
    <w:rsid w:val="0069472F"/>
    <w:rsid w:val="006A6923"/>
    <w:rsid w:val="006B3DEE"/>
    <w:rsid w:val="006D3E0A"/>
    <w:rsid w:val="006F0754"/>
    <w:rsid w:val="006F254D"/>
    <w:rsid w:val="00712AC4"/>
    <w:rsid w:val="00714FD0"/>
    <w:rsid w:val="0072198C"/>
    <w:rsid w:val="00723D8C"/>
    <w:rsid w:val="0072707B"/>
    <w:rsid w:val="007406D0"/>
    <w:rsid w:val="007454FE"/>
    <w:rsid w:val="007579FE"/>
    <w:rsid w:val="00761A1C"/>
    <w:rsid w:val="00763C2C"/>
    <w:rsid w:val="00770D3C"/>
    <w:rsid w:val="0077740D"/>
    <w:rsid w:val="007852CA"/>
    <w:rsid w:val="007E62B3"/>
    <w:rsid w:val="008072ED"/>
    <w:rsid w:val="00812434"/>
    <w:rsid w:val="0085798F"/>
    <w:rsid w:val="00862C15"/>
    <w:rsid w:val="00863D40"/>
    <w:rsid w:val="00870800"/>
    <w:rsid w:val="00872673"/>
    <w:rsid w:val="00872CAA"/>
    <w:rsid w:val="00881BAB"/>
    <w:rsid w:val="008C6448"/>
    <w:rsid w:val="008D0390"/>
    <w:rsid w:val="008F4253"/>
    <w:rsid w:val="00910A94"/>
    <w:rsid w:val="00933CAB"/>
    <w:rsid w:val="00962FBB"/>
    <w:rsid w:val="00993F86"/>
    <w:rsid w:val="0099614F"/>
    <w:rsid w:val="009C0B7F"/>
    <w:rsid w:val="009C0EF9"/>
    <w:rsid w:val="009D77D7"/>
    <w:rsid w:val="009F20D6"/>
    <w:rsid w:val="009F4E40"/>
    <w:rsid w:val="00A772CB"/>
    <w:rsid w:val="00AB266B"/>
    <w:rsid w:val="00B07E0F"/>
    <w:rsid w:val="00B12957"/>
    <w:rsid w:val="00B21262"/>
    <w:rsid w:val="00B82A80"/>
    <w:rsid w:val="00B9791F"/>
    <w:rsid w:val="00BC1814"/>
    <w:rsid w:val="00BD2D0F"/>
    <w:rsid w:val="00BF4CA3"/>
    <w:rsid w:val="00C06219"/>
    <w:rsid w:val="00C12B70"/>
    <w:rsid w:val="00C335ED"/>
    <w:rsid w:val="00C4401D"/>
    <w:rsid w:val="00C44838"/>
    <w:rsid w:val="00C54F2A"/>
    <w:rsid w:val="00C6294D"/>
    <w:rsid w:val="00C815C3"/>
    <w:rsid w:val="00C83041"/>
    <w:rsid w:val="00C86D75"/>
    <w:rsid w:val="00CA3CE5"/>
    <w:rsid w:val="00CE4843"/>
    <w:rsid w:val="00CE69AE"/>
    <w:rsid w:val="00CE70DF"/>
    <w:rsid w:val="00D52CF6"/>
    <w:rsid w:val="00D551ED"/>
    <w:rsid w:val="00D73C69"/>
    <w:rsid w:val="00D85A06"/>
    <w:rsid w:val="00D973ED"/>
    <w:rsid w:val="00DD6069"/>
    <w:rsid w:val="00DD6D48"/>
    <w:rsid w:val="00DF090E"/>
    <w:rsid w:val="00E03696"/>
    <w:rsid w:val="00E35214"/>
    <w:rsid w:val="00E56556"/>
    <w:rsid w:val="00E82A89"/>
    <w:rsid w:val="00E934A0"/>
    <w:rsid w:val="00EA3E15"/>
    <w:rsid w:val="00EA6AF0"/>
    <w:rsid w:val="00EB7A21"/>
    <w:rsid w:val="00ED2609"/>
    <w:rsid w:val="00EE7700"/>
    <w:rsid w:val="00EF0602"/>
    <w:rsid w:val="00F36864"/>
    <w:rsid w:val="00F54683"/>
    <w:rsid w:val="00F86572"/>
    <w:rsid w:val="00FA6D6D"/>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paragraph" w:styleId="Revision">
    <w:name w:val="Revision"/>
    <w:hidden/>
    <w:uiPriority w:val="99"/>
    <w:semiHidden/>
    <w:rsid w:val="00C062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800360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mww.mbari.org/itd/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1275</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Andrew Hamilton</cp:lastModifiedBy>
  <cp:revision>7</cp:revision>
  <dcterms:created xsi:type="dcterms:W3CDTF">2022-05-03T00:10:00Z</dcterms:created>
  <dcterms:modified xsi:type="dcterms:W3CDTF">2023-05-16T14:20:00Z</dcterms:modified>
</cp:coreProperties>
</file>