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055D374" w14:textId="77777777" w:rsidR="00AE5465" w:rsidRPr="00AE5465" w:rsidRDefault="00AE5465" w:rsidP="00AE5465">
      <w:pPr>
        <w:pStyle w:val="papertitle"/>
        <w:spacing w:before="5pt" w:beforeAutospacing="1" w:after="5pt" w:afterAutospacing="1"/>
      </w:pPr>
      <w:r w:rsidRPr="00AE5465">
        <w:t>Autonomous detection and adaptive sampling of unpredictable carbon storage events monitored by a deep-sea optical sediment trap</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28118D22" w14:textId="77777777" w:rsidR="0061334D" w:rsidRDefault="00AE5465" w:rsidP="0061334D">
      <w:pPr>
        <w:pStyle w:val="BodyText"/>
        <w:spacing w:after="0pt"/>
        <w:ind w:firstLine="0pt"/>
        <w:jc w:val="start"/>
        <w:rPr>
          <w:sz w:val="18"/>
          <w:szCs w:val="18"/>
        </w:rPr>
      </w:pPr>
      <w:r w:rsidRPr="00AE5465">
        <w:rPr>
          <w:sz w:val="18"/>
          <w:szCs w:val="18"/>
        </w:rPr>
        <w:t>Christine Huffard</w:t>
      </w:r>
      <w:r w:rsidRPr="00AE5465">
        <w:rPr>
          <w:sz w:val="18"/>
          <w:szCs w:val="18"/>
        </w:rPr>
        <w:tab/>
      </w:r>
      <w:r w:rsidR="001A3B3D" w:rsidRPr="00AE5465">
        <w:rPr>
          <w:sz w:val="18"/>
          <w:szCs w:val="18"/>
        </w:rPr>
        <w:t xml:space="preserve"> </w:t>
      </w:r>
      <w:r w:rsidR="001A3B3D" w:rsidRPr="00AE5465">
        <w:rPr>
          <w:sz w:val="18"/>
          <w:szCs w:val="18"/>
        </w:rPr>
        <w:br/>
      </w:r>
      <w:r w:rsidRPr="00AE5465">
        <w:rPr>
          <w:sz w:val="18"/>
          <w:szCs w:val="18"/>
        </w:rPr>
        <w:t>MBARI</w:t>
      </w:r>
      <w:r w:rsidR="001A3B3D" w:rsidRPr="00AE5465">
        <w:rPr>
          <w:sz w:val="18"/>
          <w:szCs w:val="18"/>
        </w:rPr>
        <w:br/>
      </w:r>
      <w:r w:rsidRPr="00AE5465">
        <w:rPr>
          <w:sz w:val="18"/>
          <w:szCs w:val="18"/>
        </w:rPr>
        <w:t xml:space="preserve">Moss Landing, USA </w:t>
      </w:r>
      <w:r w:rsidR="001A3B3D" w:rsidRPr="00AE5465">
        <w:rPr>
          <w:sz w:val="18"/>
          <w:szCs w:val="18"/>
        </w:rPr>
        <w:br/>
      </w:r>
      <w:r w:rsidRPr="00AE5465">
        <w:rPr>
          <w:sz w:val="18"/>
          <w:szCs w:val="18"/>
        </w:rPr>
        <w:t>chuffard@mbari.org</w:t>
      </w:r>
      <w:r w:rsidR="006347CF" w:rsidRPr="00AE5465">
        <w:rPr>
          <w:sz w:val="18"/>
          <w:szCs w:val="18"/>
        </w:rPr>
        <w:br/>
      </w:r>
    </w:p>
    <w:p w14:paraId="09173E32" w14:textId="77777777" w:rsidR="0061334D" w:rsidRDefault="00AE5465" w:rsidP="0061334D">
      <w:pPr>
        <w:pStyle w:val="BodyText"/>
        <w:spacing w:after="0pt"/>
        <w:ind w:firstLine="0pt"/>
        <w:jc w:val="start"/>
        <w:rPr>
          <w:sz w:val="18"/>
          <w:szCs w:val="18"/>
        </w:rPr>
      </w:pPr>
      <w:r w:rsidRPr="00AE5465">
        <w:rPr>
          <w:sz w:val="18"/>
          <w:szCs w:val="18"/>
        </w:rPr>
        <w:t>Rich Henthorn</w:t>
      </w:r>
      <w:r w:rsidR="001A3B3D" w:rsidRPr="00AE5465">
        <w:rPr>
          <w:sz w:val="18"/>
          <w:szCs w:val="18"/>
        </w:rPr>
        <w:br/>
      </w:r>
      <w:r w:rsidRPr="00AE5465">
        <w:rPr>
          <w:sz w:val="18"/>
          <w:szCs w:val="18"/>
        </w:rPr>
        <w:t>MBARI</w:t>
      </w:r>
    </w:p>
    <w:p w14:paraId="32E926F1" w14:textId="349D140E" w:rsidR="00AE5465" w:rsidRPr="00AE5465" w:rsidRDefault="00AE5465" w:rsidP="0061334D">
      <w:pPr>
        <w:pStyle w:val="BodyText"/>
        <w:spacing w:after="0pt"/>
        <w:ind w:firstLine="0pt"/>
        <w:jc w:val="start"/>
        <w:rPr>
          <w:sz w:val="18"/>
          <w:szCs w:val="18"/>
        </w:rPr>
      </w:pPr>
      <w:r w:rsidRPr="00AE5465">
        <w:rPr>
          <w:sz w:val="18"/>
          <w:szCs w:val="18"/>
        </w:rPr>
        <w:t xml:space="preserve">Moss Landing, USA </w:t>
      </w:r>
      <w:r w:rsidRPr="00AE5465">
        <w:rPr>
          <w:sz w:val="18"/>
          <w:szCs w:val="18"/>
        </w:rPr>
        <w:t>henthorn@mbari.org</w:t>
      </w:r>
      <w:r w:rsidR="006347CF" w:rsidRPr="00AE5465">
        <w:rPr>
          <w:sz w:val="18"/>
          <w:szCs w:val="18"/>
        </w:rPr>
        <w:br/>
      </w:r>
      <w:r w:rsidR="006347CF" w:rsidRPr="00AE5465">
        <w:rPr>
          <w:sz w:val="18"/>
          <w:szCs w:val="18"/>
        </w:rPr>
        <w:br/>
      </w:r>
      <w:r w:rsidRPr="00AE5465">
        <w:rPr>
          <w:sz w:val="18"/>
          <w:szCs w:val="18"/>
        </w:rPr>
        <w:t>Iren</w:t>
      </w:r>
      <w:r w:rsidR="00F847A6" w:rsidRPr="00AE5465">
        <w:rPr>
          <w:sz w:val="18"/>
          <w:szCs w:val="18"/>
        </w:rPr>
        <w:t>e</w:t>
      </w:r>
      <w:r w:rsidRPr="00AE5465">
        <w:rPr>
          <w:sz w:val="18"/>
          <w:szCs w:val="18"/>
        </w:rPr>
        <w:t xml:space="preserve"> Hu</w:t>
      </w:r>
      <w:r w:rsidR="001A3B3D" w:rsidRPr="00AE5465">
        <w:rPr>
          <w:sz w:val="18"/>
          <w:szCs w:val="18"/>
        </w:rPr>
        <w:br/>
      </w:r>
      <w:r w:rsidRPr="00AE5465">
        <w:rPr>
          <w:sz w:val="18"/>
          <w:szCs w:val="18"/>
        </w:rPr>
        <w:t>MBARI</w:t>
      </w:r>
    </w:p>
    <w:p w14:paraId="771ED2D8" w14:textId="380F92BB" w:rsidR="00AE5465" w:rsidRPr="00AE5465" w:rsidRDefault="00AE5465" w:rsidP="0061334D">
      <w:pPr>
        <w:pStyle w:val="BodyText"/>
        <w:spacing w:after="0pt"/>
        <w:ind w:firstLine="0pt"/>
        <w:jc w:val="start"/>
        <w:rPr>
          <w:sz w:val="18"/>
          <w:szCs w:val="18"/>
        </w:rPr>
      </w:pPr>
      <w:r w:rsidRPr="00AE5465">
        <w:rPr>
          <w:sz w:val="18"/>
          <w:szCs w:val="18"/>
        </w:rPr>
        <w:t>Moss Landing, USA</w:t>
      </w:r>
      <w:r w:rsidR="001A3B3D" w:rsidRPr="00AE5465">
        <w:rPr>
          <w:sz w:val="18"/>
          <w:szCs w:val="18"/>
        </w:rPr>
        <w:br/>
      </w:r>
      <w:r w:rsidRPr="00AE5465">
        <w:rPr>
          <w:sz w:val="18"/>
          <w:szCs w:val="18"/>
        </w:rPr>
        <w:t xml:space="preserve">irene@mbari.org </w:t>
      </w:r>
      <w:r w:rsidR="006347CF" w:rsidRPr="00AE5465">
        <w:rPr>
          <w:sz w:val="18"/>
          <w:szCs w:val="18"/>
        </w:rPr>
        <w:br/>
      </w:r>
      <w:r w:rsidR="006347CF" w:rsidRPr="00AE5465">
        <w:rPr>
          <w:sz w:val="18"/>
          <w:szCs w:val="18"/>
        </w:rPr>
        <w:br/>
      </w:r>
      <w:r w:rsidRPr="00AE5465">
        <w:rPr>
          <w:sz w:val="18"/>
          <w:szCs w:val="18"/>
        </w:rPr>
        <w:t>Ben Jansen</w:t>
      </w:r>
      <w:r w:rsidR="001A3B3D" w:rsidRPr="00AE5465">
        <w:rPr>
          <w:sz w:val="18"/>
          <w:szCs w:val="18"/>
        </w:rPr>
        <w:br/>
      </w:r>
      <w:r w:rsidRPr="00AE5465">
        <w:rPr>
          <w:sz w:val="18"/>
          <w:szCs w:val="18"/>
        </w:rPr>
        <w:t>MBARI</w:t>
      </w:r>
    </w:p>
    <w:p w14:paraId="7DC3BD49" w14:textId="69C2B9BE" w:rsidR="001A3B3D" w:rsidRPr="00AE5465" w:rsidRDefault="00AE5465" w:rsidP="0061334D">
      <w:pPr>
        <w:pStyle w:val="BodyText"/>
        <w:spacing w:after="0pt"/>
        <w:ind w:firstLine="0pt"/>
        <w:jc w:val="start"/>
        <w:rPr>
          <w:sz w:val="18"/>
          <w:szCs w:val="18"/>
        </w:rPr>
        <w:sectPr w:rsidR="001A3B3D" w:rsidRPr="00AE5465" w:rsidSect="00F847A6">
          <w:type w:val="continuous"/>
          <w:pgSz w:w="612pt" w:h="792pt" w:code="1"/>
          <w:pgMar w:top="54pt" w:right="44.65pt" w:bottom="72pt" w:left="44.65pt" w:header="36pt" w:footer="36pt" w:gutter="0pt"/>
          <w:cols w:num="4" w:space="10.80pt"/>
          <w:docGrid w:linePitch="360"/>
        </w:sectPr>
      </w:pPr>
      <w:r w:rsidRPr="00AE5465">
        <w:rPr>
          <w:sz w:val="18"/>
          <w:szCs w:val="18"/>
        </w:rPr>
        <w:t>Moss Landing, USA</w:t>
      </w:r>
      <w:r w:rsidR="001A3B3D" w:rsidRPr="00AE5465">
        <w:rPr>
          <w:sz w:val="18"/>
          <w:szCs w:val="18"/>
        </w:rPr>
        <w:br/>
      </w:r>
      <w:r w:rsidRPr="00AE5465">
        <w:rPr>
          <w:sz w:val="18"/>
          <w:szCs w:val="18"/>
        </w:rPr>
        <w:t>bjansen@mbari.or</w:t>
      </w:r>
      <w:r w:rsidR="0061334D">
        <w:rPr>
          <w:sz w:val="18"/>
          <w:szCs w:val="18"/>
        </w:rPr>
        <w:t>g</w:t>
      </w:r>
    </w:p>
    <w:p w14:paraId="44292629" w14:textId="77777777" w:rsidR="009303D9" w:rsidRPr="00AE5465" w:rsidRDefault="009303D9" w:rsidP="0061334D">
      <w:pPr>
        <w:pStyle w:val="BodyText"/>
        <w:spacing w:after="0pt"/>
        <w:ind w:firstLine="0pt"/>
        <w:jc w:val="start"/>
        <w:rPr>
          <w:sz w:val="18"/>
          <w:szCs w:val="18"/>
        </w:rPr>
        <w:sectPr w:rsidR="009303D9" w:rsidRPr="00AE5465">
          <w:type w:val="continuous"/>
          <w:pgSz w:w="612pt" w:h="792pt" w:code="1"/>
          <w:pgMar w:top="54pt" w:right="44.65pt" w:bottom="72pt" w:left="44.65pt" w:header="36pt" w:footer="36pt" w:gutter="0pt"/>
          <w:cols w:space="36pt"/>
          <w:docGrid w:linePitch="360"/>
        </w:sectPr>
      </w:pPr>
    </w:p>
    <w:p w14:paraId="79A9D93E" w14:textId="77777777" w:rsidR="00715BEA" w:rsidRPr="00AE5465" w:rsidRDefault="00715BEA" w:rsidP="0061334D">
      <w:pPr>
        <w:pStyle w:val="BodyText"/>
        <w:spacing w:after="0pt"/>
        <w:jc w:val="start"/>
        <w:rPr>
          <w:sz w:val="18"/>
          <w:szCs w:val="18"/>
        </w:rPr>
      </w:pPr>
    </w:p>
    <w:p w14:paraId="5E147D1E" w14:textId="77777777" w:rsidR="00AE5465" w:rsidRPr="00AE5465" w:rsidRDefault="00AE5465" w:rsidP="0061334D">
      <w:pPr>
        <w:pStyle w:val="BodyText"/>
        <w:spacing w:after="0pt"/>
        <w:ind w:firstLine="0pt"/>
        <w:jc w:val="start"/>
        <w:rPr>
          <w:sz w:val="18"/>
          <w:szCs w:val="18"/>
        </w:rPr>
      </w:pPr>
      <w:proofErr w:type="spellStart"/>
      <w:r w:rsidRPr="00AE5465">
        <w:rPr>
          <w:sz w:val="18"/>
          <w:szCs w:val="18"/>
        </w:rPr>
        <w:t>Yanwu</w:t>
      </w:r>
      <w:proofErr w:type="spellEnd"/>
      <w:r w:rsidRPr="00AE5465">
        <w:rPr>
          <w:sz w:val="18"/>
          <w:szCs w:val="18"/>
        </w:rPr>
        <w:t xml:space="preserve"> Zhang</w:t>
      </w:r>
      <w:r w:rsidR="00CA4392" w:rsidRPr="00AE5465">
        <w:rPr>
          <w:sz w:val="18"/>
          <w:szCs w:val="18"/>
        </w:rPr>
        <w:br/>
      </w:r>
      <w:r w:rsidRPr="00AE5465">
        <w:rPr>
          <w:sz w:val="18"/>
          <w:szCs w:val="18"/>
        </w:rPr>
        <w:t>MBARI</w:t>
      </w:r>
    </w:p>
    <w:p w14:paraId="14304D02" w14:textId="251218B5" w:rsidR="00CA4392" w:rsidRDefault="00AE5465" w:rsidP="0061334D">
      <w:pPr>
        <w:pStyle w:val="BodyText"/>
        <w:spacing w:after="0pt"/>
        <w:ind w:firstLine="0pt"/>
        <w:jc w:val="start"/>
        <w:rPr>
          <w:sz w:val="18"/>
          <w:szCs w:val="18"/>
        </w:rPr>
      </w:pPr>
      <w:r w:rsidRPr="00AE5465">
        <w:rPr>
          <w:sz w:val="18"/>
          <w:szCs w:val="18"/>
        </w:rPr>
        <w:t>Moss Landing, USA</w:t>
      </w:r>
      <w:r w:rsidR="00CA4392" w:rsidRPr="00AE5465">
        <w:rPr>
          <w:sz w:val="18"/>
          <w:szCs w:val="18"/>
        </w:rPr>
        <w:br/>
      </w:r>
      <w:r w:rsidR="0061334D" w:rsidRPr="0061334D">
        <w:rPr>
          <w:sz w:val="18"/>
          <w:szCs w:val="18"/>
        </w:rPr>
        <w:t>yzhang@mbari.org</w:t>
      </w:r>
    </w:p>
    <w:p w14:paraId="0FD572BE" w14:textId="77777777" w:rsidR="0061334D" w:rsidRPr="00AE5465" w:rsidRDefault="0061334D" w:rsidP="0061334D">
      <w:pPr>
        <w:pStyle w:val="BodyText"/>
        <w:spacing w:after="0pt"/>
        <w:ind w:firstLine="0pt"/>
        <w:jc w:val="start"/>
        <w:rPr>
          <w:sz w:val="18"/>
          <w:szCs w:val="18"/>
        </w:rPr>
      </w:pPr>
    </w:p>
    <w:p w14:paraId="7694ABD5" w14:textId="77777777" w:rsidR="00AE5465" w:rsidRPr="00AE5465" w:rsidRDefault="00AE5465" w:rsidP="0061334D">
      <w:pPr>
        <w:pStyle w:val="BodyText"/>
        <w:spacing w:after="0pt"/>
        <w:ind w:firstLine="0pt"/>
        <w:jc w:val="start"/>
        <w:rPr>
          <w:sz w:val="18"/>
          <w:szCs w:val="18"/>
        </w:rPr>
      </w:pPr>
    </w:p>
    <w:p w14:paraId="1DB7C771" w14:textId="77777777" w:rsidR="00AE5465" w:rsidRPr="00AE5465" w:rsidRDefault="00AE5465" w:rsidP="0061334D">
      <w:pPr>
        <w:pStyle w:val="BodyText"/>
        <w:spacing w:after="0pt"/>
        <w:ind w:firstLine="0pt"/>
        <w:jc w:val="start"/>
        <w:rPr>
          <w:sz w:val="18"/>
          <w:szCs w:val="18"/>
        </w:rPr>
      </w:pPr>
      <w:r w:rsidRPr="00AE5465">
        <w:rPr>
          <w:sz w:val="18"/>
          <w:szCs w:val="18"/>
        </w:rPr>
        <w:t xml:space="preserve">Colleen Durkin </w:t>
      </w:r>
      <w:r w:rsidR="00CA4392" w:rsidRPr="00AE5465">
        <w:rPr>
          <w:sz w:val="18"/>
          <w:szCs w:val="18"/>
        </w:rPr>
        <w:br/>
      </w:r>
      <w:r w:rsidRPr="00AE5465">
        <w:rPr>
          <w:sz w:val="18"/>
          <w:szCs w:val="18"/>
        </w:rPr>
        <w:t>MBARI</w:t>
      </w:r>
    </w:p>
    <w:p w14:paraId="778AA67A" w14:textId="77777777" w:rsidR="00AE5465" w:rsidRPr="00AE5465" w:rsidRDefault="00AE5465" w:rsidP="0061334D">
      <w:pPr>
        <w:pStyle w:val="BodyText"/>
        <w:spacing w:after="0pt"/>
        <w:ind w:firstLine="0pt"/>
        <w:jc w:val="start"/>
        <w:rPr>
          <w:sz w:val="18"/>
          <w:szCs w:val="18"/>
        </w:rPr>
      </w:pPr>
      <w:r w:rsidRPr="00AE5465">
        <w:rPr>
          <w:sz w:val="18"/>
          <w:szCs w:val="18"/>
        </w:rPr>
        <w:t xml:space="preserve">Moss Landing, USA </w:t>
      </w:r>
    </w:p>
    <w:p w14:paraId="1C0700B3" w14:textId="2C94C50D" w:rsidR="00CA4392" w:rsidRDefault="0061334D" w:rsidP="0061334D">
      <w:pPr>
        <w:pStyle w:val="BodyText"/>
        <w:spacing w:after="0pt"/>
        <w:ind w:firstLine="0pt"/>
        <w:jc w:val="start"/>
        <w:rPr>
          <w:sz w:val="18"/>
          <w:szCs w:val="18"/>
        </w:rPr>
      </w:pPr>
      <w:r w:rsidRPr="0061334D">
        <w:rPr>
          <w:sz w:val="18"/>
          <w:szCs w:val="18"/>
        </w:rPr>
        <w:t>cdurkin@mbari.org</w:t>
      </w:r>
    </w:p>
    <w:p w14:paraId="65F1FCAB" w14:textId="77777777" w:rsidR="0061334D" w:rsidRPr="00AE5465" w:rsidRDefault="0061334D" w:rsidP="0061334D">
      <w:pPr>
        <w:pStyle w:val="BodyText"/>
        <w:spacing w:after="0pt"/>
        <w:jc w:val="start"/>
        <w:rPr>
          <w:sz w:val="18"/>
          <w:szCs w:val="18"/>
        </w:rPr>
      </w:pPr>
    </w:p>
    <w:p w14:paraId="53B284A1" w14:textId="77777777" w:rsidR="00CA4392" w:rsidRPr="00AE5465" w:rsidRDefault="00CA4392" w:rsidP="0061334D">
      <w:pPr>
        <w:pStyle w:val="BodyText"/>
        <w:spacing w:after="0pt"/>
        <w:jc w:val="start"/>
        <w:rPr>
          <w:sz w:val="18"/>
          <w:szCs w:val="18"/>
        </w:rPr>
      </w:pPr>
    </w:p>
    <w:p w14:paraId="0296F7C6" w14:textId="77777777" w:rsidR="00CA4392" w:rsidRPr="00AE5465" w:rsidRDefault="00CA4392" w:rsidP="0061334D">
      <w:pPr>
        <w:pStyle w:val="BodyText"/>
        <w:spacing w:after="0pt"/>
        <w:jc w:val="start"/>
        <w:rPr>
          <w:sz w:val="18"/>
          <w:szCs w:val="18"/>
        </w:rPr>
      </w:pPr>
    </w:p>
    <w:p w14:paraId="74AC0DE4" w14:textId="77777777" w:rsidR="00CA4392" w:rsidRPr="00AE5465" w:rsidRDefault="00CA4392" w:rsidP="0061334D">
      <w:pPr>
        <w:pStyle w:val="BodyText"/>
        <w:spacing w:after="0pt"/>
        <w:jc w:val="start"/>
      </w:pPr>
    </w:p>
    <w:p w14:paraId="079DCF0E" w14:textId="77777777" w:rsidR="00CA4392" w:rsidRPr="00AE5465" w:rsidRDefault="00CA4392" w:rsidP="0061334D">
      <w:pPr>
        <w:pStyle w:val="BodyText"/>
        <w:spacing w:after="0pt"/>
        <w:jc w:val="start"/>
      </w:pPr>
    </w:p>
    <w:p w14:paraId="4C1D13CB" w14:textId="77777777" w:rsidR="00CA4392" w:rsidRDefault="00CA4392" w:rsidP="0061334D">
      <w:pPr>
        <w:pStyle w:val="BodyText"/>
        <w:spacing w:after="0pt"/>
        <w:jc w:val="start"/>
      </w:pPr>
    </w:p>
    <w:p w14:paraId="784143B5" w14:textId="77777777" w:rsidR="0061334D" w:rsidRDefault="0061334D" w:rsidP="0061334D">
      <w:pPr>
        <w:pStyle w:val="BodyText"/>
        <w:spacing w:after="0pt"/>
        <w:jc w:val="start"/>
      </w:pPr>
    </w:p>
    <w:p w14:paraId="012248A3" w14:textId="77777777" w:rsidR="0061334D" w:rsidRDefault="0061334D" w:rsidP="0061334D">
      <w:pPr>
        <w:pStyle w:val="BodyText"/>
        <w:spacing w:after="0pt"/>
        <w:jc w:val="start"/>
      </w:pPr>
    </w:p>
    <w:p w14:paraId="67482B05" w14:textId="77777777" w:rsidR="0061334D" w:rsidRPr="00AE5465" w:rsidRDefault="0061334D" w:rsidP="0061334D">
      <w:pPr>
        <w:pStyle w:val="BodyText"/>
        <w:spacing w:after="0pt"/>
        <w:jc w:val="start"/>
      </w:pPr>
    </w:p>
    <w:p w14:paraId="128D2612" w14:textId="77777777" w:rsidR="00CA4392" w:rsidRPr="00F847A6" w:rsidRDefault="00CA4392" w:rsidP="0061334D">
      <w:pPr>
        <w:pStyle w:val="Author"/>
        <w:spacing w:before="0pt" w:after="0pt"/>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4BFA336A" w14:textId="77777777" w:rsidR="006347CF" w:rsidRDefault="006347CF" w:rsidP="0061334D">
      <w:pPr>
        <w:pStyle w:val="Author"/>
        <w:spacing w:before="0pt" w:after="0pt"/>
        <w:jc w:val="both"/>
        <w:rPr>
          <w:sz w:val="16"/>
          <w:szCs w:val="16"/>
        </w:rPr>
      </w:pPr>
    </w:p>
    <w:p w14:paraId="58935029"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67708E4" w14:textId="33EE1D98" w:rsidR="004D72B5" w:rsidRDefault="009303D9" w:rsidP="00972203">
      <w:pPr>
        <w:pStyle w:val="Abstract"/>
        <w:rPr>
          <w:i/>
          <w:iCs/>
        </w:rPr>
      </w:pPr>
      <w:r>
        <w:rPr>
          <w:i/>
          <w:iCs/>
        </w:rPr>
        <w:t>Abstract</w:t>
      </w:r>
      <w:r>
        <w:t>—</w:t>
      </w:r>
      <w:r w:rsidR="00EE1D50" w:rsidRPr="00EE1D50">
        <w:t xml:space="preserve"> </w:t>
      </w:r>
      <w:r w:rsidR="00EE1D50" w:rsidRPr="00EE1D50">
        <w:t xml:space="preserve">Quantifying, and eventually modelling, deep-ocean carbon storage requires detailed understanding of large-scale marine snow sinking events. While these events are increasing in magnitude, duration, and frequency in the California Current (USA), and they can account for a significant fraction of annual deep-ocean carbon storage in this region, they remain unpredictable and hard to study.  We used on-board image analysis and adaptive event-detection on an optical sediment trap to detect rapid increases in marine snow accumulation as these events occurred and then send an acoustic “trigger” signal to initiate event sampling by a nearby conventional sediment trap. In three field trials totaling X months, this system successfully detected unpredictable carbon storage events and sent acoustic commands to nearby sediment </w:t>
      </w:r>
      <w:proofErr w:type="gramStart"/>
      <w:r w:rsidR="00EE1D50" w:rsidRPr="00EE1D50">
        <w:t>trap</w:t>
      </w:r>
      <w:proofErr w:type="gramEnd"/>
      <w:r w:rsidR="00EE1D50" w:rsidRPr="00EE1D50">
        <w:t>.</w:t>
      </w:r>
    </w:p>
    <w:p w14:paraId="3F9CDE0E" w14:textId="709EC96E" w:rsidR="009303D9" w:rsidRPr="004D72B5" w:rsidRDefault="004D72B5" w:rsidP="00972203">
      <w:pPr>
        <w:pStyle w:val="Keywords"/>
      </w:pPr>
      <w:r w:rsidRPr="004D72B5">
        <w:t>Keywords—</w:t>
      </w:r>
      <w:r w:rsidR="005C5E8F">
        <w:t>event detection</w:t>
      </w:r>
      <w:r w:rsidR="00D7522C">
        <w:t>,</w:t>
      </w:r>
      <w:r w:rsidR="009303D9" w:rsidRPr="004D72B5">
        <w:t xml:space="preserve"> </w:t>
      </w:r>
      <w:r w:rsidR="005C5E8F">
        <w:t>adaptive sampling</w:t>
      </w:r>
      <w:r w:rsidR="00D7522C">
        <w:t>,</w:t>
      </w:r>
      <w:r w:rsidR="009303D9" w:rsidRPr="004D72B5">
        <w:t xml:space="preserve"> </w:t>
      </w:r>
      <w:r w:rsidR="005C5E8F">
        <w:t>deep-sea</w:t>
      </w:r>
      <w:r w:rsidR="00D7522C">
        <w:t>,</w:t>
      </w:r>
      <w:r w:rsidR="009303D9" w:rsidRPr="004D72B5">
        <w:t xml:space="preserve"> </w:t>
      </w:r>
      <w:r w:rsidR="005C5E8F">
        <w:t>carbon storage</w:t>
      </w:r>
      <w:r w:rsidR="00D7522C">
        <w:t>,</w:t>
      </w:r>
      <w:r w:rsidR="009303D9" w:rsidRPr="004D72B5">
        <w:t xml:space="preserve"> </w:t>
      </w:r>
      <w:r w:rsidR="005C5E8F">
        <w:t>acoustic triggering</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EF35B8D" w14:textId="77777777" w:rsidR="009303D9" w:rsidRPr="006B6B66" w:rsidRDefault="009303D9" w:rsidP="006B6B66">
      <w:pPr>
        <w:pStyle w:val="Heading1"/>
      </w:pPr>
      <w:r w:rsidRPr="006B6B66">
        <w:t>Ease of Use</w:t>
      </w:r>
    </w:p>
    <w:p w14:paraId="190C0618" w14:textId="77777777" w:rsidR="009303D9" w:rsidRDefault="009303D9" w:rsidP="00ED0149">
      <w:pPr>
        <w:pStyle w:val="Heading2"/>
      </w:pPr>
      <w:r>
        <w:t xml:space="preserve">Selecting a </w:t>
      </w:r>
      <w:r w:rsidRPr="00F271DE">
        <w:t>Template</w:t>
      </w:r>
      <w:r>
        <w:t xml:space="preserve"> (Heading 2)</w:t>
      </w:r>
    </w:p>
    <w:p w14:paraId="7D528056" w14:textId="77777777"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6112573B" w14:textId="77777777" w:rsidR="006347CF" w:rsidRPr="005B520E" w:rsidRDefault="006347CF" w:rsidP="00E7596C">
      <w:pPr>
        <w:pStyle w:val="BodyText"/>
      </w:pPr>
    </w:p>
    <w:p w14:paraId="17A9532B" w14:textId="77777777" w:rsidR="009303D9" w:rsidRPr="005B520E" w:rsidRDefault="009303D9" w:rsidP="00ED0149">
      <w:pPr>
        <w:pStyle w:val="Heading2"/>
      </w:pPr>
      <w:r w:rsidRPr="005B520E">
        <w:t>Maintaining the Integrity of the Specifications</w:t>
      </w:r>
    </w:p>
    <w:p w14:paraId="55E85F34"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4E992BC6"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7777777" w:rsidR="009303D9" w:rsidRDefault="009303D9" w:rsidP="006B6B66">
      <w:pPr>
        <w:pStyle w:val="Heading1"/>
      </w:pPr>
      <w:r>
        <w:t xml:space="preserve">Prepare Your Paper </w:t>
      </w:r>
      <w:r w:rsidRPr="005B520E">
        <w:t>Before</w:t>
      </w:r>
      <w:r>
        <w:t xml:space="preserve"> Styling</w:t>
      </w:r>
    </w:p>
    <w:p w14:paraId="2CC923C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B6F053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D27694B" w14:textId="77777777" w:rsidR="009303D9" w:rsidRDefault="009303D9" w:rsidP="00ED0149">
      <w:pPr>
        <w:pStyle w:val="Heading2"/>
      </w:pPr>
      <w:r w:rsidRPr="00ED0149">
        <w:t>Abbreviations</w:t>
      </w:r>
      <w:r>
        <w:t xml:space="preserve"> and Acronyms</w:t>
      </w:r>
    </w:p>
    <w:p w14:paraId="5BFF2E12"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679761D9" w14:textId="77777777" w:rsidR="009303D9" w:rsidRDefault="009303D9" w:rsidP="00ED0149">
      <w:pPr>
        <w:pStyle w:val="Heading2"/>
      </w:pPr>
      <w:r>
        <w:lastRenderedPageBreak/>
        <w:t>Units</w:t>
      </w:r>
    </w:p>
    <w:p w14:paraId="35919E9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E7E021D"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323E4A8"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307DD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FD76982" w14:textId="77777777" w:rsidR="009303D9" w:rsidRPr="005B520E" w:rsidRDefault="009303D9" w:rsidP="00ED0149">
      <w:pPr>
        <w:pStyle w:val="Heading2"/>
      </w:pPr>
      <w:r w:rsidRPr="005B520E">
        <w:t>Equations</w:t>
      </w:r>
    </w:p>
    <w:p w14:paraId="65F7949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60C5911"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2C1D6D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15ACA2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09CC73" w14:textId="77777777" w:rsidR="009303D9" w:rsidRDefault="009303D9" w:rsidP="00ED0149">
      <w:pPr>
        <w:pStyle w:val="Heading2"/>
      </w:pPr>
      <w:r>
        <w:t>Some Common Mistakes</w:t>
      </w:r>
    </w:p>
    <w:p w14:paraId="59F554E8" w14:textId="77777777" w:rsidR="009303D9" w:rsidRPr="005B520E" w:rsidRDefault="009303D9" w:rsidP="00E7596C">
      <w:pPr>
        <w:pStyle w:val="bulletlist"/>
      </w:pPr>
      <w:r w:rsidRPr="005B520E">
        <w:t>The word “data” is plural, not singular.</w:t>
      </w:r>
    </w:p>
    <w:p w14:paraId="33C72F4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B6EBA2B" w14:textId="77777777" w:rsidR="009303D9" w:rsidRPr="005B520E" w:rsidRDefault="009303D9" w:rsidP="00E7596C">
      <w:pPr>
        <w:pStyle w:val="bulletlist"/>
      </w:pPr>
      <w:r w:rsidRPr="005B520E">
        <w:t xml:space="preserve">In American </w:t>
      </w:r>
      <w:r w:rsidR="002850E3">
        <w:t>English, commas, semi</w:t>
      </w:r>
      <w:r w:rsidRPr="005B520E">
        <w:t xml:space="preserve">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w:t>
      </w:r>
      <w:r w:rsidRPr="005B520E">
        <w:t>of the closing parenthesis (like this). (A parenthetical sentence is punctuated within the parentheses.)</w:t>
      </w:r>
    </w:p>
    <w:p w14:paraId="61E906F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3BD41F8" w14:textId="77777777" w:rsidR="009303D9" w:rsidRPr="005B520E" w:rsidRDefault="009303D9" w:rsidP="00E7596C">
      <w:pPr>
        <w:pStyle w:val="bulletlist"/>
      </w:pPr>
      <w:r w:rsidRPr="005B520E">
        <w:t>Do not use the word “essentially” to mean “approximately” or “effectively”.</w:t>
      </w:r>
    </w:p>
    <w:p w14:paraId="4E9893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E6BB92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5A9F8AA" w14:textId="77777777" w:rsidR="009303D9" w:rsidRPr="005B520E" w:rsidRDefault="009303D9" w:rsidP="00E7596C">
      <w:pPr>
        <w:pStyle w:val="bulletlist"/>
      </w:pPr>
      <w:r w:rsidRPr="005B520E">
        <w:t>Do not confuse “imply” and “infer”.</w:t>
      </w:r>
    </w:p>
    <w:p w14:paraId="34B544C9" w14:textId="77777777" w:rsidR="009303D9" w:rsidRPr="005B520E" w:rsidRDefault="009303D9" w:rsidP="00E7596C">
      <w:pPr>
        <w:pStyle w:val="bulletlist"/>
      </w:pPr>
      <w:r w:rsidRPr="005B520E">
        <w:t>The prefix “non” is not a word; it should be joined to the word it modifies, usually without a hyphen.</w:t>
      </w:r>
    </w:p>
    <w:p w14:paraId="291CA13F" w14:textId="77777777" w:rsidR="009303D9" w:rsidRPr="005B520E" w:rsidRDefault="009303D9" w:rsidP="00E7596C">
      <w:pPr>
        <w:pStyle w:val="bulletlist"/>
      </w:pPr>
      <w:r w:rsidRPr="005B520E">
        <w:t>There is no period after the “et” in the Latin abbreviation “et al.”.</w:t>
      </w:r>
    </w:p>
    <w:p w14:paraId="4A62B9A4" w14:textId="77777777" w:rsidR="009303D9" w:rsidRPr="005B520E" w:rsidRDefault="009303D9" w:rsidP="00E7596C">
      <w:pPr>
        <w:pStyle w:val="bulletlist"/>
      </w:pPr>
      <w:r w:rsidRPr="005B520E">
        <w:t>The abbreviation “i.e.” means “that is”, and the abbreviation “e.g.” means “for example”.</w:t>
      </w:r>
    </w:p>
    <w:p w14:paraId="4878948E" w14:textId="77777777" w:rsidR="009303D9" w:rsidRPr="005B520E" w:rsidRDefault="009303D9" w:rsidP="00E7596C">
      <w:pPr>
        <w:pStyle w:val="BodyText"/>
      </w:pPr>
      <w:r w:rsidRPr="005B520E">
        <w:t>An excellent style manual for science writers is [7].</w:t>
      </w:r>
    </w:p>
    <w:p w14:paraId="54E7EC78" w14:textId="77777777" w:rsidR="009303D9" w:rsidRDefault="009303D9" w:rsidP="006B6B66">
      <w:pPr>
        <w:pStyle w:val="Heading1"/>
      </w:pPr>
      <w:r>
        <w:t xml:space="preserve">Using the </w:t>
      </w:r>
      <w:r w:rsidRPr="005B520E">
        <w:t>Template</w:t>
      </w:r>
    </w:p>
    <w:p w14:paraId="60678C1C"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F770A2D" w14:textId="77777777" w:rsidR="009303D9" w:rsidRDefault="009303D9" w:rsidP="00ED0149">
      <w:pPr>
        <w:pStyle w:val="Heading2"/>
      </w:pPr>
      <w:r w:rsidRPr="005B520E">
        <w:t>Authors</w:t>
      </w:r>
      <w:r>
        <w:t xml:space="preserve"> and Affiliations</w:t>
      </w:r>
    </w:p>
    <w:p w14:paraId="14CE51CB"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A248C85"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772FB7DC"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CAD6230"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229CC19A"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2BBF5A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2FCBF72A" w14:textId="77777777" w:rsidR="006F6D3D" w:rsidRDefault="006F6D3D" w:rsidP="006F6D3D">
      <w:pPr>
        <w:jc w:val="start"/>
        <w:rPr>
          <w:i/>
          <w:iCs/>
          <w:noProof/>
        </w:rPr>
      </w:pPr>
    </w:p>
    <w:p w14:paraId="3ED5C486" w14:textId="77777777" w:rsidR="009303D9" w:rsidRDefault="009303D9" w:rsidP="00ED0149">
      <w:pPr>
        <w:pStyle w:val="Heading2"/>
      </w:pPr>
      <w:r w:rsidRPr="005B520E">
        <w:lastRenderedPageBreak/>
        <w:t>Identify</w:t>
      </w:r>
      <w:r>
        <w:t xml:space="preserve"> the Headings</w:t>
      </w:r>
    </w:p>
    <w:p w14:paraId="29E1205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CA2BDBD"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55D978"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A84BA51" w14:textId="77777777" w:rsidR="009303D9" w:rsidRDefault="009303D9" w:rsidP="00ED0149">
      <w:pPr>
        <w:pStyle w:val="Heading2"/>
      </w:pPr>
      <w:r>
        <w:t>Figures and Tables</w:t>
      </w:r>
    </w:p>
    <w:p w14:paraId="30EC9A95"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FF301D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278A9EF" w14:textId="77777777">
        <w:trPr>
          <w:cantSplit/>
          <w:trHeight w:val="240"/>
          <w:tblHeader/>
          <w:jc w:val="center"/>
        </w:trPr>
        <w:tc>
          <w:tcPr>
            <w:tcW w:w="36pt" w:type="dxa"/>
            <w:vMerge w:val="restart"/>
            <w:vAlign w:val="center"/>
          </w:tcPr>
          <w:p w14:paraId="289AB2C2" w14:textId="77777777" w:rsidR="009303D9" w:rsidRDefault="009303D9">
            <w:pPr>
              <w:pStyle w:val="tablecolhead"/>
            </w:pPr>
            <w:r>
              <w:t>Table Head</w:t>
            </w:r>
          </w:p>
        </w:tc>
        <w:tc>
          <w:tcPr>
            <w:tcW w:w="207pt" w:type="dxa"/>
            <w:gridSpan w:val="3"/>
            <w:vAlign w:val="center"/>
          </w:tcPr>
          <w:p w14:paraId="51C8768C" w14:textId="77777777" w:rsidR="009303D9" w:rsidRDefault="009303D9">
            <w:pPr>
              <w:pStyle w:val="tablecolhead"/>
            </w:pPr>
            <w:r>
              <w:t>Table Column Head</w:t>
            </w:r>
          </w:p>
        </w:tc>
      </w:tr>
      <w:tr w:rsidR="009303D9" w14:paraId="6C4244AA" w14:textId="77777777">
        <w:trPr>
          <w:cantSplit/>
          <w:trHeight w:val="240"/>
          <w:tblHeader/>
          <w:jc w:val="center"/>
        </w:trPr>
        <w:tc>
          <w:tcPr>
            <w:tcW w:w="36pt" w:type="dxa"/>
            <w:vMerge/>
          </w:tcPr>
          <w:p w14:paraId="3A1BFDD5" w14:textId="77777777" w:rsidR="009303D9" w:rsidRDefault="009303D9">
            <w:pPr>
              <w:rPr>
                <w:sz w:val="16"/>
                <w:szCs w:val="16"/>
              </w:rPr>
            </w:pPr>
          </w:p>
        </w:tc>
        <w:tc>
          <w:tcPr>
            <w:tcW w:w="117pt" w:type="dxa"/>
            <w:vAlign w:val="center"/>
          </w:tcPr>
          <w:p w14:paraId="5EE59D35" w14:textId="77777777" w:rsidR="009303D9" w:rsidRDefault="009303D9">
            <w:pPr>
              <w:pStyle w:val="tablecolsubhead"/>
            </w:pPr>
            <w:r>
              <w:t>Table column subhead</w:t>
            </w:r>
          </w:p>
        </w:tc>
        <w:tc>
          <w:tcPr>
            <w:tcW w:w="45pt" w:type="dxa"/>
            <w:vAlign w:val="center"/>
          </w:tcPr>
          <w:p w14:paraId="29CCE960" w14:textId="77777777" w:rsidR="009303D9" w:rsidRDefault="009303D9">
            <w:pPr>
              <w:pStyle w:val="tablecolsubhead"/>
            </w:pPr>
            <w:r>
              <w:t>Subhead</w:t>
            </w:r>
          </w:p>
        </w:tc>
        <w:tc>
          <w:tcPr>
            <w:tcW w:w="45pt" w:type="dxa"/>
            <w:vAlign w:val="center"/>
          </w:tcPr>
          <w:p w14:paraId="3521C9AA" w14:textId="77777777" w:rsidR="009303D9" w:rsidRDefault="009303D9">
            <w:pPr>
              <w:pStyle w:val="tablecolsubhead"/>
            </w:pPr>
            <w:r>
              <w:t>Subhead</w:t>
            </w:r>
          </w:p>
        </w:tc>
      </w:tr>
      <w:tr w:rsidR="009303D9" w14:paraId="2694D18A" w14:textId="77777777">
        <w:trPr>
          <w:trHeight w:val="320"/>
          <w:jc w:val="center"/>
        </w:trPr>
        <w:tc>
          <w:tcPr>
            <w:tcW w:w="36pt" w:type="dxa"/>
            <w:vAlign w:val="center"/>
          </w:tcPr>
          <w:p w14:paraId="455119A8" w14:textId="77777777" w:rsidR="009303D9" w:rsidRDefault="009303D9">
            <w:pPr>
              <w:pStyle w:val="tablecopy"/>
              <w:rPr>
                <w:sz w:val="8"/>
                <w:szCs w:val="8"/>
              </w:rPr>
            </w:pPr>
            <w:r>
              <w:t>copy</w:t>
            </w:r>
          </w:p>
        </w:tc>
        <w:tc>
          <w:tcPr>
            <w:tcW w:w="117pt" w:type="dxa"/>
            <w:vAlign w:val="center"/>
          </w:tcPr>
          <w:p w14:paraId="53520B16" w14:textId="77777777" w:rsidR="009303D9" w:rsidRDefault="009303D9">
            <w:pPr>
              <w:pStyle w:val="tablecopy"/>
            </w:pPr>
            <w:r>
              <w:t>More table copy</w:t>
            </w:r>
            <w:r>
              <w:rPr>
                <w:vertAlign w:val="superscript"/>
              </w:rPr>
              <w:t>a</w:t>
            </w:r>
          </w:p>
        </w:tc>
        <w:tc>
          <w:tcPr>
            <w:tcW w:w="45pt" w:type="dxa"/>
            <w:vAlign w:val="center"/>
          </w:tcPr>
          <w:p w14:paraId="0D8028A8" w14:textId="77777777" w:rsidR="009303D9" w:rsidRDefault="009303D9">
            <w:pPr>
              <w:rPr>
                <w:sz w:val="16"/>
                <w:szCs w:val="16"/>
              </w:rPr>
            </w:pPr>
          </w:p>
        </w:tc>
        <w:tc>
          <w:tcPr>
            <w:tcW w:w="45pt" w:type="dxa"/>
            <w:vAlign w:val="center"/>
          </w:tcPr>
          <w:p w14:paraId="08A46A75" w14:textId="77777777" w:rsidR="009303D9" w:rsidRDefault="009303D9">
            <w:pPr>
              <w:rPr>
                <w:sz w:val="16"/>
                <w:szCs w:val="16"/>
              </w:rPr>
            </w:pPr>
          </w:p>
        </w:tc>
      </w:tr>
    </w:tbl>
    <w:p w14:paraId="3637561A"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381BB491" wp14:editId="19EAE509">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72C3C5A"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7140F81"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3EEFB6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22FCE6E"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0EF8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C7060F5" w14:textId="77777777" w:rsidR="00575BCA" w:rsidRDefault="0080791D" w:rsidP="001A42EA">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7E448512" w14:textId="77777777" w:rsidR="009303D9" w:rsidRDefault="009303D9" w:rsidP="00A059B3">
      <w:pPr>
        <w:pStyle w:val="Heading5"/>
      </w:pPr>
      <w:r w:rsidRPr="005B520E">
        <w:t>References</w:t>
      </w:r>
    </w:p>
    <w:p w14:paraId="25B1FD4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84F2CE5"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07A1054"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D136C3"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62EC548" w14:textId="77777777" w:rsidR="009303D9" w:rsidRPr="005B520E" w:rsidRDefault="009303D9"/>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4E127A7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F1D365" w14:textId="77777777" w:rsidR="009303D9" w:rsidRDefault="009303D9" w:rsidP="0004781E">
      <w:pPr>
        <w:pStyle w:val="references"/>
        <w:ind w:start="17.70pt" w:hanging="17.70pt"/>
      </w:pPr>
      <w:r>
        <w:t>K. Elissa, “Title of paper if known,” unpublished.</w:t>
      </w:r>
    </w:p>
    <w:p w14:paraId="19479632" w14:textId="77777777" w:rsidR="009303D9" w:rsidRDefault="009303D9" w:rsidP="0004781E">
      <w:pPr>
        <w:pStyle w:val="references"/>
        <w:ind w:start="17.70pt" w:hanging="17.70pt"/>
      </w:pPr>
      <w:r>
        <w:t>R. Nicole, “Title of paper with only first word capitalized,” J. Name Stand. Abbrev., in press.</w:t>
      </w:r>
    </w:p>
    <w:p w14:paraId="6A59C11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03CAF9EC" w14:textId="77777777" w:rsidR="00156B74" w:rsidRDefault="009303D9" w:rsidP="00156B74">
      <w:pPr>
        <w:pStyle w:val="references"/>
        <w:ind w:start="17.70pt" w:hanging="17.70pt"/>
      </w:pPr>
      <w:r>
        <w:t>M. Young, The Technical Writer</w:t>
      </w:r>
      <w:r w:rsidR="00E7596C">
        <w:t>’</w:t>
      </w:r>
      <w:r>
        <w:t>s Handbook. Mill Valley, CA: University Science, 1989.</w:t>
      </w:r>
    </w:p>
    <w:p w14:paraId="095CD6D1" w14:textId="368245D8" w:rsidR="00156B74" w:rsidRPr="00156B74" w:rsidRDefault="00156B74" w:rsidP="00156B74">
      <w:pPr>
        <w:pStyle w:val="references"/>
        <w:ind w:start="17.70pt" w:hanging="17.70pt"/>
        <w:rPr>
          <w:rFonts w:ascii="NimbusRomNo9L-Regu" w:eastAsia="NimbusRomNo9L-Regu" w:cs="NimbusRomNo9L-Regu"/>
        </w:rPr>
      </w:pPr>
      <w:r w:rsidRPr="00156B74">
        <w:rPr>
          <w:rFonts w:ascii="NimbusRomNo9L-Regu" w:eastAsia="NimbusRomNo9L-Regu" w:cs="NimbusRomNo9L-Regu"/>
        </w:rPr>
        <w:t xml:space="preserve"> </w:t>
      </w: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0061334D" w:rsidRPr="004A79BA">
          <w:rPr>
            <w:rStyle w:val="Hyperlink"/>
          </w:rPr>
          <w:t>https://codeocean.com/capsule/4989235/tree</w:t>
        </w:r>
      </w:hyperlink>
      <w:r>
        <w:t xml:space="preserve"> </w:t>
      </w:r>
    </w:p>
    <w:p w14:paraId="02A693BF" w14:textId="77777777" w:rsidR="00156B74" w:rsidRDefault="00156B74" w:rsidP="00156B74">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2E399E5B" w14:textId="78F18DC4" w:rsidR="00156B74" w:rsidRDefault="00156B74" w:rsidP="00156B74">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3B8DFCE8" w14:textId="7921C274" w:rsidR="00156B74" w:rsidRPr="00156B74" w:rsidRDefault="00156B74" w:rsidP="00156B74">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2A5DE92A"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w:t>
      </w:r>
      <w:r w:rsidRPr="00F96569">
        <w:rPr>
          <w:rFonts w:eastAsia="SimSun"/>
          <w:b/>
          <w:noProof w:val="0"/>
          <w:color w:val="FF0000"/>
          <w:spacing w:val="-1"/>
          <w:sz w:val="20"/>
          <w:szCs w:val="20"/>
          <w:lang w:val="x-none" w:eastAsia="x-none"/>
        </w:rPr>
        <w:lastRenderedPageBreak/>
        <w:t xml:space="preserve">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FC6C90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8B3D2BC" w14:textId="77777777" w:rsidR="009872EC" w:rsidRDefault="009872EC" w:rsidP="001A3B3D">
      <w:r>
        <w:separator/>
      </w:r>
    </w:p>
  </w:endnote>
  <w:endnote w:type="continuationSeparator" w:id="0">
    <w:p w14:paraId="1453A92F" w14:textId="77777777" w:rsidR="009872EC" w:rsidRDefault="009872E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EE560C7" w14:textId="77777777" w:rsidR="009872EC" w:rsidRDefault="009872EC" w:rsidP="001A3B3D">
      <w:r>
        <w:separator/>
      </w:r>
    </w:p>
  </w:footnote>
  <w:footnote w:type="continuationSeparator" w:id="0">
    <w:p w14:paraId="061BE82B" w14:textId="77777777" w:rsidR="009872EC" w:rsidRDefault="009872EC"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56B74"/>
    <w:rsid w:val="001A2EFD"/>
    <w:rsid w:val="001A3B3D"/>
    <w:rsid w:val="001A42EA"/>
    <w:rsid w:val="001B67DC"/>
    <w:rsid w:val="001D7BCF"/>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B0344"/>
    <w:rsid w:val="005B520E"/>
    <w:rsid w:val="005C5E8F"/>
    <w:rsid w:val="005E2800"/>
    <w:rsid w:val="0061334D"/>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A2C7D"/>
    <w:rsid w:val="008C4B23"/>
    <w:rsid w:val="008F6E2C"/>
    <w:rsid w:val="009303D9"/>
    <w:rsid w:val="00933C64"/>
    <w:rsid w:val="00972203"/>
    <w:rsid w:val="009872EC"/>
    <w:rsid w:val="00A059B3"/>
    <w:rsid w:val="00A83751"/>
    <w:rsid w:val="00AE3409"/>
    <w:rsid w:val="00AE5465"/>
    <w:rsid w:val="00B11A60"/>
    <w:rsid w:val="00B22613"/>
    <w:rsid w:val="00BA1025"/>
    <w:rsid w:val="00BC3420"/>
    <w:rsid w:val="00BE7D3C"/>
    <w:rsid w:val="00BF5FF6"/>
    <w:rsid w:val="00C0207F"/>
    <w:rsid w:val="00C16117"/>
    <w:rsid w:val="00C3075A"/>
    <w:rsid w:val="00C67C79"/>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E1D50"/>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4</Pages>
  <Words>2256</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Christine Huffard</cp:lastModifiedBy>
  <cp:revision>2</cp:revision>
  <dcterms:created xsi:type="dcterms:W3CDTF">2026-04-23T22:42:00Z</dcterms:created>
  <dcterms:modified xsi:type="dcterms:W3CDTF">2026-04-23T22:42:00Z</dcterms:modified>
</cp:coreProperties>
</file>