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240" w:before="240" w:lineRule="auto"/>
        <w:ind w:left="600" w:right="600" w:firstLine="0"/>
        <w:rPr/>
      </w:pPr>
      <w:bookmarkStart w:colFirst="0" w:colLast="0" w:name="_mnn55xpkl3op" w:id="0"/>
      <w:bookmarkEnd w:id="0"/>
      <w:r w:rsidDel="00000000" w:rsidR="00000000" w:rsidRPr="00000000">
        <w:rPr>
          <w:rtl w:val="0"/>
        </w:rPr>
        <w:t xml:space="preserve">Syncing time on Sintela DAS system by hand</w:t>
      </w:r>
    </w:p>
    <w:p w:rsidR="00000000" w:rsidDel="00000000" w:rsidP="00000000" w:rsidRDefault="00000000" w:rsidRPr="00000000" w14:paraId="00000002">
      <w:pPr>
        <w:spacing w:after="240" w:before="240" w:lineRule="auto"/>
        <w:ind w:left="600" w:right="600" w:firstLine="0"/>
        <w:rPr>
          <w:rFonts w:ascii="Calibri" w:cs="Calibri" w:eastAsia="Calibri" w:hAnsi="Calibri"/>
          <w:color w:val="242424"/>
          <w:sz w:val="24"/>
          <w:szCs w:val="24"/>
          <w:highlight w:val="white"/>
        </w:rPr>
      </w:pPr>
      <w:r w:rsidDel="00000000" w:rsidR="00000000" w:rsidRPr="00000000">
        <w:rPr>
          <w:rFonts w:ascii="Calibri" w:cs="Calibri" w:eastAsia="Calibri" w:hAnsi="Calibri"/>
          <w:color w:val="242424"/>
          <w:sz w:val="24"/>
          <w:szCs w:val="24"/>
          <w:highlight w:val="white"/>
          <w:rtl w:val="0"/>
        </w:rPr>
        <w:t xml:space="preserve">If you are unable to use NTP on the sintela system due networking limitations you can follow these instructions to sync the time with a reference system that is running NTP. This method will only sync the time once and then the system clock will begin to drift normally. Not ideal but this will get the system back near actual time and is the best we can do without network connectivity.</w:t>
      </w:r>
    </w:p>
    <w:p w:rsidR="00000000" w:rsidDel="00000000" w:rsidP="00000000" w:rsidRDefault="00000000" w:rsidRPr="00000000" w14:paraId="00000003">
      <w:pPr>
        <w:numPr>
          <w:ilvl w:val="0"/>
          <w:numId w:val="1"/>
        </w:numPr>
        <w:spacing w:after="0" w:afterAutospacing="0" w:before="240" w:lineRule="auto"/>
        <w:ind w:left="1440" w:right="600" w:hanging="360"/>
        <w:rPr>
          <w:rFonts w:ascii="Calibri" w:cs="Calibri" w:eastAsia="Calibri" w:hAnsi="Calibri"/>
          <w:color w:val="242424"/>
          <w:sz w:val="24"/>
          <w:szCs w:val="24"/>
          <w:highlight w:val="white"/>
          <w:u w:val="none"/>
        </w:rPr>
      </w:pPr>
      <w:r w:rsidDel="00000000" w:rsidR="00000000" w:rsidRPr="00000000">
        <w:rPr>
          <w:rFonts w:ascii="Calibri" w:cs="Calibri" w:eastAsia="Calibri" w:hAnsi="Calibri"/>
          <w:color w:val="242424"/>
          <w:sz w:val="24"/>
          <w:szCs w:val="24"/>
          <w:highlight w:val="white"/>
          <w:rtl w:val="0"/>
        </w:rPr>
        <w:t xml:space="preserve">Log into the DAS with username ‘sintela’, password ‘5intela_440’ with a five in place of the ‘S’:</w:t>
        <w:br w:type="textWrapping"/>
        <w:br w:type="textWrapping"/>
      </w:r>
      <w:r w:rsidDel="00000000" w:rsidR="00000000" w:rsidRPr="00000000">
        <w:rPr>
          <w:rFonts w:ascii="Calibri" w:cs="Calibri" w:eastAsia="Calibri" w:hAnsi="Calibri"/>
          <w:b w:val="1"/>
          <w:bCs w:val="1"/>
          <w:color w:val="242424"/>
          <w:sz w:val="24"/>
          <w:szCs w:val="24"/>
          <w:highlight w:val="white"/>
          <w:rtl w:val="0"/>
        </w:rPr>
        <w:t xml:space="preserve">$ ssh sintela@192.168.1.236</w:t>
        <w:br w:type="textWrapping"/>
      </w:r>
    </w:p>
    <w:p w:rsidR="00000000" w:rsidDel="00000000" w:rsidP="00000000" w:rsidRDefault="00000000" w:rsidRPr="00000000" w14:paraId="00000004">
      <w:pPr>
        <w:numPr>
          <w:ilvl w:val="0"/>
          <w:numId w:val="1"/>
        </w:numPr>
        <w:spacing w:after="0" w:afterAutospacing="0" w:before="0" w:beforeAutospacing="0" w:lineRule="auto"/>
        <w:ind w:left="1440" w:right="600" w:hanging="360"/>
        <w:rPr>
          <w:rFonts w:ascii="Calibri" w:cs="Calibri" w:eastAsia="Calibri" w:hAnsi="Calibri"/>
          <w:color w:val="242424"/>
          <w:sz w:val="24"/>
          <w:szCs w:val="24"/>
          <w:highlight w:val="white"/>
          <w:u w:val="none"/>
        </w:rPr>
      </w:pPr>
      <w:r w:rsidDel="00000000" w:rsidR="00000000" w:rsidRPr="00000000">
        <w:rPr>
          <w:rFonts w:ascii="Calibri" w:cs="Calibri" w:eastAsia="Calibri" w:hAnsi="Calibri"/>
          <w:color w:val="242424"/>
          <w:sz w:val="24"/>
          <w:szCs w:val="24"/>
          <w:highlight w:val="white"/>
          <w:rtl w:val="0"/>
        </w:rPr>
        <w:t xml:space="preserve">Disable the NTP sync to allow you to reset the system time. This command requires  you to enter the password.</w:t>
        <w:br w:type="textWrapping"/>
        <w:br w:type="textWrapping"/>
      </w:r>
      <w:r w:rsidDel="00000000" w:rsidR="00000000" w:rsidRPr="00000000">
        <w:rPr>
          <w:rFonts w:ascii="Calibri" w:cs="Calibri" w:eastAsia="Calibri" w:hAnsi="Calibri"/>
          <w:b w:val="1"/>
          <w:bCs w:val="1"/>
          <w:color w:val="242424"/>
          <w:sz w:val="24"/>
          <w:szCs w:val="24"/>
          <w:highlight w:val="white"/>
          <w:rtl w:val="0"/>
        </w:rPr>
        <w:t xml:space="preserve">$ sudo timedatectl set-ntp 0</w:t>
        <w:br w:type="textWrapping"/>
      </w:r>
    </w:p>
    <w:p w:rsidR="00000000" w:rsidDel="00000000" w:rsidP="00000000" w:rsidRDefault="00000000" w:rsidRPr="00000000" w14:paraId="00000005">
      <w:pPr>
        <w:numPr>
          <w:ilvl w:val="0"/>
          <w:numId w:val="1"/>
        </w:numPr>
        <w:spacing w:after="0" w:afterAutospacing="0" w:before="0" w:beforeAutospacing="0" w:lineRule="auto"/>
        <w:ind w:left="1440" w:right="600" w:hanging="360"/>
        <w:rPr>
          <w:rFonts w:ascii="Calibri" w:cs="Calibri" w:eastAsia="Calibri" w:hAnsi="Calibri"/>
          <w:color w:val="242424"/>
          <w:sz w:val="24"/>
          <w:szCs w:val="24"/>
          <w:highlight w:val="white"/>
          <w:u w:val="none"/>
        </w:rPr>
      </w:pPr>
      <w:r w:rsidDel="00000000" w:rsidR="00000000" w:rsidRPr="00000000">
        <w:rPr>
          <w:rFonts w:ascii="Calibri" w:cs="Calibri" w:eastAsia="Calibri" w:hAnsi="Calibri"/>
          <w:color w:val="242424"/>
          <w:sz w:val="24"/>
          <w:szCs w:val="24"/>
          <w:highlight w:val="white"/>
          <w:rtl w:val="0"/>
        </w:rPr>
        <w:t xml:space="preserve">Use timedatectl to set the time in UTC (not local). Pick a time about a minute ahead of the time on the reference system (e.g, 18:21:00 UTC). Then monitor the reference time and attempt to execute the command when the reference time occurs. Here is how it has worked pretty well in the past using the example time above. First, prepare the command on the command line but </w:t>
      </w:r>
      <w:r w:rsidDel="00000000" w:rsidR="00000000" w:rsidRPr="00000000">
        <w:rPr>
          <w:rFonts w:ascii="Calibri" w:cs="Calibri" w:eastAsia="Calibri" w:hAnsi="Calibri"/>
          <w:color w:val="242424"/>
          <w:sz w:val="24"/>
          <w:szCs w:val="24"/>
          <w:highlight w:val="white"/>
          <w:u w:val="single"/>
          <w:rtl w:val="0"/>
        </w:rPr>
        <w:t xml:space="preserve">do no</w:t>
      </w:r>
      <w:r w:rsidDel="00000000" w:rsidR="00000000" w:rsidRPr="00000000">
        <w:rPr>
          <w:rFonts w:ascii="Calibri" w:cs="Calibri" w:eastAsia="Calibri" w:hAnsi="Calibri"/>
          <w:color w:val="242424"/>
          <w:sz w:val="24"/>
          <w:szCs w:val="24"/>
          <w:highlight w:val="white"/>
          <w:rtl w:val="0"/>
        </w:rPr>
        <w:t xml:space="preserve">t hit ‘Enter’:</w:t>
        <w:br w:type="textWrapping"/>
        <w:br w:type="textWrapping"/>
      </w:r>
      <w:r w:rsidDel="00000000" w:rsidR="00000000" w:rsidRPr="00000000">
        <w:rPr>
          <w:rFonts w:ascii="Calibri" w:cs="Calibri" w:eastAsia="Calibri" w:hAnsi="Calibri"/>
          <w:b w:val="1"/>
          <w:bCs w:val="1"/>
          <w:color w:val="242424"/>
          <w:sz w:val="24"/>
          <w:szCs w:val="24"/>
          <w:highlight w:val="white"/>
          <w:rtl w:val="0"/>
        </w:rPr>
        <w:t xml:space="preserve">$ sudo timedatectl set-time ‘2026-02-03 18:21:00’</w:t>
      </w:r>
      <w:r w:rsidDel="00000000" w:rsidR="00000000" w:rsidRPr="00000000">
        <w:rPr>
          <w:rFonts w:ascii="Calibri" w:cs="Calibri" w:eastAsia="Calibri" w:hAnsi="Calibri"/>
          <w:color w:val="242424"/>
          <w:sz w:val="24"/>
          <w:szCs w:val="24"/>
          <w:highlight w:val="white"/>
          <w:rtl w:val="0"/>
        </w:rPr>
        <w:br w:type="textWrapping"/>
        <w:br w:type="textWrapping"/>
        <w:t xml:space="preserve">Now, when the reference time is about 18:20:40, hit Enter. The system requires a password, so type it in at the prompt but </w:t>
      </w:r>
      <w:r w:rsidDel="00000000" w:rsidR="00000000" w:rsidRPr="00000000">
        <w:rPr>
          <w:rFonts w:ascii="Calibri" w:cs="Calibri" w:eastAsia="Calibri" w:hAnsi="Calibri"/>
          <w:color w:val="242424"/>
          <w:sz w:val="24"/>
          <w:szCs w:val="24"/>
          <w:highlight w:val="white"/>
          <w:u w:val="single"/>
          <w:rtl w:val="0"/>
        </w:rPr>
        <w:t xml:space="preserve">do not</w:t>
      </w:r>
      <w:r w:rsidDel="00000000" w:rsidR="00000000" w:rsidRPr="00000000">
        <w:rPr>
          <w:rFonts w:ascii="Calibri" w:cs="Calibri" w:eastAsia="Calibri" w:hAnsi="Calibri"/>
          <w:color w:val="242424"/>
          <w:sz w:val="24"/>
          <w:szCs w:val="24"/>
          <w:highlight w:val="white"/>
          <w:rtl w:val="0"/>
        </w:rPr>
        <w:t xml:space="preserve"> hit ‘Enter’ until the reference time clock is precisely 18:21:00 then press ‘Enter’ to execute the command. The goal is to be within about one second of actual time. The reason for waiting until about 20 seconds before is that the DAS system will only wait for 30 seconds for you to enter the password before kicking you back to the command line and starting again. Also, it’s best to get ahead of things a little and enter the password calmly.</w:t>
      </w:r>
    </w:p>
    <w:p w:rsidR="00000000" w:rsidDel="00000000" w:rsidP="00000000" w:rsidRDefault="00000000" w:rsidRPr="00000000" w14:paraId="00000006">
      <w:pPr>
        <w:numPr>
          <w:ilvl w:val="0"/>
          <w:numId w:val="1"/>
        </w:numPr>
        <w:spacing w:after="0" w:afterAutospacing="0" w:before="0" w:beforeAutospacing="0" w:lineRule="auto"/>
        <w:ind w:left="1440" w:right="600" w:hanging="360"/>
        <w:rPr>
          <w:rFonts w:ascii="Calibri" w:cs="Calibri" w:eastAsia="Calibri" w:hAnsi="Calibri"/>
          <w:color w:val="242424"/>
          <w:sz w:val="24"/>
          <w:szCs w:val="24"/>
          <w:highlight w:val="white"/>
        </w:rPr>
      </w:pPr>
      <w:r w:rsidDel="00000000" w:rsidR="00000000" w:rsidRPr="00000000">
        <w:rPr>
          <w:rFonts w:ascii="Calibri" w:cs="Calibri" w:eastAsia="Calibri" w:hAnsi="Calibri"/>
          <w:color w:val="242424"/>
          <w:sz w:val="24"/>
          <w:szCs w:val="24"/>
          <w:highlight w:val="white"/>
          <w:rtl w:val="0"/>
        </w:rPr>
        <w:t xml:space="preserve">Enable the NTP sync for future use. This command requires  you to enter the password.</w:t>
        <w:br w:type="textWrapping"/>
        <w:br w:type="textWrapping"/>
      </w:r>
      <w:r w:rsidDel="00000000" w:rsidR="00000000" w:rsidRPr="00000000">
        <w:rPr>
          <w:rFonts w:ascii="Calibri" w:cs="Calibri" w:eastAsia="Calibri" w:hAnsi="Calibri"/>
          <w:b w:val="1"/>
          <w:bCs w:val="1"/>
          <w:color w:val="242424"/>
          <w:sz w:val="24"/>
          <w:szCs w:val="24"/>
          <w:highlight w:val="white"/>
          <w:rtl w:val="0"/>
        </w:rPr>
        <w:t xml:space="preserve">$ sudo timedatectl set-ntp 1</w:t>
        <w:br w:type="textWrapping"/>
      </w:r>
      <w:r w:rsidDel="00000000" w:rsidR="00000000" w:rsidRPr="00000000">
        <w:rPr>
          <w:rtl w:val="0"/>
        </w:rPr>
      </w:r>
    </w:p>
    <w:p w:rsidR="00000000" w:rsidDel="00000000" w:rsidP="00000000" w:rsidRDefault="00000000" w:rsidRPr="00000000" w14:paraId="00000007">
      <w:pPr>
        <w:numPr>
          <w:ilvl w:val="0"/>
          <w:numId w:val="1"/>
        </w:numPr>
        <w:spacing w:after="240" w:before="0" w:beforeAutospacing="0" w:lineRule="auto"/>
        <w:ind w:left="1440" w:right="600" w:hanging="360"/>
        <w:rPr>
          <w:rFonts w:ascii="Calibri" w:cs="Calibri" w:eastAsia="Calibri" w:hAnsi="Calibri"/>
          <w:color w:val="242424"/>
          <w:sz w:val="24"/>
          <w:szCs w:val="24"/>
          <w:highlight w:val="white"/>
          <w:u w:val="none"/>
        </w:rPr>
      </w:pPr>
      <w:r w:rsidDel="00000000" w:rsidR="00000000" w:rsidRPr="00000000">
        <w:rPr>
          <w:rFonts w:ascii="Calibri" w:cs="Calibri" w:eastAsia="Calibri" w:hAnsi="Calibri"/>
          <w:color w:val="242424"/>
          <w:sz w:val="24"/>
          <w:szCs w:val="24"/>
          <w:highlight w:val="white"/>
          <w:rtl w:val="0"/>
        </w:rPr>
        <w:t xml:space="preserve">This syncing method usually results in the DAS system time being within one second of the actual time and a bit behind and is OK. Don’t fret too much about being extremely accurate. The DAS drifts just shy of one second ahead of real time each day when deployed in water, and about 1/10th of a second ahead at room temperature.</w:t>
      </w:r>
      <w:r w:rsidDel="00000000" w:rsidR="00000000" w:rsidRPr="00000000">
        <w:rPr>
          <w:rtl w:val="0"/>
        </w:rPr>
      </w:r>
    </w:p>
    <w:p w:rsidR="00000000" w:rsidDel="00000000" w:rsidP="00000000" w:rsidRDefault="00000000" w:rsidRPr="00000000" w14:paraId="00000008">
      <w:pPr>
        <w:spacing w:after="240" w:before="240" w:lineRule="auto"/>
        <w:ind w:left="600" w:right="600" w:firstLine="0"/>
        <w:rPr>
          <w:rFonts w:ascii="Calibri" w:cs="Calibri" w:eastAsia="Calibri" w:hAnsi="Calibri"/>
          <w:color w:val="242424"/>
          <w:sz w:val="24"/>
          <w:szCs w:val="24"/>
          <w:highlight w:val="white"/>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