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43BA8" w14:textId="77777777" w:rsidR="00BE4F97" w:rsidRDefault="00945A4D">
      <w:r>
        <w:t xml:space="preserve">Our current choice for fiber optic connector is the Birns Millenium 3O-4FS2. This is a connector with 4 SM 1.25 um fibers. Included in this folder is the optical specs for this connector. </w:t>
      </w:r>
    </w:p>
    <w:p w14:paraId="6DF19A0F" w14:textId="77777777" w:rsidR="00945A4D" w:rsidRDefault="00945A4D">
      <w:r>
        <w:t>We are having issues getting quotes, so our fall back plan would to either use the Green Tweed/Lancer ST-Dry bulkhead connectors or the Macartney fiber penetrator. All datasheets should be in this folder.</w:t>
      </w:r>
      <w:bookmarkStart w:id="0" w:name="_GoBack"/>
      <w:bookmarkEnd w:id="0"/>
    </w:p>
    <w:sectPr w:rsidR="00945A4D" w:rsidSect="00FD7A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F5"/>
    <w:rsid w:val="007B3DF5"/>
    <w:rsid w:val="00945A4D"/>
    <w:rsid w:val="00BE4F97"/>
    <w:rsid w:val="00FD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7AA85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336</Characters>
  <Application>Microsoft Macintosh Word</Application>
  <DocSecurity>0</DocSecurity>
  <Lines>2</Lines>
  <Paragraphs>1</Paragraphs>
  <ScaleCrop>false</ScaleCrop>
  <Company>MBARI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2024-03-05T20:34:00Z</dcterms:created>
  <dcterms:modified xsi:type="dcterms:W3CDTF">2024-03-05T20:41:00Z</dcterms:modified>
</cp:coreProperties>
</file>