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Default="0019112B" w:rsidP="0019112B">
      <w:pPr>
        <w:pStyle w:val="Heading1"/>
        <w:rPr>
          <w:vertAlign w:val="superscript"/>
        </w:rPr>
      </w:pPr>
      <w:r>
        <w:t>Results, Testing April 3</w:t>
      </w:r>
      <w:r w:rsidRPr="0019112B">
        <w:rPr>
          <w:vertAlign w:val="superscript"/>
        </w:rPr>
        <w:t>rd</w:t>
      </w:r>
    </w:p>
    <w:p w:rsidR="0019112B" w:rsidRDefault="0019112B" w:rsidP="0019112B"/>
    <w:p w:rsidR="0019112B" w:rsidRPr="0019112B" w:rsidRDefault="0019112B" w:rsidP="0019112B">
      <w:pPr>
        <w:pStyle w:val="Heading2"/>
      </w:pPr>
      <w:r>
        <w:t>Test Regimen</w:t>
      </w:r>
    </w:p>
    <w:p w:rsidR="0019112B" w:rsidRDefault="0019112B" w:rsidP="0019112B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32"/>
        <w:gridCol w:w="857"/>
        <w:gridCol w:w="857"/>
        <w:gridCol w:w="941"/>
        <w:gridCol w:w="581"/>
        <w:gridCol w:w="610"/>
        <w:gridCol w:w="597"/>
        <w:gridCol w:w="892"/>
        <w:gridCol w:w="1375"/>
        <w:gridCol w:w="1908"/>
      </w:tblGrid>
      <w:tr w:rsidR="000E390A" w:rsidTr="000E390A">
        <w:tc>
          <w:tcPr>
            <w:tcW w:w="795" w:type="dxa"/>
          </w:tcPr>
          <w:p w:rsidR="000E390A" w:rsidRDefault="000E390A" w:rsidP="0019112B">
            <w:r>
              <w:t>Test</w:t>
            </w:r>
          </w:p>
        </w:tc>
        <w:tc>
          <w:tcPr>
            <w:tcW w:w="857" w:type="dxa"/>
          </w:tcPr>
          <w:p w:rsidR="000E390A" w:rsidRDefault="000E390A" w:rsidP="0019112B">
            <w:r>
              <w:t>Iridium Power</w:t>
            </w:r>
          </w:p>
        </w:tc>
        <w:tc>
          <w:tcPr>
            <w:tcW w:w="857" w:type="dxa"/>
          </w:tcPr>
          <w:p w:rsidR="000E390A" w:rsidRDefault="000E390A" w:rsidP="0019112B">
            <w:r>
              <w:t xml:space="preserve">Iridium </w:t>
            </w:r>
          </w:p>
          <w:p w:rsidR="000E390A" w:rsidRDefault="000E390A" w:rsidP="0019112B">
            <w:proofErr w:type="spellStart"/>
            <w:r>
              <w:t>Gnds</w:t>
            </w:r>
            <w:proofErr w:type="spellEnd"/>
            <w:r>
              <w:t xml:space="preserve"> X</w:t>
            </w:r>
          </w:p>
          <w:p w:rsidR="000E390A" w:rsidRDefault="000E390A" w:rsidP="0019112B"/>
        </w:tc>
        <w:tc>
          <w:tcPr>
            <w:tcW w:w="941" w:type="dxa"/>
          </w:tcPr>
          <w:p w:rsidR="000E390A" w:rsidRDefault="000E390A" w:rsidP="0019112B">
            <w:r>
              <w:t>Housing</w:t>
            </w:r>
          </w:p>
          <w:p w:rsidR="000E390A" w:rsidRDefault="000E390A" w:rsidP="0019112B">
            <w:r>
              <w:t>Closed</w:t>
            </w:r>
          </w:p>
        </w:tc>
        <w:tc>
          <w:tcPr>
            <w:tcW w:w="595" w:type="dxa"/>
          </w:tcPr>
          <w:p w:rsidR="000E390A" w:rsidRDefault="000E390A" w:rsidP="0019112B">
            <w:r>
              <w:t>CPF</w:t>
            </w:r>
          </w:p>
          <w:p w:rsidR="000E390A" w:rsidRDefault="000E390A" w:rsidP="0019112B">
            <w:r>
              <w:t>On</w:t>
            </w:r>
          </w:p>
        </w:tc>
        <w:tc>
          <w:tcPr>
            <w:tcW w:w="630" w:type="dxa"/>
          </w:tcPr>
          <w:p w:rsidR="000E390A" w:rsidRDefault="000E390A" w:rsidP="0019112B">
            <w:r>
              <w:t>12V</w:t>
            </w:r>
          </w:p>
          <w:p w:rsidR="000E390A" w:rsidRDefault="000E390A" w:rsidP="0019112B">
            <w:r>
              <w:t>On</w:t>
            </w:r>
          </w:p>
        </w:tc>
        <w:tc>
          <w:tcPr>
            <w:tcW w:w="650" w:type="dxa"/>
          </w:tcPr>
          <w:p w:rsidR="000E390A" w:rsidRDefault="000E390A" w:rsidP="0019112B">
            <w:r>
              <w:t>5V</w:t>
            </w:r>
          </w:p>
          <w:p w:rsidR="000E390A" w:rsidRDefault="000E390A" w:rsidP="0019112B">
            <w:r>
              <w:t>On</w:t>
            </w:r>
          </w:p>
        </w:tc>
        <w:tc>
          <w:tcPr>
            <w:tcW w:w="897" w:type="dxa"/>
          </w:tcPr>
          <w:p w:rsidR="000E390A" w:rsidRDefault="000E390A" w:rsidP="0019112B">
            <w:r>
              <w:t>Length (Hours)</w:t>
            </w:r>
          </w:p>
        </w:tc>
        <w:tc>
          <w:tcPr>
            <w:tcW w:w="883" w:type="dxa"/>
          </w:tcPr>
          <w:p w:rsidR="000E390A" w:rsidRDefault="000E390A" w:rsidP="0019112B">
            <w:r>
              <w:t>Performance</w:t>
            </w:r>
          </w:p>
        </w:tc>
        <w:tc>
          <w:tcPr>
            <w:tcW w:w="2245" w:type="dxa"/>
          </w:tcPr>
          <w:p w:rsidR="000E390A" w:rsidRDefault="000E390A" w:rsidP="0019112B">
            <w:r>
              <w:t>Notes</w:t>
            </w:r>
          </w:p>
        </w:tc>
      </w:tr>
      <w:tr w:rsidR="000E390A" w:rsidTr="000E390A">
        <w:tc>
          <w:tcPr>
            <w:tcW w:w="795" w:type="dxa"/>
          </w:tcPr>
          <w:p w:rsidR="000E390A" w:rsidRDefault="000E390A" w:rsidP="0019112B">
            <w:r>
              <w:t>A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857" w:type="dxa"/>
          </w:tcPr>
          <w:p w:rsidR="000E390A" w:rsidRDefault="000E390A" w:rsidP="0019112B"/>
        </w:tc>
        <w:tc>
          <w:tcPr>
            <w:tcW w:w="941" w:type="dxa"/>
          </w:tcPr>
          <w:p w:rsidR="000E390A" w:rsidRDefault="000E390A" w:rsidP="0019112B">
            <w:r>
              <w:t>X</w:t>
            </w:r>
          </w:p>
        </w:tc>
        <w:tc>
          <w:tcPr>
            <w:tcW w:w="595" w:type="dxa"/>
          </w:tcPr>
          <w:p w:rsidR="000E390A" w:rsidRDefault="000E390A" w:rsidP="0019112B"/>
        </w:tc>
        <w:tc>
          <w:tcPr>
            <w:tcW w:w="630" w:type="dxa"/>
          </w:tcPr>
          <w:p w:rsidR="000E390A" w:rsidRDefault="000E390A" w:rsidP="0019112B"/>
        </w:tc>
        <w:tc>
          <w:tcPr>
            <w:tcW w:w="650" w:type="dxa"/>
          </w:tcPr>
          <w:p w:rsidR="000E390A" w:rsidRDefault="000E390A" w:rsidP="0019112B"/>
        </w:tc>
        <w:tc>
          <w:tcPr>
            <w:tcW w:w="897" w:type="dxa"/>
          </w:tcPr>
          <w:p w:rsidR="000E390A" w:rsidRDefault="000E390A" w:rsidP="0019112B">
            <w:r>
              <w:t>1</w:t>
            </w:r>
          </w:p>
        </w:tc>
        <w:tc>
          <w:tcPr>
            <w:tcW w:w="883" w:type="dxa"/>
          </w:tcPr>
          <w:p w:rsidR="000E390A" w:rsidRDefault="000E390A" w:rsidP="0019112B">
            <w:r>
              <w:t>Excellent</w:t>
            </w:r>
          </w:p>
        </w:tc>
        <w:tc>
          <w:tcPr>
            <w:tcW w:w="2245" w:type="dxa"/>
          </w:tcPr>
          <w:p w:rsidR="000E390A" w:rsidRDefault="000E390A" w:rsidP="0019112B"/>
        </w:tc>
      </w:tr>
      <w:tr w:rsidR="000E390A" w:rsidTr="000E390A">
        <w:tc>
          <w:tcPr>
            <w:tcW w:w="795" w:type="dxa"/>
          </w:tcPr>
          <w:p w:rsidR="000E390A" w:rsidRDefault="000E390A" w:rsidP="0019112B">
            <w:r>
              <w:t>B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941" w:type="dxa"/>
          </w:tcPr>
          <w:p w:rsidR="000E390A" w:rsidRDefault="000E390A" w:rsidP="0019112B">
            <w:r>
              <w:t>X</w:t>
            </w:r>
          </w:p>
        </w:tc>
        <w:tc>
          <w:tcPr>
            <w:tcW w:w="595" w:type="dxa"/>
          </w:tcPr>
          <w:p w:rsidR="000E390A" w:rsidRDefault="000E390A" w:rsidP="0019112B"/>
        </w:tc>
        <w:tc>
          <w:tcPr>
            <w:tcW w:w="630" w:type="dxa"/>
          </w:tcPr>
          <w:p w:rsidR="000E390A" w:rsidRDefault="000E390A" w:rsidP="0019112B"/>
        </w:tc>
        <w:tc>
          <w:tcPr>
            <w:tcW w:w="650" w:type="dxa"/>
          </w:tcPr>
          <w:p w:rsidR="000E390A" w:rsidRDefault="000E390A" w:rsidP="0019112B"/>
        </w:tc>
        <w:tc>
          <w:tcPr>
            <w:tcW w:w="897" w:type="dxa"/>
          </w:tcPr>
          <w:p w:rsidR="000E390A" w:rsidRDefault="000E390A" w:rsidP="0019112B">
            <w:r>
              <w:t>0.5</w:t>
            </w:r>
          </w:p>
        </w:tc>
        <w:tc>
          <w:tcPr>
            <w:tcW w:w="883" w:type="dxa"/>
          </w:tcPr>
          <w:p w:rsidR="000E390A" w:rsidRDefault="000E390A" w:rsidP="0019112B">
            <w:r>
              <w:t>Excellent</w:t>
            </w:r>
          </w:p>
        </w:tc>
        <w:tc>
          <w:tcPr>
            <w:tcW w:w="2245" w:type="dxa"/>
          </w:tcPr>
          <w:p w:rsidR="000E390A" w:rsidRDefault="000E390A" w:rsidP="0019112B">
            <w:r>
              <w:t>Baseline</w:t>
            </w:r>
          </w:p>
        </w:tc>
      </w:tr>
      <w:tr w:rsidR="000E390A" w:rsidTr="000E390A">
        <w:tc>
          <w:tcPr>
            <w:tcW w:w="795" w:type="dxa"/>
          </w:tcPr>
          <w:p w:rsidR="000E390A" w:rsidRDefault="000E390A" w:rsidP="0019112B">
            <w:r>
              <w:t>C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941" w:type="dxa"/>
          </w:tcPr>
          <w:p w:rsidR="000E390A" w:rsidRDefault="000E390A" w:rsidP="0019112B">
            <w:r>
              <w:t>X</w:t>
            </w:r>
          </w:p>
        </w:tc>
        <w:tc>
          <w:tcPr>
            <w:tcW w:w="595" w:type="dxa"/>
          </w:tcPr>
          <w:p w:rsidR="000E390A" w:rsidRDefault="000E390A" w:rsidP="0019112B">
            <w:r>
              <w:t>X</w:t>
            </w:r>
          </w:p>
        </w:tc>
        <w:tc>
          <w:tcPr>
            <w:tcW w:w="630" w:type="dxa"/>
          </w:tcPr>
          <w:p w:rsidR="000E390A" w:rsidRDefault="000E390A" w:rsidP="0019112B">
            <w:r>
              <w:t>X</w:t>
            </w:r>
          </w:p>
        </w:tc>
        <w:tc>
          <w:tcPr>
            <w:tcW w:w="650" w:type="dxa"/>
          </w:tcPr>
          <w:p w:rsidR="000E390A" w:rsidRDefault="000E390A" w:rsidP="0019112B">
            <w:r>
              <w:t>X</w:t>
            </w:r>
          </w:p>
        </w:tc>
        <w:tc>
          <w:tcPr>
            <w:tcW w:w="897" w:type="dxa"/>
          </w:tcPr>
          <w:p w:rsidR="000E390A" w:rsidRDefault="000E390A" w:rsidP="0019112B">
            <w:r>
              <w:t>1</w:t>
            </w:r>
          </w:p>
        </w:tc>
        <w:tc>
          <w:tcPr>
            <w:tcW w:w="883" w:type="dxa"/>
          </w:tcPr>
          <w:p w:rsidR="000E390A" w:rsidRDefault="000E390A" w:rsidP="0019112B">
            <w:r>
              <w:t>Good</w:t>
            </w:r>
          </w:p>
        </w:tc>
        <w:tc>
          <w:tcPr>
            <w:tcW w:w="2245" w:type="dxa"/>
          </w:tcPr>
          <w:p w:rsidR="000E390A" w:rsidRDefault="000E390A" w:rsidP="0019112B"/>
        </w:tc>
      </w:tr>
      <w:tr w:rsidR="000E390A" w:rsidTr="000E390A">
        <w:tc>
          <w:tcPr>
            <w:tcW w:w="795" w:type="dxa"/>
          </w:tcPr>
          <w:p w:rsidR="000E390A" w:rsidRDefault="000E390A" w:rsidP="0019112B">
            <w:r>
              <w:t>D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941" w:type="dxa"/>
          </w:tcPr>
          <w:p w:rsidR="000E390A" w:rsidRDefault="000E390A" w:rsidP="0019112B">
            <w:r>
              <w:t>X</w:t>
            </w:r>
          </w:p>
        </w:tc>
        <w:tc>
          <w:tcPr>
            <w:tcW w:w="595" w:type="dxa"/>
          </w:tcPr>
          <w:p w:rsidR="000E390A" w:rsidRDefault="000E390A" w:rsidP="0019112B">
            <w:r>
              <w:t>X</w:t>
            </w:r>
          </w:p>
        </w:tc>
        <w:tc>
          <w:tcPr>
            <w:tcW w:w="630" w:type="dxa"/>
          </w:tcPr>
          <w:p w:rsidR="000E390A" w:rsidRDefault="000E390A" w:rsidP="0019112B"/>
        </w:tc>
        <w:tc>
          <w:tcPr>
            <w:tcW w:w="650" w:type="dxa"/>
          </w:tcPr>
          <w:p w:rsidR="000E390A" w:rsidRDefault="000E390A" w:rsidP="0019112B"/>
        </w:tc>
        <w:tc>
          <w:tcPr>
            <w:tcW w:w="897" w:type="dxa"/>
          </w:tcPr>
          <w:p w:rsidR="000E390A" w:rsidRDefault="000E390A" w:rsidP="0019112B">
            <w:r>
              <w:t>1</w:t>
            </w:r>
          </w:p>
        </w:tc>
        <w:tc>
          <w:tcPr>
            <w:tcW w:w="883" w:type="dxa"/>
          </w:tcPr>
          <w:p w:rsidR="000E390A" w:rsidRDefault="000E390A" w:rsidP="0019112B">
            <w:r>
              <w:t>Good</w:t>
            </w:r>
          </w:p>
        </w:tc>
        <w:tc>
          <w:tcPr>
            <w:tcW w:w="2245" w:type="dxa"/>
          </w:tcPr>
          <w:p w:rsidR="000E390A" w:rsidRDefault="000E390A" w:rsidP="0019112B">
            <w:r>
              <w:t>Same above</w:t>
            </w:r>
          </w:p>
        </w:tc>
      </w:tr>
      <w:tr w:rsidR="000E390A" w:rsidTr="000E390A">
        <w:tc>
          <w:tcPr>
            <w:tcW w:w="795" w:type="dxa"/>
          </w:tcPr>
          <w:p w:rsidR="000E390A" w:rsidRDefault="000E390A" w:rsidP="0019112B">
            <w:r>
              <w:t>E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857" w:type="dxa"/>
          </w:tcPr>
          <w:p w:rsidR="000E390A" w:rsidRDefault="000E390A" w:rsidP="0019112B">
            <w:r>
              <w:t>X</w:t>
            </w:r>
          </w:p>
        </w:tc>
        <w:tc>
          <w:tcPr>
            <w:tcW w:w="941" w:type="dxa"/>
          </w:tcPr>
          <w:p w:rsidR="000E390A" w:rsidRDefault="000E390A" w:rsidP="0019112B">
            <w:r>
              <w:t>X</w:t>
            </w:r>
          </w:p>
        </w:tc>
        <w:tc>
          <w:tcPr>
            <w:tcW w:w="595" w:type="dxa"/>
          </w:tcPr>
          <w:p w:rsidR="000E390A" w:rsidRDefault="000E390A" w:rsidP="0019112B"/>
        </w:tc>
        <w:tc>
          <w:tcPr>
            <w:tcW w:w="630" w:type="dxa"/>
          </w:tcPr>
          <w:p w:rsidR="000E390A" w:rsidRDefault="000E390A" w:rsidP="0019112B"/>
        </w:tc>
        <w:tc>
          <w:tcPr>
            <w:tcW w:w="650" w:type="dxa"/>
          </w:tcPr>
          <w:p w:rsidR="000E390A" w:rsidRDefault="000E390A" w:rsidP="0019112B"/>
        </w:tc>
        <w:tc>
          <w:tcPr>
            <w:tcW w:w="897" w:type="dxa"/>
          </w:tcPr>
          <w:p w:rsidR="000E390A" w:rsidRDefault="000E390A" w:rsidP="0019112B">
            <w:r>
              <w:t>0.25</w:t>
            </w:r>
          </w:p>
        </w:tc>
        <w:tc>
          <w:tcPr>
            <w:tcW w:w="883" w:type="dxa"/>
          </w:tcPr>
          <w:p w:rsidR="000E390A" w:rsidRDefault="0009469E" w:rsidP="0019112B">
            <w:r>
              <w:t>Excellent</w:t>
            </w:r>
          </w:p>
        </w:tc>
        <w:tc>
          <w:tcPr>
            <w:tcW w:w="2245" w:type="dxa"/>
          </w:tcPr>
          <w:p w:rsidR="0009469E" w:rsidRDefault="000E390A" w:rsidP="0019112B">
            <w:r>
              <w:t>Baseline</w:t>
            </w:r>
          </w:p>
        </w:tc>
      </w:tr>
      <w:tr w:rsidR="0009469E" w:rsidTr="000E390A">
        <w:tc>
          <w:tcPr>
            <w:tcW w:w="795" w:type="dxa"/>
          </w:tcPr>
          <w:p w:rsidR="0009469E" w:rsidRDefault="0009469E" w:rsidP="0019112B">
            <w:r>
              <w:t>F</w:t>
            </w:r>
          </w:p>
        </w:tc>
        <w:tc>
          <w:tcPr>
            <w:tcW w:w="857" w:type="dxa"/>
          </w:tcPr>
          <w:p w:rsidR="0009469E" w:rsidRDefault="0009469E" w:rsidP="0019112B"/>
        </w:tc>
        <w:tc>
          <w:tcPr>
            <w:tcW w:w="857" w:type="dxa"/>
          </w:tcPr>
          <w:p w:rsidR="0009469E" w:rsidRDefault="0009469E" w:rsidP="0019112B"/>
        </w:tc>
        <w:tc>
          <w:tcPr>
            <w:tcW w:w="941" w:type="dxa"/>
          </w:tcPr>
          <w:p w:rsidR="0009469E" w:rsidRDefault="0009469E" w:rsidP="0019112B">
            <w:r>
              <w:t>X</w:t>
            </w:r>
          </w:p>
        </w:tc>
        <w:tc>
          <w:tcPr>
            <w:tcW w:w="595" w:type="dxa"/>
          </w:tcPr>
          <w:p w:rsidR="0009469E" w:rsidRDefault="0009469E" w:rsidP="0019112B">
            <w:r>
              <w:t>X</w:t>
            </w:r>
          </w:p>
        </w:tc>
        <w:tc>
          <w:tcPr>
            <w:tcW w:w="630" w:type="dxa"/>
          </w:tcPr>
          <w:p w:rsidR="0009469E" w:rsidRDefault="0009469E" w:rsidP="0019112B">
            <w:r>
              <w:t>X</w:t>
            </w:r>
          </w:p>
        </w:tc>
        <w:tc>
          <w:tcPr>
            <w:tcW w:w="650" w:type="dxa"/>
          </w:tcPr>
          <w:p w:rsidR="0009469E" w:rsidRDefault="0009469E" w:rsidP="0019112B">
            <w:r>
              <w:t>X</w:t>
            </w:r>
          </w:p>
        </w:tc>
        <w:tc>
          <w:tcPr>
            <w:tcW w:w="897" w:type="dxa"/>
          </w:tcPr>
          <w:p w:rsidR="0009469E" w:rsidRDefault="0009469E" w:rsidP="0019112B">
            <w:r>
              <w:t>0.5</w:t>
            </w:r>
          </w:p>
        </w:tc>
        <w:tc>
          <w:tcPr>
            <w:tcW w:w="883" w:type="dxa"/>
          </w:tcPr>
          <w:p w:rsidR="0009469E" w:rsidRDefault="0009469E" w:rsidP="0019112B">
            <w:r>
              <w:t>OK</w:t>
            </w:r>
          </w:p>
        </w:tc>
        <w:tc>
          <w:tcPr>
            <w:tcW w:w="2245" w:type="dxa"/>
          </w:tcPr>
          <w:p w:rsidR="0009469E" w:rsidRDefault="0009469E" w:rsidP="0019112B">
            <w:r>
              <w:t>CPF connected to NAL</w:t>
            </w:r>
          </w:p>
        </w:tc>
      </w:tr>
    </w:tbl>
    <w:p w:rsidR="0019112B" w:rsidRDefault="0019112B" w:rsidP="0019112B"/>
    <w:p w:rsidR="0019112B" w:rsidRDefault="0019112B" w:rsidP="0019112B">
      <w:pPr>
        <w:pStyle w:val="Heading2"/>
      </w:pPr>
    </w:p>
    <w:p w:rsidR="0019112B" w:rsidRDefault="0019112B">
      <w:pPr>
        <w:rPr>
          <w:rFonts w:asciiTheme="majorHAnsi" w:eastAsiaTheme="majorEastAsia" w:hAnsiTheme="majorHAnsi" w:cstheme="majorBidi"/>
          <w:color w:val="1F4E79" w:themeColor="accent1" w:themeShade="80"/>
          <w:sz w:val="26"/>
          <w:szCs w:val="26"/>
        </w:rPr>
      </w:pPr>
      <w:r>
        <w:br w:type="page"/>
      </w:r>
    </w:p>
    <w:p w:rsidR="0019112B" w:rsidRDefault="0019112B" w:rsidP="0019112B">
      <w:pPr>
        <w:pStyle w:val="Heading2"/>
      </w:pPr>
    </w:p>
    <w:p w:rsidR="0019112B" w:rsidRDefault="0019112B" w:rsidP="0019112B">
      <w:pPr>
        <w:pStyle w:val="Heading2"/>
      </w:pPr>
      <w:r>
        <w:t>Test Results</w:t>
      </w:r>
    </w:p>
    <w:p w:rsidR="0019112B" w:rsidRPr="0019112B" w:rsidRDefault="0019112B" w:rsidP="0019112B"/>
    <w:p w:rsidR="0019112B" w:rsidRDefault="0019112B" w:rsidP="0019112B">
      <w:pPr>
        <w:pStyle w:val="Heading3"/>
      </w:pPr>
      <w:r>
        <w:t>Test A</w:t>
      </w:r>
    </w:p>
    <w:p w:rsidR="0019112B" w:rsidRPr="0019112B" w:rsidRDefault="0019112B" w:rsidP="0019112B">
      <w:r>
        <w:rPr>
          <w:noProof/>
        </w:rPr>
        <w:drawing>
          <wp:inline distT="0" distB="0" distL="0" distR="0">
            <wp:extent cx="5934075" cy="3219450"/>
            <wp:effectExtent l="0" t="0" r="9525" b="0"/>
            <wp:docPr id="3" name="Picture 3" descr="C:\data\dedicated_NAL_tests\report\test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ata\dedicated_NAL_tests\report\test_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2B" w:rsidRPr="0019112B" w:rsidRDefault="0019112B" w:rsidP="0019112B">
      <w:pPr>
        <w:pStyle w:val="Heading3"/>
      </w:pPr>
      <w:r>
        <w:t>Test B</w:t>
      </w:r>
    </w:p>
    <w:p w:rsidR="0019112B" w:rsidRDefault="0019112B" w:rsidP="0019112B">
      <w:r>
        <w:rPr>
          <w:noProof/>
        </w:rPr>
        <w:drawing>
          <wp:inline distT="0" distB="0" distL="0" distR="0">
            <wp:extent cx="5934075" cy="3219450"/>
            <wp:effectExtent l="0" t="0" r="9525" b="0"/>
            <wp:docPr id="2" name="Picture 2" descr="C:\data\dedicated_NAL_tests\report\test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ata\dedicated_NAL_tests\report\test_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2B" w:rsidRPr="0019112B" w:rsidRDefault="0019112B" w:rsidP="0019112B">
      <w:pPr>
        <w:pStyle w:val="Heading3"/>
      </w:pPr>
    </w:p>
    <w:p w:rsidR="0019112B" w:rsidRDefault="0019112B" w:rsidP="0019112B">
      <w:pPr>
        <w:pStyle w:val="Heading3"/>
      </w:pPr>
      <w:r>
        <w:t>Test C</w:t>
      </w:r>
    </w:p>
    <w:p w:rsidR="0019112B" w:rsidRPr="0019112B" w:rsidRDefault="0019112B" w:rsidP="0019112B">
      <w:r>
        <w:rPr>
          <w:noProof/>
        </w:rPr>
        <w:drawing>
          <wp:inline distT="0" distB="0" distL="0" distR="0">
            <wp:extent cx="5934075" cy="3219450"/>
            <wp:effectExtent l="0" t="0" r="9525" b="0"/>
            <wp:docPr id="6" name="Picture 6" descr="C:\data\dedicated_NAL_tests\report\test_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ata\dedicated_NAL_tests\report\test_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599">
        <w:rPr>
          <w:noProof/>
        </w:rPr>
        <w:drawing>
          <wp:inline distT="0" distB="0" distL="0" distR="0" wp14:anchorId="4B56ED43" wp14:editId="60D90AF7">
            <wp:extent cx="5943600" cy="3057525"/>
            <wp:effectExtent l="0" t="0" r="0" b="0"/>
            <wp:docPr id="13" name="Picture 13" descr="C:\data\dedicated_NAL_tests\report\test_c_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ata\dedicated_NAL_tests\report\test_c_tim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D7" w:rsidRDefault="007F04D7" w:rsidP="0019112B">
      <w:pPr>
        <w:pStyle w:val="Heading3"/>
      </w:pPr>
    </w:p>
    <w:p w:rsidR="0019112B" w:rsidRPr="0019112B" w:rsidRDefault="0019112B" w:rsidP="0019112B">
      <w:pPr>
        <w:pStyle w:val="Heading3"/>
      </w:pPr>
      <w:r>
        <w:t>Test D</w:t>
      </w:r>
    </w:p>
    <w:p w:rsidR="000E390A" w:rsidRPr="0019112B" w:rsidRDefault="000E390A" w:rsidP="00C069A9">
      <w:r>
        <w:rPr>
          <w:noProof/>
        </w:rPr>
        <w:drawing>
          <wp:inline distT="0" distB="0" distL="0" distR="0">
            <wp:extent cx="5943600" cy="3209925"/>
            <wp:effectExtent l="0" t="0" r="0" b="0"/>
            <wp:docPr id="8" name="Picture 8" descr="C:\data\dedicated_NAL_tests\report\test_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ata\dedicated_NAL_tests\report\test_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3048000"/>
            <wp:effectExtent l="0" t="0" r="9525" b="0"/>
            <wp:docPr id="10" name="Picture 10" descr="C:\data\dedicated_NAL_tests\report\test_d_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ata\dedicated_NAL_tests\report\test_d_tim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9A9" w:rsidRDefault="00C069A9" w:rsidP="007F04D7">
      <w:pPr>
        <w:pStyle w:val="Heading3"/>
      </w:pPr>
    </w:p>
    <w:p w:rsidR="00C069A9" w:rsidRDefault="00C069A9" w:rsidP="007F04D7">
      <w:pPr>
        <w:pStyle w:val="Heading3"/>
      </w:pPr>
    </w:p>
    <w:p w:rsidR="000E390A" w:rsidRDefault="007F04D7" w:rsidP="007F04D7">
      <w:pPr>
        <w:pStyle w:val="Heading3"/>
      </w:pPr>
      <w:r>
        <w:t>Test E</w:t>
      </w:r>
      <w:r w:rsidR="00C069A9">
        <w:rPr>
          <w:noProof/>
        </w:rPr>
        <w:drawing>
          <wp:inline distT="0" distB="0" distL="0" distR="0" wp14:anchorId="667F01E4" wp14:editId="31787F6A">
            <wp:extent cx="5943600" cy="3209925"/>
            <wp:effectExtent l="0" t="0" r="0" b="0"/>
            <wp:docPr id="14" name="Picture 14" descr="C:\data\dedicated_NAL_tests\report\test_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ata\dedicated_NAL_tests\report\test_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99" w:rsidRDefault="00B65599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br w:type="page"/>
      </w:r>
    </w:p>
    <w:p w:rsidR="0009469E" w:rsidRDefault="0009469E" w:rsidP="0009469E">
      <w:pPr>
        <w:pStyle w:val="Heading3"/>
      </w:pPr>
      <w:bookmarkStart w:id="0" w:name="_GoBack"/>
      <w:bookmarkEnd w:id="0"/>
      <w:r>
        <w:lastRenderedPageBreak/>
        <w:t>Test F</w:t>
      </w:r>
    </w:p>
    <w:p w:rsidR="0009469E" w:rsidRDefault="0009469E" w:rsidP="0009469E">
      <w:r>
        <w:rPr>
          <w:noProof/>
        </w:rPr>
        <w:drawing>
          <wp:inline distT="0" distB="0" distL="0" distR="0">
            <wp:extent cx="5943600" cy="3248025"/>
            <wp:effectExtent l="0" t="0" r="0" b="0"/>
            <wp:docPr id="1" name="Picture 1" descr="C:\data\dedicated_NAL_tests\report\test_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ta\dedicated_NAL_tests\report\test_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99" w:rsidRDefault="00B65599" w:rsidP="0009469E"/>
    <w:p w:rsidR="00B65599" w:rsidRPr="0009469E" w:rsidRDefault="00B65599" w:rsidP="0009469E">
      <w:r>
        <w:rPr>
          <w:noProof/>
        </w:rPr>
        <w:drawing>
          <wp:inline distT="0" distB="0" distL="0" distR="0">
            <wp:extent cx="5943600" cy="3248025"/>
            <wp:effectExtent l="0" t="0" r="0" b="0"/>
            <wp:docPr id="7" name="Picture 7" descr="C:\data\dedicated_NAL_tests\report\test_f_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ata\dedicated_NAL_tests\report\test_f_tim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599" w:rsidRPr="00094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2B"/>
    <w:rsid w:val="00014721"/>
    <w:rsid w:val="0009469E"/>
    <w:rsid w:val="000E390A"/>
    <w:rsid w:val="0019112B"/>
    <w:rsid w:val="00645252"/>
    <w:rsid w:val="006D3D74"/>
    <w:rsid w:val="007F04D7"/>
    <w:rsid w:val="0083569A"/>
    <w:rsid w:val="00A9204E"/>
    <w:rsid w:val="00B65599"/>
    <w:rsid w:val="00C069A9"/>
    <w:rsid w:val="00F8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186A8"/>
  <w15:chartTrackingRefBased/>
  <w15:docId w15:val="{FBCD62CB-469D-481B-818C-F1A283D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191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rti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5647</TotalTime>
  <Pages>6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Eric Martin</cp:lastModifiedBy>
  <cp:revision>4</cp:revision>
  <dcterms:created xsi:type="dcterms:W3CDTF">2019-04-03T21:27:00Z</dcterms:created>
  <dcterms:modified xsi:type="dcterms:W3CDTF">2019-04-08T16:29:00Z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