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81" w:rsidRDefault="00F75B81"/>
    <w:p w:rsidR="00F75B81" w:rsidRDefault="00F75B81"/>
    <w:p w:rsidR="00F75B81" w:rsidRDefault="00F75B81"/>
    <w:p w:rsidR="00F75B81" w:rsidRDefault="00F75B81">
      <w:r>
        <w:rPr>
          <w:noProof/>
        </w:rPr>
        <w:drawing>
          <wp:inline distT="0" distB="0" distL="0" distR="0" wp14:anchorId="293D0F43" wp14:editId="267F3E74">
            <wp:extent cx="5648648" cy="1019175"/>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_logo+type_blue.jpg"/>
                    <pic:cNvPicPr/>
                  </pic:nvPicPr>
                  <pic:blipFill>
                    <a:blip r:embed="rId7">
                      <a:extLst>
                        <a:ext uri="{28A0092B-C50C-407E-A947-70E740481C1C}">
                          <a14:useLocalDpi xmlns:a14="http://schemas.microsoft.com/office/drawing/2010/main" val="0"/>
                        </a:ext>
                      </a:extLst>
                    </a:blip>
                    <a:stretch>
                      <a:fillRect/>
                    </a:stretch>
                  </pic:blipFill>
                  <pic:spPr>
                    <a:xfrm>
                      <a:off x="0" y="0"/>
                      <a:ext cx="5648648" cy="1019175"/>
                    </a:xfrm>
                    <a:prstGeom prst="rect">
                      <a:avLst/>
                    </a:prstGeom>
                  </pic:spPr>
                </pic:pic>
              </a:graphicData>
            </a:graphic>
          </wp:inline>
        </w:drawing>
      </w:r>
    </w:p>
    <w:p w:rsidR="00F75B81" w:rsidRDefault="00F75B81"/>
    <w:p w:rsidR="00F75B81" w:rsidRDefault="00003CD6" w:rsidP="00003CD6">
      <w:pPr>
        <w:tabs>
          <w:tab w:val="left" w:pos="3555"/>
        </w:tabs>
      </w:pPr>
      <w:r>
        <w:tab/>
      </w:r>
    </w:p>
    <w:p w:rsidR="00F75B81" w:rsidRPr="00F75B81" w:rsidRDefault="00F75B81">
      <w:pPr>
        <w:rPr>
          <w:rFonts w:ascii="Arial" w:hAnsi="Arial" w:cs="Arial"/>
        </w:rPr>
      </w:pPr>
    </w:p>
    <w:sdt>
      <w:sdtPr>
        <w:rPr>
          <w:rFonts w:ascii="Arial" w:eastAsiaTheme="majorEastAsia" w:hAnsi="Arial" w:cs="Arial"/>
          <w:sz w:val="72"/>
          <w:szCs w:val="80"/>
        </w:rPr>
        <w:id w:val="-1986617717"/>
        <w:docPartObj>
          <w:docPartGallery w:val="Cover Pages"/>
          <w:docPartUnique/>
        </w:docPartObj>
      </w:sdtPr>
      <w:sdtEndPr>
        <w:rPr>
          <w:rFonts w:eastAsiaTheme="minorEastAsia"/>
          <w:sz w:val="22"/>
          <w:szCs w:val="22"/>
        </w:rPr>
      </w:sdtEndPr>
      <w:sdtContent>
        <w:tbl>
          <w:tblPr>
            <w:tblW w:w="5000" w:type="pct"/>
            <w:jc w:val="center"/>
            <w:tblLook w:val="04A0" w:firstRow="1" w:lastRow="0" w:firstColumn="1" w:lastColumn="0" w:noHBand="0" w:noVBand="1"/>
          </w:tblPr>
          <w:tblGrid>
            <w:gridCol w:w="9576"/>
          </w:tblGrid>
          <w:tr w:rsidR="00943A9D" w:rsidRPr="00F75B81">
            <w:trPr>
              <w:trHeight w:val="1440"/>
              <w:jc w:val="center"/>
            </w:trPr>
            <w:sdt>
              <w:sdtPr>
                <w:rPr>
                  <w:rFonts w:ascii="Arial" w:eastAsiaTheme="majorEastAsia" w:hAnsi="Arial" w:cs="Arial"/>
                  <w:sz w:val="72"/>
                  <w:szCs w:val="80"/>
                </w:rPr>
                <w:alias w:val="Title"/>
                <w:id w:val="15524250"/>
                <w:placeholder>
                  <w:docPart w:val="2FAEE7BC04B54D8199B0463879AD20F4"/>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943A9D" w:rsidRPr="00F75B81" w:rsidRDefault="00003CD6" w:rsidP="00F75B81">
                    <w:pPr>
                      <w:pStyle w:val="NoSpacing"/>
                      <w:jc w:val="center"/>
                      <w:rPr>
                        <w:rFonts w:ascii="Arial" w:eastAsiaTheme="majorEastAsia" w:hAnsi="Arial" w:cs="Arial"/>
                        <w:sz w:val="80"/>
                        <w:szCs w:val="80"/>
                      </w:rPr>
                    </w:pPr>
                    <w:r>
                      <w:rPr>
                        <w:rFonts w:ascii="Arial" w:eastAsiaTheme="majorEastAsia" w:hAnsi="Arial" w:cs="Arial"/>
                        <w:sz w:val="72"/>
                        <w:szCs w:val="80"/>
                      </w:rPr>
                      <w:t xml:space="preserve">Instruction </w:t>
                    </w:r>
                    <w:r w:rsidR="00F75B81">
                      <w:rPr>
                        <w:rFonts w:ascii="Arial" w:eastAsiaTheme="majorEastAsia" w:hAnsi="Arial" w:cs="Arial"/>
                        <w:sz w:val="72"/>
                        <w:szCs w:val="80"/>
                      </w:rPr>
                      <w:t xml:space="preserve">Manual: </w:t>
                    </w:r>
                  </w:p>
                </w:tc>
              </w:sdtContent>
            </w:sdt>
          </w:tr>
          <w:tr w:rsidR="00943A9D" w:rsidRPr="00F75B81">
            <w:trPr>
              <w:trHeight w:val="720"/>
              <w:jc w:val="center"/>
            </w:trPr>
            <w:sdt>
              <w:sdtPr>
                <w:rPr>
                  <w:rFonts w:ascii="Arial" w:eastAsiaTheme="majorEastAsia" w:hAnsi="Arial" w:cs="Arial"/>
                  <w:sz w:val="52"/>
                  <w:szCs w:val="80"/>
                </w:rPr>
                <w:alias w:val="Subtitle"/>
                <w:id w:val="15524255"/>
                <w:placeholder>
                  <w:docPart w:val="6A8DBC27D113464AAE607A1BD2C6FD6F"/>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943A9D" w:rsidRPr="00F75B81" w:rsidRDefault="00D04159" w:rsidP="00D04159">
                    <w:pPr>
                      <w:pStyle w:val="NoSpacing"/>
                      <w:jc w:val="center"/>
                      <w:rPr>
                        <w:rFonts w:ascii="Arial" w:eastAsiaTheme="majorEastAsia" w:hAnsi="Arial" w:cs="Arial"/>
                        <w:sz w:val="44"/>
                        <w:szCs w:val="44"/>
                      </w:rPr>
                    </w:pPr>
                    <w:r>
                      <w:rPr>
                        <w:rFonts w:ascii="Arial" w:eastAsiaTheme="majorEastAsia" w:hAnsi="Arial" w:cs="Arial"/>
                        <w:sz w:val="52"/>
                        <w:szCs w:val="80"/>
                      </w:rPr>
                      <w:t>CPF</w:t>
                    </w:r>
                    <w:r w:rsidR="00F75B81" w:rsidRPr="00F75B81">
                      <w:rPr>
                        <w:rFonts w:ascii="Arial" w:eastAsiaTheme="majorEastAsia" w:hAnsi="Arial" w:cs="Arial"/>
                        <w:sz w:val="52"/>
                        <w:szCs w:val="80"/>
                      </w:rPr>
                      <w:t xml:space="preserve"> Velocity Estimation Program</w:t>
                    </w:r>
                    <w:r w:rsidR="00F75B81">
                      <w:rPr>
                        <w:rFonts w:ascii="Arial" w:eastAsiaTheme="majorEastAsia" w:hAnsi="Arial" w:cs="Arial"/>
                        <w:sz w:val="52"/>
                        <w:szCs w:val="80"/>
                      </w:rPr>
                      <w:t xml:space="preserve"> </w:t>
                    </w:r>
                  </w:p>
                </w:tc>
              </w:sdtContent>
            </w:sdt>
          </w:tr>
          <w:tr w:rsidR="00943A9D" w:rsidRPr="00F75B81">
            <w:trPr>
              <w:trHeight w:val="360"/>
              <w:jc w:val="center"/>
            </w:trPr>
            <w:tc>
              <w:tcPr>
                <w:tcW w:w="5000" w:type="pct"/>
                <w:vAlign w:val="center"/>
              </w:tcPr>
              <w:p w:rsidR="00943A9D" w:rsidRPr="00F75B81" w:rsidRDefault="00943A9D">
                <w:pPr>
                  <w:pStyle w:val="NoSpacing"/>
                  <w:jc w:val="center"/>
                  <w:rPr>
                    <w:rFonts w:ascii="Arial" w:hAnsi="Arial" w:cs="Arial"/>
                  </w:rPr>
                </w:pPr>
              </w:p>
            </w:tc>
          </w:tr>
          <w:tr w:rsidR="00943A9D" w:rsidRPr="00F75B81">
            <w:trPr>
              <w:trHeight w:val="360"/>
              <w:jc w:val="center"/>
            </w:trPr>
            <w:sdt>
              <w:sdtPr>
                <w:rPr>
                  <w:rFonts w:ascii="Arial" w:hAnsi="Arial" w:cs="Arial"/>
                  <w:b/>
                  <w:bCs/>
                  <w:sz w:val="36"/>
                </w:rPr>
                <w:alias w:val="Author"/>
                <w:id w:val="15524260"/>
                <w:placeholder>
                  <w:docPart w:val="3DBCE1F92A95491E9EFD1A4B89F991F4"/>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943A9D" w:rsidRPr="00F75B81" w:rsidRDefault="00F75B81">
                    <w:pPr>
                      <w:pStyle w:val="NoSpacing"/>
                      <w:jc w:val="center"/>
                      <w:rPr>
                        <w:rFonts w:ascii="Arial" w:hAnsi="Arial" w:cs="Arial"/>
                        <w:b/>
                        <w:bCs/>
                        <w:sz w:val="36"/>
                      </w:rPr>
                    </w:pPr>
                    <w:r>
                      <w:rPr>
                        <w:rFonts w:ascii="Arial" w:hAnsi="Arial" w:cs="Arial"/>
                        <w:b/>
                        <w:bCs/>
                        <w:sz w:val="36"/>
                      </w:rPr>
                      <w:t xml:space="preserve">Summer Internship 2016                                      </w:t>
                    </w:r>
                    <w:r w:rsidR="00943A9D" w:rsidRPr="00F75B81">
                      <w:rPr>
                        <w:rFonts w:ascii="Arial" w:hAnsi="Arial" w:cs="Arial"/>
                        <w:b/>
                        <w:bCs/>
                        <w:sz w:val="36"/>
                      </w:rPr>
                      <w:t>Nicholas Raymond</w:t>
                    </w:r>
                  </w:p>
                </w:tc>
              </w:sdtContent>
            </w:sdt>
          </w:tr>
          <w:tr w:rsidR="00943A9D" w:rsidRPr="00F75B81">
            <w:trPr>
              <w:trHeight w:val="360"/>
              <w:jc w:val="center"/>
            </w:trPr>
            <w:sdt>
              <w:sdtPr>
                <w:rPr>
                  <w:rFonts w:ascii="Arial" w:hAnsi="Arial" w:cs="Arial"/>
                  <w:b/>
                  <w:bCs/>
                  <w:sz w:val="36"/>
                </w:rPr>
                <w:alias w:val="Date"/>
                <w:id w:val="516659546"/>
                <w:placeholder>
                  <w:docPart w:val="4BFDE620CFB048BDADE14329AEDC07EA"/>
                </w:placeholder>
                <w:dataBinding w:prefixMappings="xmlns:ns0='http://schemas.microsoft.com/office/2006/coverPageProps'" w:xpath="/ns0:CoverPageProperties[1]/ns0:PublishDate[1]" w:storeItemID="{55AF091B-3C7A-41E3-B477-F2FDAA23CFDA}"/>
                <w:date w:fullDate="2016-08-12T00:00:00Z">
                  <w:dateFormat w:val="M/d/yyyy"/>
                  <w:lid w:val="en-US"/>
                  <w:storeMappedDataAs w:val="dateTime"/>
                  <w:calendar w:val="gregorian"/>
                </w:date>
              </w:sdtPr>
              <w:sdtContent>
                <w:tc>
                  <w:tcPr>
                    <w:tcW w:w="5000" w:type="pct"/>
                    <w:vAlign w:val="center"/>
                  </w:tcPr>
                  <w:p w:rsidR="00943A9D" w:rsidRPr="00F75B81" w:rsidRDefault="00943A9D" w:rsidP="00943A9D">
                    <w:pPr>
                      <w:pStyle w:val="NoSpacing"/>
                      <w:jc w:val="center"/>
                      <w:rPr>
                        <w:rFonts w:ascii="Arial" w:hAnsi="Arial" w:cs="Arial"/>
                        <w:b/>
                        <w:bCs/>
                        <w:sz w:val="36"/>
                      </w:rPr>
                    </w:pPr>
                    <w:r w:rsidRPr="00F75B81">
                      <w:rPr>
                        <w:rFonts w:ascii="Arial" w:hAnsi="Arial" w:cs="Arial"/>
                        <w:b/>
                        <w:bCs/>
                        <w:sz w:val="36"/>
                      </w:rPr>
                      <w:t>8/12/2016</w:t>
                    </w:r>
                  </w:p>
                </w:tc>
              </w:sdtContent>
            </w:sdt>
          </w:tr>
        </w:tbl>
        <w:p w:rsidR="00943A9D" w:rsidRPr="00F75B81" w:rsidRDefault="00943A9D">
          <w:pPr>
            <w:rPr>
              <w:rFonts w:ascii="Arial" w:hAnsi="Arial" w:cs="Arial"/>
            </w:rPr>
          </w:pPr>
        </w:p>
        <w:p w:rsidR="00943A9D" w:rsidRPr="00F75B81" w:rsidRDefault="00943A9D">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9576"/>
          </w:tblGrid>
          <w:tr w:rsidR="00943A9D" w:rsidRPr="00F75B81">
            <w:tc>
              <w:tcPr>
                <w:tcW w:w="5000" w:type="pct"/>
              </w:tcPr>
              <w:p w:rsidR="00943A9D" w:rsidRPr="00F75B81" w:rsidRDefault="00943A9D">
                <w:pPr>
                  <w:pStyle w:val="NoSpacing"/>
                  <w:rPr>
                    <w:rFonts w:ascii="Arial" w:hAnsi="Arial" w:cs="Arial"/>
                  </w:rPr>
                </w:pPr>
              </w:p>
            </w:tc>
          </w:tr>
        </w:tbl>
        <w:p w:rsidR="00943A9D" w:rsidRPr="00F75B81" w:rsidRDefault="00943A9D">
          <w:pPr>
            <w:rPr>
              <w:rFonts w:ascii="Arial" w:hAnsi="Arial" w:cs="Arial"/>
            </w:rPr>
          </w:pPr>
        </w:p>
        <w:p w:rsidR="00943A9D" w:rsidRDefault="00943A9D" w:rsidP="00877B6D">
          <w:pPr>
            <w:jc w:val="center"/>
            <w:rPr>
              <w:rFonts w:asciiTheme="majorHAnsi" w:eastAsiaTheme="majorEastAsia" w:hAnsiTheme="majorHAnsi" w:cstheme="majorBidi"/>
              <w:spacing w:val="5"/>
              <w:sz w:val="52"/>
              <w:szCs w:val="52"/>
            </w:rPr>
          </w:pPr>
          <w:bookmarkStart w:id="0" w:name="_GoBack"/>
          <w:bookmarkEnd w:id="0"/>
          <w:r w:rsidRPr="00F75B81">
            <w:rPr>
              <w:rFonts w:ascii="Arial" w:hAnsi="Arial" w:cs="Arial"/>
            </w:rPr>
            <w:br w:type="page"/>
          </w:r>
        </w:p>
      </w:sdtContent>
    </w:sdt>
    <w:p w:rsidR="00B7383A" w:rsidRDefault="005956F5" w:rsidP="005956F5">
      <w:pPr>
        <w:pStyle w:val="Heading1"/>
      </w:pPr>
      <w:r>
        <w:lastRenderedPageBreak/>
        <w:t>O</w:t>
      </w:r>
      <w:r w:rsidR="00B7383A" w:rsidRPr="005956F5">
        <w:t>bjective</w:t>
      </w:r>
    </w:p>
    <w:p w:rsidR="00877B6D" w:rsidRDefault="00877B6D" w:rsidP="00877B6D">
      <w:r>
        <w:t>This document provides details about the Matlab code develop for the MBARI Coastal Profiling Float (CPF) project written and develop by Nick Raymond for the MBARI 2016 Sumer Internship project while working with mentor Gene Massion.</w:t>
      </w:r>
    </w:p>
    <w:p w:rsidR="000F0694" w:rsidRDefault="00877B6D">
      <w:r>
        <w:t>The program evaluates the performance of filtering methods when estimating velocity profiles from accelerometer</w:t>
      </w:r>
      <w:r w:rsidR="006A1F35">
        <w:t xml:space="preserve"> sensor</w:t>
      </w:r>
      <w:r>
        <w:t xml:space="preserve"> measurements</w:t>
      </w:r>
      <w:r w:rsidR="000F0694">
        <w:t xml:space="preserve"> taken on the Newport Linear Translation Stage, shown below</w:t>
      </w:r>
      <w:r>
        <w:t xml:space="preserve">, and is intended to be used as tool </w:t>
      </w:r>
      <w:r w:rsidR="006413FA">
        <w:t>for</w:t>
      </w:r>
      <w:r>
        <w:t xml:space="preserve"> </w:t>
      </w:r>
      <w:r w:rsidR="006A1F35">
        <w:t>future</w:t>
      </w:r>
      <w:r>
        <w:t xml:space="preserve"> </w:t>
      </w:r>
      <w:r w:rsidR="006413FA">
        <w:t xml:space="preserve">work </w:t>
      </w:r>
      <w:r>
        <w:t xml:space="preserve">so that more effective filter methods can be tested and validated before </w:t>
      </w:r>
      <w:r w:rsidR="006A1F35">
        <w:t xml:space="preserve">the velocity estimation algorithm is </w:t>
      </w:r>
      <w:r>
        <w:t>integrated with</w:t>
      </w:r>
      <w:r w:rsidR="006A1F35">
        <w:t>in</w:t>
      </w:r>
      <w:r>
        <w:t xml:space="preserve"> the CPF project. </w:t>
      </w:r>
    </w:p>
    <w:p w:rsidR="000F0694" w:rsidRDefault="000F0694" w:rsidP="000F0694">
      <w:pPr>
        <w:keepNext/>
        <w:jc w:val="center"/>
      </w:pPr>
      <w:r w:rsidRPr="000F0694">
        <w:drawing>
          <wp:inline distT="0" distB="0" distL="0" distR="0" wp14:anchorId="170C2C0A" wp14:editId="49024357">
            <wp:extent cx="5369346" cy="2333549"/>
            <wp:effectExtent l="0" t="0" r="3175" b="0"/>
            <wp:docPr id="2050" name="Picture 2" descr="C:\Users\nraymond\Downloads\IMG_7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nraymond\Downloads\IMG_746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215" r="287" b="13003"/>
                    <a:stretch/>
                  </pic:blipFill>
                  <pic:spPr bwMode="auto">
                    <a:xfrm>
                      <a:off x="0" y="0"/>
                      <a:ext cx="5371686" cy="2334566"/>
                    </a:xfrm>
                    <a:prstGeom prst="rect">
                      <a:avLst/>
                    </a:prstGeom>
                    <a:noFill/>
                    <a:extLst/>
                  </pic:spPr>
                </pic:pic>
              </a:graphicData>
            </a:graphic>
          </wp:inline>
        </w:drawing>
      </w:r>
    </w:p>
    <w:p w:rsidR="000F0694" w:rsidRPr="000F6FA0" w:rsidRDefault="000F0694" w:rsidP="000F0694">
      <w:pPr>
        <w:pStyle w:val="Caption"/>
        <w:jc w:val="center"/>
        <w:rPr>
          <w:b w:val="0"/>
          <w:color w:val="auto"/>
          <w:sz w:val="22"/>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00D13311" w:rsidRPr="000F6FA0">
        <w:rPr>
          <w:noProof/>
          <w:color w:val="auto"/>
        </w:rPr>
        <w:t>1</w:t>
      </w:r>
      <w:r w:rsidRPr="000F6FA0">
        <w:rPr>
          <w:color w:val="auto"/>
        </w:rPr>
        <w:fldChar w:fldCharType="end"/>
      </w:r>
      <w:r w:rsidRPr="000F6FA0">
        <w:rPr>
          <w:color w:val="auto"/>
        </w:rPr>
        <w:t>: Experimental setup of sensor and linear translation table for collecting acceleration data.</w:t>
      </w:r>
    </w:p>
    <w:p w:rsidR="00373A0F" w:rsidRPr="005956F5" w:rsidRDefault="00373A0F" w:rsidP="005956F5">
      <w:pPr>
        <w:pStyle w:val="Heading1"/>
      </w:pPr>
      <w:r w:rsidRPr="005956F5">
        <w:t xml:space="preserve">Path </w:t>
      </w:r>
      <w:r w:rsidR="005956F5">
        <w:t>Trajectory and Signal Analysis P</w:t>
      </w:r>
      <w:r w:rsidRPr="005956F5">
        <w:t>rogram</w:t>
      </w:r>
    </w:p>
    <w:p w:rsidR="00B7383A" w:rsidRDefault="000F0694" w:rsidP="005956F5">
      <w:pPr>
        <w:pStyle w:val="Heading2"/>
      </w:pPr>
      <w:r>
        <w:t>Overview</w:t>
      </w:r>
    </w:p>
    <w:p w:rsidR="0087509F" w:rsidRDefault="0087509F" w:rsidP="00877B6D">
      <w:r>
        <w:t xml:space="preserve">This is a program to simulate and then compare acceleration and velocity profiles generated from the linear translation stage using the BNO055 IMU. The code is meant to be a stand along program, and includes nested functions and filter settings within the body of the program; there are no external references besides </w:t>
      </w:r>
      <w:r w:rsidRPr="00877B6D">
        <w:t>the</w:t>
      </w:r>
      <w:r>
        <w:t xml:space="preserve"> initial file for importing acceleration data. </w:t>
      </w:r>
    </w:p>
    <w:p w:rsidR="00D13311" w:rsidRDefault="00D13311" w:rsidP="00D13311">
      <w:pPr>
        <w:keepNext/>
        <w:jc w:val="center"/>
      </w:pPr>
      <w:r w:rsidRPr="00D13311">
        <w:drawing>
          <wp:inline distT="0" distB="0" distL="0" distR="0" wp14:anchorId="68AC2587" wp14:editId="2F28A9C6">
            <wp:extent cx="1248971" cy="1455725"/>
            <wp:effectExtent l="0" t="0" r="889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4575" cy="1462256"/>
                    </a:xfrm>
                    <a:prstGeom prst="rect">
                      <a:avLst/>
                    </a:prstGeom>
                    <a:noFill/>
                    <a:ln>
                      <a:noFill/>
                    </a:ln>
                    <a:extLst/>
                  </pic:spPr>
                </pic:pic>
              </a:graphicData>
            </a:graphic>
          </wp:inline>
        </w:drawing>
      </w:r>
      <w:r w:rsidR="000F6FA0">
        <w:t xml:space="preserve">  </w:t>
      </w:r>
      <w:r w:rsidRPr="00D13311">
        <w:drawing>
          <wp:inline distT="0" distB="0" distL="0" distR="0" wp14:anchorId="70E6E5C8" wp14:editId="650A0DC2">
            <wp:extent cx="1574986" cy="1484986"/>
            <wp:effectExtent l="0" t="0" r="6350" b="1270"/>
            <wp:docPr id="11" name="Picture 3" descr="C:\Users\nraymond\Downloads\IMG_7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C:\Users\nraymond\Downloads\IMG_746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536" t="20119" r="3860" b="15106"/>
                    <a:stretch/>
                  </pic:blipFill>
                  <pic:spPr bwMode="auto">
                    <a:xfrm>
                      <a:off x="0" y="0"/>
                      <a:ext cx="1580654" cy="1490330"/>
                    </a:xfrm>
                    <a:prstGeom prst="rect">
                      <a:avLst/>
                    </a:prstGeom>
                    <a:noFill/>
                    <a:extLst/>
                  </pic:spPr>
                </pic:pic>
              </a:graphicData>
            </a:graphic>
          </wp:inline>
        </w:drawing>
      </w:r>
    </w:p>
    <w:p w:rsidR="00D13311" w:rsidRPr="000F6FA0" w:rsidRDefault="00D13311" w:rsidP="00D13311">
      <w:pPr>
        <w:pStyle w:val="Caption"/>
        <w:jc w:val="center"/>
        <w:rPr>
          <w:color w:val="auto"/>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Pr="000F6FA0">
        <w:rPr>
          <w:noProof/>
          <w:color w:val="auto"/>
        </w:rPr>
        <w:t>2</w:t>
      </w:r>
      <w:r w:rsidRPr="000F6FA0">
        <w:rPr>
          <w:color w:val="auto"/>
        </w:rPr>
        <w:fldChar w:fldCharType="end"/>
      </w:r>
      <w:r w:rsidRPr="000F6FA0">
        <w:rPr>
          <w:color w:val="auto"/>
        </w:rPr>
        <w:t>: BNO055 sensor and GHI data acquisition hardware used for experiments.</w:t>
      </w:r>
    </w:p>
    <w:p w:rsidR="004E2BCB" w:rsidRDefault="00B7383A" w:rsidP="005956F5">
      <w:pPr>
        <w:pStyle w:val="Heading3"/>
      </w:pPr>
      <w:r w:rsidRPr="005956F5">
        <w:lastRenderedPageBreak/>
        <w:t xml:space="preserve">Simulation </w:t>
      </w:r>
    </w:p>
    <w:p w:rsidR="005956F5" w:rsidRDefault="004E2BCB" w:rsidP="004E2BCB">
      <w:r>
        <w:t>The user first specifies the following settings, which determine the shape of the desired velocity profile. This is referred to as the “simulated” velocity profile and represents the TRUE profile that we wish to obtain from the sensor measurements. The final error calculations reference this profile, and subsequent acceleration calculations are determined from these initial conditions.</w:t>
      </w:r>
    </w:p>
    <w:p w:rsidR="004E2BCB" w:rsidRDefault="00394FB0" w:rsidP="004E2BCB">
      <w:pPr>
        <w:keepNext/>
        <w:jc w:val="center"/>
      </w:pPr>
      <w:r>
        <w:rPr>
          <w:noProof/>
        </w:rPr>
        <w:drawing>
          <wp:inline distT="0" distB="0" distL="0" distR="0" wp14:anchorId="5CBFAABE" wp14:editId="400611E7">
            <wp:extent cx="3171825" cy="1285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71825" cy="1285875"/>
                    </a:xfrm>
                    <a:prstGeom prst="rect">
                      <a:avLst/>
                    </a:prstGeom>
                  </pic:spPr>
                </pic:pic>
              </a:graphicData>
            </a:graphic>
          </wp:inline>
        </w:drawing>
      </w:r>
    </w:p>
    <w:p w:rsidR="004E2BCB" w:rsidRDefault="004E2BCB" w:rsidP="004E2BCB">
      <w:pPr>
        <w:pStyle w:val="Caption"/>
        <w:jc w:val="center"/>
      </w:pPr>
      <w:r>
        <w:t xml:space="preserve">Figure </w:t>
      </w:r>
      <w:r>
        <w:fldChar w:fldCharType="begin"/>
      </w:r>
      <w:r>
        <w:instrText xml:space="preserve"> SEQ Figure \* ARABIC </w:instrText>
      </w:r>
      <w:r>
        <w:fldChar w:fldCharType="separate"/>
      </w:r>
      <w:r w:rsidR="00D13311">
        <w:rPr>
          <w:noProof/>
        </w:rPr>
        <w:t>3</w:t>
      </w:r>
      <w:r>
        <w:fldChar w:fldCharType="end"/>
      </w:r>
      <w:r>
        <w:t>: User specified settings for generating the simulated velocity profile.</w:t>
      </w:r>
    </w:p>
    <w:p w:rsidR="004E2BCB" w:rsidRDefault="004E2BCB" w:rsidP="004E2BCB">
      <w:r>
        <w:t>The user must then specify the length of time that the simulation will run for. For</w:t>
      </w:r>
      <w:r w:rsidR="000F6FA0">
        <w:t xml:space="preserve"> the example in this document, </w:t>
      </w:r>
      <w:r>
        <w:t>a total simulation run time of 10 minutes was programmed with the following command:</w:t>
      </w:r>
    </w:p>
    <w:p w:rsidR="004E2BCB" w:rsidRDefault="004E2BCB" w:rsidP="004E2BCB">
      <w:pPr>
        <w:keepNext/>
        <w:jc w:val="center"/>
      </w:pPr>
      <w:r>
        <w:rPr>
          <w:noProof/>
        </w:rPr>
        <w:drawing>
          <wp:inline distT="0" distB="0" distL="0" distR="0" wp14:anchorId="43E9A907" wp14:editId="760650C6">
            <wp:extent cx="2667000" cy="504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67000" cy="504825"/>
                    </a:xfrm>
                    <a:prstGeom prst="rect">
                      <a:avLst/>
                    </a:prstGeom>
                  </pic:spPr>
                </pic:pic>
              </a:graphicData>
            </a:graphic>
          </wp:inline>
        </w:drawing>
      </w:r>
    </w:p>
    <w:p w:rsidR="004E2BCB" w:rsidRPr="000F6FA0" w:rsidRDefault="004E2BCB" w:rsidP="004E2BCB">
      <w:pPr>
        <w:pStyle w:val="Caption"/>
        <w:jc w:val="center"/>
        <w:rPr>
          <w:color w:val="auto"/>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00D13311" w:rsidRPr="000F6FA0">
        <w:rPr>
          <w:noProof/>
          <w:color w:val="auto"/>
        </w:rPr>
        <w:t>4</w:t>
      </w:r>
      <w:r w:rsidRPr="000F6FA0">
        <w:rPr>
          <w:color w:val="auto"/>
        </w:rPr>
        <w:fldChar w:fldCharType="end"/>
      </w:r>
      <w:r w:rsidRPr="000F6FA0">
        <w:rPr>
          <w:color w:val="auto"/>
        </w:rPr>
        <w:t>: Variable to control the duration of the simulation, 10 minutes was selected for this example.</w:t>
      </w:r>
    </w:p>
    <w:p w:rsidR="00B7383A" w:rsidRDefault="00B7383A" w:rsidP="005956F5">
      <w:pPr>
        <w:pStyle w:val="Heading4"/>
      </w:pPr>
      <w:r w:rsidRPr="005956F5">
        <w:t>Velocity</w:t>
      </w:r>
      <w:r w:rsidR="005956F5">
        <w:t xml:space="preserve"> Profile</w:t>
      </w:r>
    </w:p>
    <w:p w:rsidR="00C27397" w:rsidRDefault="00C27397" w:rsidP="00C27397">
      <w:r>
        <w:t>The velocity profile is calculated from the equations of motion for a particle accelerating with constant acceleration. The equations are shown below:</w:t>
      </w:r>
    </w:p>
    <w:p w:rsidR="00C27397" w:rsidRDefault="00C27397" w:rsidP="00C27397">
      <w:pPr>
        <w:keepNext/>
        <w:jc w:val="center"/>
      </w:pPr>
      <w:r>
        <w:rPr>
          <w:noProof/>
        </w:rPr>
        <w:drawing>
          <wp:inline distT="0" distB="0" distL="0" distR="0" wp14:anchorId="6B55B6F6" wp14:editId="5258DF19">
            <wp:extent cx="2289975" cy="141439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2293804" cy="1416761"/>
                    </a:xfrm>
                    <a:prstGeom prst="rect">
                      <a:avLst/>
                    </a:prstGeom>
                  </pic:spPr>
                </pic:pic>
              </a:graphicData>
            </a:graphic>
          </wp:inline>
        </w:drawing>
      </w:r>
    </w:p>
    <w:p w:rsidR="00C27397" w:rsidRPr="000F6FA0" w:rsidRDefault="00C27397" w:rsidP="00C27397">
      <w:pPr>
        <w:pStyle w:val="Caption"/>
        <w:jc w:val="center"/>
        <w:rPr>
          <w:color w:val="auto"/>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00D13311" w:rsidRPr="000F6FA0">
        <w:rPr>
          <w:noProof/>
          <w:color w:val="auto"/>
        </w:rPr>
        <w:t>5</w:t>
      </w:r>
      <w:r w:rsidRPr="000F6FA0">
        <w:rPr>
          <w:color w:val="auto"/>
        </w:rPr>
        <w:fldChar w:fldCharType="end"/>
      </w:r>
      <w:r w:rsidRPr="000F6FA0">
        <w:rPr>
          <w:color w:val="auto"/>
        </w:rPr>
        <w:t>: Equations of motion used to calculate the desired simulation velocity profile.</w:t>
      </w:r>
    </w:p>
    <w:p w:rsidR="00C27397" w:rsidRDefault="00C27397" w:rsidP="00C27397">
      <w:r>
        <w:t>Using the initial conditions already specified in the above section, the velocity profile is determined as a piece wise function</w:t>
      </w:r>
      <w:r w:rsidR="00E95264">
        <w:t>, having four unique sections,</w:t>
      </w:r>
      <w:r>
        <w:t xml:space="preserve"> </w:t>
      </w:r>
      <w:r w:rsidR="00E95264">
        <w:t xml:space="preserve">by </w:t>
      </w:r>
      <w:r>
        <w:t xml:space="preserve">solving for the change in time between the desired terminal velocity values. In this way, the desired velocity and acceleration values constrain the solution and we solve for </w:t>
      </w:r>
      <w:r w:rsidR="00400879">
        <w:t>unique</w:t>
      </w:r>
      <w:r>
        <w:t xml:space="preserve"> points in time and position. The</w:t>
      </w:r>
      <w:r w:rsidR="00400879">
        <w:t>se</w:t>
      </w:r>
      <w:r>
        <w:t xml:space="preserve"> position and time values are then used to program the linear translation stage</w:t>
      </w:r>
      <w:r w:rsidR="00400879">
        <w:t xml:space="preserve"> during the experiment in later steps</w:t>
      </w:r>
      <w:r>
        <w:t>.</w:t>
      </w:r>
    </w:p>
    <w:p w:rsidR="00927A4E" w:rsidRDefault="00927A4E" w:rsidP="00C27397">
      <w:r>
        <w:lastRenderedPageBreak/>
        <w:t xml:space="preserve">Given the specified </w:t>
      </w:r>
      <w:r w:rsidR="00633E01">
        <w:t>parameters</w:t>
      </w:r>
      <w:r>
        <w:t xml:space="preserve"> from Figure 1 the following velocity profile is obtained, which was programmed to have a terminal velocity of 200 mm/sec:</w:t>
      </w:r>
    </w:p>
    <w:p w:rsidR="00DD30B5" w:rsidRDefault="009F2A33" w:rsidP="00BF20BE">
      <w:pPr>
        <w:keepNext/>
        <w:jc w:val="center"/>
      </w:pPr>
      <w:r>
        <w:rPr>
          <w:noProof/>
        </w:rPr>
        <w:drawing>
          <wp:inline distT="0" distB="0" distL="0" distR="0" wp14:anchorId="367392EE" wp14:editId="0AD88DEE">
            <wp:extent cx="5944235" cy="16338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1633855"/>
                    </a:xfrm>
                    <a:prstGeom prst="rect">
                      <a:avLst/>
                    </a:prstGeom>
                    <a:noFill/>
                  </pic:spPr>
                </pic:pic>
              </a:graphicData>
            </a:graphic>
          </wp:inline>
        </w:drawing>
      </w:r>
    </w:p>
    <w:p w:rsidR="00927A4E" w:rsidRDefault="00DD30B5" w:rsidP="00BF20BE">
      <w:pPr>
        <w:pStyle w:val="Caption"/>
        <w:jc w:val="center"/>
      </w:pPr>
      <w:r>
        <w:t xml:space="preserve">Figure </w:t>
      </w:r>
      <w:r>
        <w:fldChar w:fldCharType="begin"/>
      </w:r>
      <w:r>
        <w:instrText xml:space="preserve"> SEQ Figure \* ARABIC </w:instrText>
      </w:r>
      <w:r>
        <w:fldChar w:fldCharType="separate"/>
      </w:r>
      <w:r w:rsidR="00D13311">
        <w:rPr>
          <w:noProof/>
        </w:rPr>
        <w:t>6</w:t>
      </w:r>
      <w:r>
        <w:fldChar w:fldCharType="end"/>
      </w:r>
      <w:r>
        <w:t xml:space="preserve">: Velocity profile derived from initial conditions and </w:t>
      </w:r>
      <w:r w:rsidR="00BF20BE">
        <w:t>velocity</w:t>
      </w:r>
      <w:r>
        <w:t>/</w:t>
      </w:r>
      <w:r w:rsidR="00BF20BE">
        <w:t>acceleration</w:t>
      </w:r>
      <w:r>
        <w:t xml:space="preserve"> constraints.</w:t>
      </w:r>
    </w:p>
    <w:p w:rsidR="00DD30B5" w:rsidRDefault="00DD30B5" w:rsidP="00C27397">
      <w:r>
        <w:t>It is important to note that this plot represents the velocity vs linear stage position and is made from only four unique points. This represents that translation stage starting at th</w:t>
      </w:r>
      <w:r w:rsidR="00D25F74">
        <w:t>e home position and traveling to the end of the linear stage</w:t>
      </w:r>
      <w:r>
        <w:t xml:space="preserve">. </w:t>
      </w:r>
      <w:r w:rsidR="00D25F74">
        <w:t>Note: the linear stage is 600 mm long, but we limit the range of travel to be between</w:t>
      </w:r>
      <w:r>
        <w:t xml:space="preserve"> 10</w:t>
      </w:r>
      <w:r w:rsidR="00D25F74">
        <w:t xml:space="preserve"> - 590 mm. This is done </w:t>
      </w:r>
      <w:r>
        <w:t xml:space="preserve">to prevent the table from hitting the limit switches </w:t>
      </w:r>
      <w:r w:rsidR="00D25F74">
        <w:t>at the ends of the track, when using higher velocities and accelerations</w:t>
      </w:r>
      <w:r>
        <w:t>. The following plot represents one complete cycle on the linear stage, where the table moves to the end of the track and then returns to the starting position.</w:t>
      </w:r>
      <w:r w:rsidR="00D25F74">
        <w:t xml:space="preserve"> </w:t>
      </w:r>
    </w:p>
    <w:p w:rsidR="00D25F74" w:rsidRDefault="00915B53" w:rsidP="00D25F74">
      <w:pPr>
        <w:keepNext/>
        <w:jc w:val="center"/>
      </w:pPr>
      <w:r>
        <w:rPr>
          <w:noProof/>
        </w:rPr>
        <w:drawing>
          <wp:inline distT="0" distB="0" distL="0" distR="0" wp14:anchorId="30C9924B" wp14:editId="3FFE0EE1">
            <wp:extent cx="5944235" cy="16154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1615440"/>
                    </a:xfrm>
                    <a:prstGeom prst="rect">
                      <a:avLst/>
                    </a:prstGeom>
                    <a:noFill/>
                  </pic:spPr>
                </pic:pic>
              </a:graphicData>
            </a:graphic>
          </wp:inline>
        </w:drawing>
      </w:r>
    </w:p>
    <w:p w:rsidR="00DD30B5" w:rsidRDefault="00D25F74" w:rsidP="00D25F74">
      <w:pPr>
        <w:pStyle w:val="Caption"/>
        <w:jc w:val="center"/>
      </w:pPr>
      <w:r>
        <w:t xml:space="preserve">Figure </w:t>
      </w:r>
      <w:r>
        <w:fldChar w:fldCharType="begin"/>
      </w:r>
      <w:r>
        <w:instrText xml:space="preserve"> SEQ Figure \* ARABIC </w:instrText>
      </w:r>
      <w:r>
        <w:fldChar w:fldCharType="separate"/>
      </w:r>
      <w:r w:rsidR="00D13311">
        <w:rPr>
          <w:noProof/>
        </w:rPr>
        <w:t>7</w:t>
      </w:r>
      <w:r>
        <w:fldChar w:fldCharType="end"/>
      </w:r>
      <w:r>
        <w:t>: Simulated velocity profile for a single cycle with the linear table.</w:t>
      </w:r>
    </w:p>
    <w:p w:rsidR="00D25F74" w:rsidRDefault="00D25F74" w:rsidP="00C27397">
      <w:r>
        <w:t xml:space="preserve">Once this profile has been created, we can determine the total number of cycles that will be completed within the allotted simulation time (ex. 10 minutes), to obtain the final simulation velocity </w:t>
      </w:r>
      <w:r w:rsidR="009F2A33">
        <w:t>profile</w:t>
      </w:r>
      <w:r>
        <w:t>:</w:t>
      </w:r>
    </w:p>
    <w:p w:rsidR="00FF426B" w:rsidRDefault="0011209E" w:rsidP="00FF426B">
      <w:pPr>
        <w:keepNext/>
        <w:jc w:val="center"/>
      </w:pPr>
      <w:r>
        <w:rPr>
          <w:noProof/>
        </w:rPr>
        <w:lastRenderedPageBreak/>
        <w:drawing>
          <wp:inline distT="0" distB="0" distL="0" distR="0" wp14:anchorId="108D9A18" wp14:editId="235D41B8">
            <wp:extent cx="5944235" cy="1609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1609725"/>
                    </a:xfrm>
                    <a:prstGeom prst="rect">
                      <a:avLst/>
                    </a:prstGeom>
                    <a:noFill/>
                  </pic:spPr>
                </pic:pic>
              </a:graphicData>
            </a:graphic>
          </wp:inline>
        </w:drawing>
      </w:r>
    </w:p>
    <w:p w:rsidR="00D25F74" w:rsidRPr="00C27397" w:rsidRDefault="00FF426B" w:rsidP="00FF426B">
      <w:pPr>
        <w:pStyle w:val="Caption"/>
        <w:jc w:val="center"/>
      </w:pPr>
      <w:r>
        <w:t xml:space="preserve">Figure </w:t>
      </w:r>
      <w:r>
        <w:fldChar w:fldCharType="begin"/>
      </w:r>
      <w:r>
        <w:instrText xml:space="preserve"> SEQ Figure \* ARABIC </w:instrText>
      </w:r>
      <w:r>
        <w:fldChar w:fldCharType="separate"/>
      </w:r>
      <w:r w:rsidR="00D13311">
        <w:rPr>
          <w:noProof/>
        </w:rPr>
        <w:t>8</w:t>
      </w:r>
      <w:r>
        <w:fldChar w:fldCharType="end"/>
      </w:r>
      <w:r>
        <w:t>: Simulated velocity profile for entire simulation run time of 10 minutes, with six cycles.</w:t>
      </w:r>
    </w:p>
    <w:p w:rsidR="00B7383A" w:rsidRDefault="00B7383A" w:rsidP="005956F5">
      <w:pPr>
        <w:pStyle w:val="Heading4"/>
      </w:pPr>
      <w:r w:rsidRPr="005956F5">
        <w:t>Acceleration</w:t>
      </w:r>
      <w:r w:rsidR="005956F5">
        <w:t xml:space="preserve"> Profile</w:t>
      </w:r>
    </w:p>
    <w:p w:rsidR="006508CD" w:rsidRDefault="006508CD" w:rsidP="00DD30B5">
      <w:r>
        <w:t>T</w:t>
      </w:r>
      <w:r w:rsidR="008F74BE">
        <w:t xml:space="preserve">he simulated acceleration profile is created from the discrete points in time where there is a change in piecewise velocity profile. </w:t>
      </w:r>
      <w:r>
        <w:t>The</w:t>
      </w:r>
      <w:r w:rsidR="008F74BE">
        <w:t xml:space="preserve"> variable </w:t>
      </w:r>
      <w:r w:rsidR="008F74BE" w:rsidRPr="008F74BE">
        <w:rPr>
          <w:b/>
        </w:rPr>
        <w:t>timeSIM</w:t>
      </w:r>
      <w:r>
        <w:rPr>
          <w:b/>
        </w:rPr>
        <w:t xml:space="preserve"> </w:t>
      </w:r>
      <w:r w:rsidRPr="006508CD">
        <w:t>represents a vector of these unique time points</w:t>
      </w:r>
      <w:r w:rsidR="008F74BE">
        <w:rPr>
          <w:b/>
        </w:rPr>
        <w:t xml:space="preserve">. </w:t>
      </w:r>
      <w:r>
        <w:t>Since accelerations are assumed to be constant, a simple alternating square wave signal represents the simulated acceleration profile.</w:t>
      </w:r>
      <w:r w:rsidR="00680EF1">
        <w:t xml:space="preserve"> As with the velocity profile, once a complete acceleration profile cycle has been created, it is easy build a larger acceleration profile to span the full simulation run time (ex. 10 minutes).</w:t>
      </w:r>
    </w:p>
    <w:p w:rsidR="00680EF1" w:rsidRDefault="00680EF1" w:rsidP="00680EF1">
      <w:pPr>
        <w:keepNext/>
        <w:jc w:val="center"/>
      </w:pPr>
      <w:r>
        <w:rPr>
          <w:noProof/>
        </w:rPr>
        <w:drawing>
          <wp:inline distT="0" distB="0" distL="0" distR="0" wp14:anchorId="4BAEEFC2" wp14:editId="1130BCFF">
            <wp:extent cx="5944235" cy="1645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1645920"/>
                    </a:xfrm>
                    <a:prstGeom prst="rect">
                      <a:avLst/>
                    </a:prstGeom>
                    <a:noFill/>
                  </pic:spPr>
                </pic:pic>
              </a:graphicData>
            </a:graphic>
          </wp:inline>
        </w:drawing>
      </w:r>
    </w:p>
    <w:p w:rsidR="00680EF1" w:rsidRDefault="00680EF1" w:rsidP="00680EF1">
      <w:pPr>
        <w:pStyle w:val="Caption"/>
        <w:jc w:val="center"/>
      </w:pPr>
      <w:r>
        <w:t xml:space="preserve">Figure </w:t>
      </w:r>
      <w:r>
        <w:fldChar w:fldCharType="begin"/>
      </w:r>
      <w:r>
        <w:instrText xml:space="preserve"> SEQ Figure \* ARABIC </w:instrText>
      </w:r>
      <w:r>
        <w:fldChar w:fldCharType="separate"/>
      </w:r>
      <w:r w:rsidR="00D13311">
        <w:rPr>
          <w:noProof/>
        </w:rPr>
        <w:t>9</w:t>
      </w:r>
      <w:r>
        <w:fldChar w:fldCharType="end"/>
      </w:r>
      <w:r>
        <w:t>: Simulated acceleration profile for one cycle of the translation stage.</w:t>
      </w:r>
    </w:p>
    <w:p w:rsidR="00FF426B" w:rsidRDefault="00FF426B" w:rsidP="00FF426B">
      <w:pPr>
        <w:keepNext/>
        <w:jc w:val="center"/>
      </w:pPr>
      <w:r>
        <w:rPr>
          <w:noProof/>
        </w:rPr>
        <w:drawing>
          <wp:inline distT="0" distB="0" distL="0" distR="0" wp14:anchorId="15CF3C1C" wp14:editId="4A41BDDC">
            <wp:extent cx="5943600" cy="1617276"/>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617276"/>
                    </a:xfrm>
                    <a:prstGeom prst="rect">
                      <a:avLst/>
                    </a:prstGeom>
                    <a:noFill/>
                    <a:ln>
                      <a:noFill/>
                    </a:ln>
                  </pic:spPr>
                </pic:pic>
              </a:graphicData>
            </a:graphic>
          </wp:inline>
        </w:drawing>
      </w:r>
    </w:p>
    <w:p w:rsidR="00AB053C" w:rsidRDefault="00FF426B" w:rsidP="00F465E7">
      <w:pPr>
        <w:pStyle w:val="Caption"/>
        <w:jc w:val="center"/>
      </w:pPr>
      <w:r>
        <w:t xml:space="preserve">Figure </w:t>
      </w:r>
      <w:r>
        <w:fldChar w:fldCharType="begin"/>
      </w:r>
      <w:r>
        <w:instrText xml:space="preserve"> SEQ Figure \* ARABIC </w:instrText>
      </w:r>
      <w:r>
        <w:fldChar w:fldCharType="separate"/>
      </w:r>
      <w:r w:rsidR="00D13311">
        <w:rPr>
          <w:noProof/>
        </w:rPr>
        <w:t>10</w:t>
      </w:r>
      <w:r>
        <w:fldChar w:fldCharType="end"/>
      </w:r>
      <w:r>
        <w:t xml:space="preserve">: </w:t>
      </w:r>
      <w:r w:rsidRPr="00B207ED">
        <w:t xml:space="preserve">Simulated </w:t>
      </w:r>
      <w:r>
        <w:t>acceleration</w:t>
      </w:r>
      <w:r w:rsidRPr="00B207ED">
        <w:t xml:space="preserve"> profile for entire simulation run time of 10 minutes, with six cycles.</w:t>
      </w:r>
    </w:p>
    <w:p w:rsidR="00DE141A" w:rsidRDefault="003448F6" w:rsidP="00AB053C">
      <w:r>
        <w:t xml:space="preserve">Once the simulated acceleration profile has been created, a copy of the profile is made. This copy of the profile </w:t>
      </w:r>
      <w:proofErr w:type="gramStart"/>
      <w:r>
        <w:t>has  a</w:t>
      </w:r>
      <w:proofErr w:type="gramEnd"/>
      <w:r>
        <w:t xml:space="preserve"> higher density of points distributed along the curve with the density of the added points </w:t>
      </w:r>
      <w:r>
        <w:lastRenderedPageBreak/>
        <w:t xml:space="preserve">being equal to the desired sampling rate that will be used by the sensor (ex. 100 Hz).  </w:t>
      </w:r>
      <w:r w:rsidR="00AB053C">
        <w:t xml:space="preserve">As a verification step, the simulated acceleration profile in Figure </w:t>
      </w:r>
      <w:proofErr w:type="gramStart"/>
      <w:r w:rsidR="00AB053C">
        <w:t>8  is</w:t>
      </w:r>
      <w:proofErr w:type="gramEnd"/>
      <w:r w:rsidR="00AB053C">
        <w:t xml:space="preserve"> numerically integrated using the cumulative trapezoid rule to obtain a numerical estimate of the corresponding velocity profile. This numerical approximation of the velocity (generated from the simulated acceleration profile) is then compared to the original simulated velocity profile, shown in Figure 6</w:t>
      </w:r>
      <w:proofErr w:type="gramStart"/>
      <w:r w:rsidR="00AB053C">
        <w:t>,  as</w:t>
      </w:r>
      <w:proofErr w:type="gramEnd"/>
      <w:r w:rsidR="00AB053C">
        <w:t xml:space="preserve"> a check to verify that the generated acceleration profile produces the desired velocity profile. The results are shown below:</w:t>
      </w:r>
    </w:p>
    <w:p w:rsidR="00DE141A" w:rsidRDefault="003B2B53" w:rsidP="00447076">
      <w:pPr>
        <w:keepNext/>
      </w:pPr>
      <w:r>
        <w:rPr>
          <w:noProof/>
        </w:rPr>
        <w:drawing>
          <wp:inline distT="0" distB="0" distL="0" distR="0" wp14:anchorId="571D89E5" wp14:editId="23400264">
            <wp:extent cx="5944235" cy="1645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1645920"/>
                    </a:xfrm>
                    <a:prstGeom prst="rect">
                      <a:avLst/>
                    </a:prstGeom>
                    <a:noFill/>
                  </pic:spPr>
                </pic:pic>
              </a:graphicData>
            </a:graphic>
          </wp:inline>
        </w:drawing>
      </w:r>
    </w:p>
    <w:p w:rsidR="00AB053C" w:rsidRPr="00AB053C" w:rsidRDefault="00DE141A" w:rsidP="00DE141A">
      <w:pPr>
        <w:pStyle w:val="Caption"/>
        <w:jc w:val="center"/>
      </w:pPr>
      <w:r>
        <w:t xml:space="preserve">Figure </w:t>
      </w:r>
      <w:r>
        <w:fldChar w:fldCharType="begin"/>
      </w:r>
      <w:r>
        <w:instrText xml:space="preserve"> SEQ Figure \* ARABIC </w:instrText>
      </w:r>
      <w:r>
        <w:fldChar w:fldCharType="separate"/>
      </w:r>
      <w:r w:rsidR="00D13311">
        <w:rPr>
          <w:noProof/>
        </w:rPr>
        <w:t>11</w:t>
      </w:r>
      <w:r>
        <w:fldChar w:fldCharType="end"/>
      </w:r>
      <w:r>
        <w:t>: Verification step to ensure that the programmed acceleration profile will result in the desired velocity profile as specified by the user inputs.</w:t>
      </w:r>
    </w:p>
    <w:p w:rsidR="00B7383A" w:rsidRDefault="00B7383A" w:rsidP="005956F5">
      <w:pPr>
        <w:pStyle w:val="Heading4"/>
      </w:pPr>
      <w:r w:rsidRPr="005956F5">
        <w:t xml:space="preserve">PSD for simulation </w:t>
      </w:r>
      <w:r w:rsidR="005956F5">
        <w:t>profiles</w:t>
      </w:r>
    </w:p>
    <w:p w:rsidR="00F326E8" w:rsidRDefault="003448F6" w:rsidP="00F326E8">
      <w:r>
        <w:t>T</w:t>
      </w:r>
      <w:r w:rsidR="00F326E8">
        <w:t xml:space="preserve">he Welch method </w:t>
      </w:r>
      <w:r>
        <w:t>is used to</w:t>
      </w:r>
      <w:r w:rsidR="00F326E8">
        <w:t xml:space="preserve"> obtain an estimate of the power spectral density</w:t>
      </w:r>
      <w:r>
        <w:t xml:space="preserve"> from the acceleration profile, using the acceleration profile with the larger density of data points</w:t>
      </w:r>
      <w:r w:rsidR="00F326E8">
        <w:t xml:space="preserve">. This information can then be used to </w:t>
      </w:r>
      <w:r w:rsidR="00E04023">
        <w:t>predict</w:t>
      </w:r>
      <w:r w:rsidR="00F326E8">
        <w:t xml:space="preserve"> </w:t>
      </w:r>
      <w:r w:rsidR="00E04023">
        <w:t>the dominant frequencies that would be detected within the experimental sensor data. The Welch method is called with the following command, and produces the following plot:</w:t>
      </w:r>
    </w:p>
    <w:p w:rsidR="00E04023" w:rsidRDefault="00E04023" w:rsidP="00E04023">
      <w:pPr>
        <w:keepNext/>
        <w:jc w:val="center"/>
      </w:pPr>
      <w:r>
        <w:rPr>
          <w:noProof/>
        </w:rPr>
        <w:drawing>
          <wp:inline distT="0" distB="0" distL="0" distR="0" wp14:anchorId="69A874E4" wp14:editId="7E99425D">
            <wp:extent cx="5762625" cy="2276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2625" cy="2276475"/>
                    </a:xfrm>
                    <a:prstGeom prst="rect">
                      <a:avLst/>
                    </a:prstGeom>
                  </pic:spPr>
                </pic:pic>
              </a:graphicData>
            </a:graphic>
          </wp:inline>
        </w:drawing>
      </w:r>
    </w:p>
    <w:p w:rsidR="00E04023" w:rsidRDefault="00E04023" w:rsidP="00E04023">
      <w:pPr>
        <w:pStyle w:val="Caption"/>
        <w:jc w:val="center"/>
      </w:pPr>
      <w:r>
        <w:t xml:space="preserve">Figure </w:t>
      </w:r>
      <w:r>
        <w:fldChar w:fldCharType="begin"/>
      </w:r>
      <w:r>
        <w:instrText xml:space="preserve"> SEQ Figure \* ARABIC </w:instrText>
      </w:r>
      <w:r>
        <w:fldChar w:fldCharType="separate"/>
      </w:r>
      <w:r w:rsidR="00D13311">
        <w:rPr>
          <w:noProof/>
        </w:rPr>
        <w:t>12</w:t>
      </w:r>
      <w:r>
        <w:fldChar w:fldCharType="end"/>
      </w:r>
      <w:r>
        <w:t>: Matlab commands to call the Welch method on the simulated acceleration data.</w:t>
      </w:r>
    </w:p>
    <w:p w:rsidR="003448F6" w:rsidRDefault="003448F6" w:rsidP="003448F6">
      <w:pPr>
        <w:keepNext/>
        <w:jc w:val="center"/>
      </w:pPr>
      <w:r>
        <w:rPr>
          <w:noProof/>
        </w:rPr>
        <w:lastRenderedPageBreak/>
        <w:drawing>
          <wp:inline distT="0" distB="0" distL="0" distR="0" wp14:anchorId="5893ED6F" wp14:editId="3E089AB5">
            <wp:extent cx="4297680" cy="322185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4340" cy="3226845"/>
                    </a:xfrm>
                    <a:prstGeom prst="rect">
                      <a:avLst/>
                    </a:prstGeom>
                    <a:noFill/>
                  </pic:spPr>
                </pic:pic>
              </a:graphicData>
            </a:graphic>
          </wp:inline>
        </w:drawing>
      </w:r>
    </w:p>
    <w:p w:rsidR="003448F6" w:rsidRDefault="003448F6" w:rsidP="003448F6">
      <w:pPr>
        <w:pStyle w:val="Caption"/>
        <w:jc w:val="center"/>
      </w:pPr>
      <w:r>
        <w:t xml:space="preserve">Figure </w:t>
      </w:r>
      <w:r>
        <w:fldChar w:fldCharType="begin"/>
      </w:r>
      <w:r>
        <w:instrText xml:space="preserve"> SEQ Figure \* ARABIC </w:instrText>
      </w:r>
      <w:r>
        <w:fldChar w:fldCharType="separate"/>
      </w:r>
      <w:r w:rsidR="00D13311">
        <w:rPr>
          <w:noProof/>
        </w:rPr>
        <w:t>13</w:t>
      </w:r>
      <w:r>
        <w:fldChar w:fldCharType="end"/>
      </w:r>
      <w:r>
        <w:t>: PSD obtained by applying the Welch method on the simulated acceleration profile.</w:t>
      </w:r>
    </w:p>
    <w:p w:rsidR="003448F6" w:rsidRPr="003448F6" w:rsidRDefault="003448F6" w:rsidP="003448F6"/>
    <w:p w:rsidR="003F0C52" w:rsidRDefault="003F0C52" w:rsidP="005956F5">
      <w:pPr>
        <w:pStyle w:val="Heading3"/>
      </w:pPr>
      <w:r>
        <w:t xml:space="preserve">Simulation Results </w:t>
      </w:r>
      <w:r w:rsidR="00FE4CDD">
        <w:t>and Outputs</w:t>
      </w:r>
    </w:p>
    <w:p w:rsidR="003F0C52" w:rsidRPr="003F0C52" w:rsidRDefault="003F0C52" w:rsidP="003F0C52">
      <w:r>
        <w:t xml:space="preserve">Pertinent information about the simulation settings and </w:t>
      </w:r>
      <w:r w:rsidR="007E4148">
        <w:t>calculated</w:t>
      </w:r>
      <w:r>
        <w:t xml:space="preserve"> values are printed to the workspace. This information can then be used to program the linear translation stage and setup the data logger for running experiments. An example of the printed information is shown below:</w:t>
      </w:r>
    </w:p>
    <w:p w:rsidR="003F0C52" w:rsidRDefault="003F0C52" w:rsidP="003F0C52">
      <w:pPr>
        <w:keepNext/>
        <w:jc w:val="center"/>
      </w:pPr>
      <w:r>
        <w:rPr>
          <w:noProof/>
        </w:rPr>
        <w:lastRenderedPageBreak/>
        <w:drawing>
          <wp:inline distT="0" distB="0" distL="0" distR="0" wp14:anchorId="6B23F45B" wp14:editId="5D6248C2">
            <wp:extent cx="4295775" cy="32861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295775" cy="3286125"/>
                    </a:xfrm>
                    <a:prstGeom prst="rect">
                      <a:avLst/>
                    </a:prstGeom>
                  </pic:spPr>
                </pic:pic>
              </a:graphicData>
            </a:graphic>
          </wp:inline>
        </w:drawing>
      </w:r>
    </w:p>
    <w:p w:rsidR="003F0C52" w:rsidRDefault="003F0C52" w:rsidP="003F0C52">
      <w:pPr>
        <w:pStyle w:val="Caption"/>
        <w:jc w:val="center"/>
      </w:pPr>
      <w:r>
        <w:t xml:space="preserve">Figure </w:t>
      </w:r>
      <w:r>
        <w:fldChar w:fldCharType="begin"/>
      </w:r>
      <w:r>
        <w:instrText xml:space="preserve"> SEQ Figure \* ARABIC </w:instrText>
      </w:r>
      <w:r>
        <w:fldChar w:fldCharType="separate"/>
      </w:r>
      <w:r w:rsidR="00D13311">
        <w:rPr>
          <w:noProof/>
        </w:rPr>
        <w:t>14</w:t>
      </w:r>
      <w:r>
        <w:fldChar w:fldCharType="end"/>
      </w:r>
      <w:r>
        <w:t>: Print out of information</w:t>
      </w:r>
      <w:r w:rsidR="0039570F">
        <w:t xml:space="preserve"> used to set</w:t>
      </w:r>
      <w:r>
        <w:t xml:space="preserve">up the linear translation </w:t>
      </w:r>
      <w:r w:rsidR="0039570F">
        <w:t xml:space="preserve">table </w:t>
      </w:r>
      <w:r>
        <w:t>experiment</w:t>
      </w:r>
      <w:r w:rsidR="0039570F">
        <w:t>s</w:t>
      </w:r>
      <w:r>
        <w:t>.</w:t>
      </w:r>
    </w:p>
    <w:p w:rsidR="00EB6A5E" w:rsidRDefault="00EB6A5E" w:rsidP="00EB6A5E"/>
    <w:p w:rsidR="00EB6A5E" w:rsidRDefault="00EB6A5E" w:rsidP="007E5D93">
      <w:pPr>
        <w:pStyle w:val="Heading3"/>
      </w:pPr>
      <w:r>
        <w:t>Simulation Plots</w:t>
      </w:r>
      <w:r w:rsidR="00CC7DBE">
        <w:t xml:space="preserve"> – Turn ON/OFF</w:t>
      </w:r>
    </w:p>
    <w:p w:rsidR="00EB6A5E" w:rsidRDefault="00EB6A5E" w:rsidP="00EB6A5E">
      <w:r>
        <w:t xml:space="preserve">If you do not want to show all the simulation plots every time you run the program, simply change the following variable to false, and the previous figures will not be generated. </w:t>
      </w:r>
    </w:p>
    <w:p w:rsidR="00455135" w:rsidRDefault="00EB6A5E" w:rsidP="00470D5B">
      <w:pPr>
        <w:keepNext/>
      </w:pPr>
      <w:r>
        <w:rPr>
          <w:noProof/>
        </w:rPr>
        <w:drawing>
          <wp:inline distT="0" distB="0" distL="0" distR="0" wp14:anchorId="1E8E2481" wp14:editId="4E1B1D2A">
            <wp:extent cx="5466522" cy="506896"/>
            <wp:effectExtent l="0" t="0" r="127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r="8027" b="84675"/>
                    <a:stretch/>
                  </pic:blipFill>
                  <pic:spPr bwMode="auto">
                    <a:xfrm>
                      <a:off x="0" y="0"/>
                      <a:ext cx="5466522" cy="506896"/>
                    </a:xfrm>
                    <a:prstGeom prst="rect">
                      <a:avLst/>
                    </a:prstGeom>
                    <a:ln>
                      <a:noFill/>
                    </a:ln>
                    <a:extLst>
                      <a:ext uri="{53640926-AAD7-44D8-BBD7-CCE9431645EC}">
                        <a14:shadowObscured xmlns:a14="http://schemas.microsoft.com/office/drawing/2010/main"/>
                      </a:ext>
                    </a:extLst>
                  </pic:spPr>
                </pic:pic>
              </a:graphicData>
            </a:graphic>
          </wp:inline>
        </w:drawing>
      </w:r>
    </w:p>
    <w:p w:rsidR="00EB6A5E" w:rsidRDefault="00455135" w:rsidP="00455135">
      <w:pPr>
        <w:pStyle w:val="Caption"/>
        <w:jc w:val="center"/>
      </w:pPr>
      <w:r>
        <w:t xml:space="preserve">Figure </w:t>
      </w:r>
      <w:r>
        <w:fldChar w:fldCharType="begin"/>
      </w:r>
      <w:r>
        <w:instrText xml:space="preserve"> SEQ Figure \* ARABIC </w:instrText>
      </w:r>
      <w:r>
        <w:fldChar w:fldCharType="separate"/>
      </w:r>
      <w:r w:rsidR="00D13311">
        <w:rPr>
          <w:noProof/>
        </w:rPr>
        <w:t>15</w:t>
      </w:r>
      <w:r>
        <w:fldChar w:fldCharType="end"/>
      </w:r>
      <w:r>
        <w:t>: Simulation plots will print to screen.</w:t>
      </w:r>
    </w:p>
    <w:p w:rsidR="00455135" w:rsidRDefault="00EB6A5E" w:rsidP="00470D5B">
      <w:pPr>
        <w:keepNext/>
      </w:pPr>
      <w:r>
        <w:rPr>
          <w:noProof/>
        </w:rPr>
        <w:drawing>
          <wp:inline distT="0" distB="0" distL="0" distR="0" wp14:anchorId="013AA5DC" wp14:editId="41F994FB">
            <wp:extent cx="5466522" cy="427383"/>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4229"/>
                    <a:stretch/>
                  </pic:blipFill>
                  <pic:spPr bwMode="auto">
                    <a:xfrm>
                      <a:off x="0" y="0"/>
                      <a:ext cx="5482408" cy="428625"/>
                    </a:xfrm>
                    <a:prstGeom prst="rect">
                      <a:avLst/>
                    </a:prstGeom>
                    <a:ln>
                      <a:noFill/>
                    </a:ln>
                    <a:extLst>
                      <a:ext uri="{53640926-AAD7-44D8-BBD7-CCE9431645EC}">
                        <a14:shadowObscured xmlns:a14="http://schemas.microsoft.com/office/drawing/2010/main"/>
                      </a:ext>
                    </a:extLst>
                  </pic:spPr>
                </pic:pic>
              </a:graphicData>
            </a:graphic>
          </wp:inline>
        </w:drawing>
      </w:r>
    </w:p>
    <w:p w:rsidR="00EB6A5E" w:rsidRDefault="00455135" w:rsidP="00455135">
      <w:pPr>
        <w:pStyle w:val="Caption"/>
        <w:jc w:val="center"/>
      </w:pPr>
      <w:r>
        <w:t xml:space="preserve">Figure </w:t>
      </w:r>
      <w:r>
        <w:fldChar w:fldCharType="begin"/>
      </w:r>
      <w:r>
        <w:instrText xml:space="preserve"> SEQ Figure \* ARABIC </w:instrText>
      </w:r>
      <w:r>
        <w:fldChar w:fldCharType="separate"/>
      </w:r>
      <w:r w:rsidR="00D13311">
        <w:rPr>
          <w:noProof/>
        </w:rPr>
        <w:t>16</w:t>
      </w:r>
      <w:r>
        <w:fldChar w:fldCharType="end"/>
      </w:r>
      <w:r>
        <w:t>: Simulation plots will NOT print to screen.</w:t>
      </w:r>
    </w:p>
    <w:p w:rsidR="00EB6A5E" w:rsidRDefault="00EB6A5E" w:rsidP="00EB6A5E"/>
    <w:p w:rsidR="00B7383A" w:rsidRPr="005956F5" w:rsidRDefault="00B7383A" w:rsidP="005956F5">
      <w:pPr>
        <w:pStyle w:val="Heading3"/>
      </w:pPr>
      <w:r w:rsidRPr="005956F5">
        <w:t xml:space="preserve">Experimental </w:t>
      </w:r>
      <w:r w:rsidR="00BF25DD">
        <w:t xml:space="preserve">Sensor </w:t>
      </w:r>
      <w:r w:rsidRPr="005956F5">
        <w:t>Data</w:t>
      </w:r>
    </w:p>
    <w:p w:rsidR="00DE67D4" w:rsidRDefault="00DE67D4" w:rsidP="005956F5">
      <w:pPr>
        <w:pStyle w:val="Heading4"/>
      </w:pPr>
      <w:r>
        <w:t>Import sensor data</w:t>
      </w:r>
    </w:p>
    <w:p w:rsidR="00DE67D4" w:rsidRDefault="00DE67D4" w:rsidP="00DE67D4">
      <w:r>
        <w:t>The user must specify the directory and filename to open the desired sensor output file. The variable fileName is used to specify both directory and file name, as shown below:</w:t>
      </w:r>
    </w:p>
    <w:p w:rsidR="005A55F2" w:rsidRDefault="00DE67D4" w:rsidP="005A55F2">
      <w:pPr>
        <w:keepNext/>
        <w:jc w:val="center"/>
      </w:pPr>
      <w:r>
        <w:rPr>
          <w:noProof/>
        </w:rPr>
        <w:lastRenderedPageBreak/>
        <w:drawing>
          <wp:inline distT="0" distB="0" distL="0" distR="0" wp14:anchorId="1ED53389" wp14:editId="7426BF3F">
            <wp:extent cx="3200400" cy="4286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00400" cy="428625"/>
                    </a:xfrm>
                    <a:prstGeom prst="rect">
                      <a:avLst/>
                    </a:prstGeom>
                  </pic:spPr>
                </pic:pic>
              </a:graphicData>
            </a:graphic>
          </wp:inline>
        </w:drawing>
      </w:r>
    </w:p>
    <w:p w:rsidR="00DE67D4" w:rsidRDefault="005A55F2" w:rsidP="005A55F2">
      <w:pPr>
        <w:pStyle w:val="Caption"/>
        <w:jc w:val="center"/>
      </w:pPr>
      <w:r>
        <w:t xml:space="preserve">Figure </w:t>
      </w:r>
      <w:r>
        <w:fldChar w:fldCharType="begin"/>
      </w:r>
      <w:r>
        <w:instrText xml:space="preserve"> SEQ Figure \* ARABIC </w:instrText>
      </w:r>
      <w:r>
        <w:fldChar w:fldCharType="separate"/>
      </w:r>
      <w:r w:rsidR="00D13311">
        <w:rPr>
          <w:noProof/>
        </w:rPr>
        <w:t>17</w:t>
      </w:r>
      <w:r>
        <w:fldChar w:fldCharType="end"/>
      </w:r>
      <w:r>
        <w:t xml:space="preserve">: </w:t>
      </w:r>
      <w:r w:rsidRPr="008F5516">
        <w:t>Figure 13: Proper format for Inputting the filename and directory.</w:t>
      </w:r>
    </w:p>
    <w:p w:rsidR="00DE67D4" w:rsidRPr="00B03CA1" w:rsidRDefault="00DE67D4" w:rsidP="00DE67D4">
      <w:pPr>
        <w:rPr>
          <w:b/>
          <w:sz w:val="28"/>
        </w:rPr>
      </w:pPr>
      <w:r w:rsidRPr="00B03CA1">
        <w:rPr>
          <w:b/>
          <w:sz w:val="28"/>
        </w:rPr>
        <w:t>IMPORTANT!!!</w:t>
      </w:r>
    </w:p>
    <w:p w:rsidR="00DE67D4" w:rsidRDefault="00DE67D4" w:rsidP="00DE67D4">
      <w:r>
        <w:t>This program assumes that the data from each sensor axis is saved in a separate text file. As an example, the accelerometer on the BNO055 has three axes, XYZ, so the data streams from this sensor will have 3 unique files, as shown below:</w:t>
      </w:r>
    </w:p>
    <w:p w:rsidR="004A2635" w:rsidRDefault="00DE67D4" w:rsidP="004A2635">
      <w:pPr>
        <w:keepNext/>
        <w:jc w:val="center"/>
      </w:pPr>
      <w:r>
        <w:rPr>
          <w:noProof/>
        </w:rPr>
        <mc:AlternateContent>
          <mc:Choice Requires="wps">
            <w:drawing>
              <wp:anchor distT="0" distB="0" distL="114300" distR="114300" simplePos="0" relativeHeight="251659264" behindDoc="0" locked="0" layoutInCell="1" allowOverlap="1" wp14:anchorId="0D83C1BC" wp14:editId="12AC07DD">
                <wp:simplePos x="0" y="0"/>
                <wp:positionH relativeFrom="column">
                  <wp:posOffset>49696</wp:posOffset>
                </wp:positionH>
                <wp:positionV relativeFrom="paragraph">
                  <wp:posOffset>596348</wp:posOffset>
                </wp:positionV>
                <wp:extent cx="5307495" cy="616226"/>
                <wp:effectExtent l="0" t="0" r="26670" b="12700"/>
                <wp:wrapNone/>
                <wp:docPr id="32" name="Rectangle 32"/>
                <wp:cNvGraphicFramePr/>
                <a:graphic xmlns:a="http://schemas.openxmlformats.org/drawingml/2006/main">
                  <a:graphicData uri="http://schemas.microsoft.com/office/word/2010/wordprocessingShape">
                    <wps:wsp>
                      <wps:cNvSpPr/>
                      <wps:spPr>
                        <a:xfrm>
                          <a:off x="0" y="0"/>
                          <a:ext cx="5307495" cy="6162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26" style="position:absolute;margin-left:3.9pt;margin-top:46.95pt;width:417.9pt;height:4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" filled="f" strokecolor="red" strokeweight="2pt"/>
            </w:pict>
          </mc:Fallback>
        </mc:AlternateContent>
      </w:r>
      <w:r>
        <w:rPr>
          <w:noProof/>
        </w:rPr>
        <w:drawing>
          <wp:inline distT="0" distB="0" distL="0" distR="0" wp14:anchorId="6CB67675" wp14:editId="2EEB6A27">
            <wp:extent cx="5467350" cy="16097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67350" cy="1609725"/>
                    </a:xfrm>
                    <a:prstGeom prst="rect">
                      <a:avLst/>
                    </a:prstGeom>
                  </pic:spPr>
                </pic:pic>
              </a:graphicData>
            </a:graphic>
          </wp:inline>
        </w:drawing>
      </w:r>
    </w:p>
    <w:p w:rsidR="00DE67D4" w:rsidRDefault="004A2635" w:rsidP="004A2635">
      <w:pPr>
        <w:pStyle w:val="Caption"/>
        <w:jc w:val="center"/>
      </w:pPr>
      <w:r>
        <w:t xml:space="preserve">Figure </w:t>
      </w:r>
      <w:r>
        <w:fldChar w:fldCharType="begin"/>
      </w:r>
      <w:r>
        <w:instrText xml:space="preserve"> SEQ Figure \* ARABIC </w:instrText>
      </w:r>
      <w:r>
        <w:fldChar w:fldCharType="separate"/>
      </w:r>
      <w:r w:rsidR="00D13311">
        <w:rPr>
          <w:noProof/>
        </w:rPr>
        <w:t>18</w:t>
      </w:r>
      <w:r>
        <w:fldChar w:fldCharType="end"/>
      </w:r>
      <w:r>
        <w:t>: Example of file naming convention from the BNO005 data logger.</w:t>
      </w:r>
    </w:p>
    <w:p w:rsidR="00DE67D4" w:rsidRDefault="00DE67D4" w:rsidP="00DE67D4">
      <w:r>
        <w:t xml:space="preserve">We see that all three of these highlighted files share the same </w:t>
      </w:r>
      <w:r w:rsidRPr="00DE67D4">
        <w:rPr>
          <w:b/>
        </w:rPr>
        <w:t>“01-Jun-2011-20-02-46”</w:t>
      </w:r>
      <w:r>
        <w:t xml:space="preserve"> as part of the file name, and then have different ending to differentiate between the XYZ axes. When inputting the file name and directory, you </w:t>
      </w:r>
      <w:r w:rsidRPr="00DE67D4">
        <w:rPr>
          <w:b/>
        </w:rPr>
        <w:t xml:space="preserve">DO NOT </w:t>
      </w:r>
      <w:r w:rsidRPr="00DE67D4">
        <w:t>include the</w:t>
      </w:r>
      <w:r w:rsidRPr="00DE67D4">
        <w:rPr>
          <w:b/>
        </w:rPr>
        <w:t xml:space="preserve"> “_accelX.txt” </w:t>
      </w:r>
      <w:proofErr w:type="gramStart"/>
      <w:r w:rsidRPr="00DE67D4">
        <w:t>or</w:t>
      </w:r>
      <w:r w:rsidRPr="00DE67D4">
        <w:rPr>
          <w:b/>
        </w:rPr>
        <w:t xml:space="preserve">  “</w:t>
      </w:r>
      <w:proofErr w:type="gramEnd"/>
      <w:r>
        <w:rPr>
          <w:b/>
        </w:rPr>
        <w:t>_accelY</w:t>
      </w:r>
      <w:r w:rsidRPr="00DE67D4">
        <w:rPr>
          <w:b/>
        </w:rPr>
        <w:t xml:space="preserve">.txt” </w:t>
      </w:r>
      <w:r w:rsidRPr="00DE67D4">
        <w:t>or</w:t>
      </w:r>
      <w:r w:rsidRPr="00DE67D4">
        <w:rPr>
          <w:b/>
        </w:rPr>
        <w:t xml:space="preserve"> “</w:t>
      </w:r>
      <w:r>
        <w:rPr>
          <w:b/>
        </w:rPr>
        <w:t>_accelZ</w:t>
      </w:r>
      <w:r w:rsidRPr="00DE67D4">
        <w:rPr>
          <w:b/>
        </w:rPr>
        <w:t>.txt”</w:t>
      </w:r>
      <w:r>
        <w:t>. Simply use the data and time stamp to indicate which files you want to open. In this way, the user must only give one input, but the program will process all three axes of data.</w:t>
      </w:r>
    </w:p>
    <w:p w:rsidR="00DE67D4" w:rsidRDefault="00DE67D4" w:rsidP="005A55F2">
      <w:pPr>
        <w:keepNext/>
        <w:jc w:val="center"/>
      </w:pPr>
      <w:r>
        <w:rPr>
          <w:noProof/>
        </w:rPr>
        <w:drawing>
          <wp:inline distT="0" distB="0" distL="0" distR="0" wp14:anchorId="1854398E" wp14:editId="7230B8D3">
            <wp:extent cx="3200400" cy="4286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00400" cy="428625"/>
                    </a:xfrm>
                    <a:prstGeom prst="rect">
                      <a:avLst/>
                    </a:prstGeom>
                  </pic:spPr>
                </pic:pic>
              </a:graphicData>
            </a:graphic>
          </wp:inline>
        </w:drawing>
      </w:r>
    </w:p>
    <w:p w:rsidR="00DE67D4" w:rsidRDefault="00DE67D4" w:rsidP="005A55F2">
      <w:pPr>
        <w:pStyle w:val="Caption"/>
        <w:jc w:val="center"/>
      </w:pPr>
      <w:r>
        <w:t xml:space="preserve">Figure </w:t>
      </w:r>
      <w:r>
        <w:fldChar w:fldCharType="begin"/>
      </w:r>
      <w:r>
        <w:instrText xml:space="preserve"> SEQ Figure \* ARABIC </w:instrText>
      </w:r>
      <w:r>
        <w:fldChar w:fldCharType="separate"/>
      </w:r>
      <w:r w:rsidR="00D13311">
        <w:rPr>
          <w:noProof/>
        </w:rPr>
        <w:t>19</w:t>
      </w:r>
      <w:r>
        <w:fldChar w:fldCharType="end"/>
      </w:r>
      <w:r>
        <w:t xml:space="preserve">: </w:t>
      </w:r>
      <w:r w:rsidR="005A55F2">
        <w:t xml:space="preserve">Proper format for </w:t>
      </w:r>
      <w:r>
        <w:t>Input</w:t>
      </w:r>
      <w:r w:rsidR="005A55F2">
        <w:t>ting</w:t>
      </w:r>
      <w:r>
        <w:t xml:space="preserve"> the filename and directory.</w:t>
      </w:r>
    </w:p>
    <w:p w:rsidR="00502341" w:rsidRDefault="001943DC" w:rsidP="001943DC">
      <w:r>
        <w:t xml:space="preserve">The function </w:t>
      </w:r>
      <w:proofErr w:type="gramStart"/>
      <w:r>
        <w:t>bytes2float(</w:t>
      </w:r>
      <w:proofErr w:type="gramEnd"/>
      <w:r>
        <w:t xml:space="preserve">) was created and is defined at the bottom of the program. The </w:t>
      </w:r>
      <w:proofErr w:type="gramStart"/>
      <w:r>
        <w:t>bytes2float(</w:t>
      </w:r>
      <w:proofErr w:type="gramEnd"/>
      <w:r>
        <w:t xml:space="preserve">) function opens the sensor text file, reads the byte data, and performs all the operations to combine the LSB and MSB and output the appropriate engineering units for the </w:t>
      </w:r>
      <w:r w:rsidR="00502341">
        <w:t xml:space="preserve">accelerometer. </w:t>
      </w:r>
      <w:r>
        <w:t xml:space="preserve">The function outputs both 16 bit </w:t>
      </w:r>
      <w:r w:rsidR="00502341">
        <w:t>signed-</w:t>
      </w:r>
      <w:r>
        <w:t>integers and doubles. Th</w:t>
      </w:r>
      <w:r w:rsidR="00502341">
        <w:t>e doubles have units of m/sec^2, while the integer output represents the actual output from the sensor before dividing by a factor of 100 (as referenced from the BNO055 data sheet with the sensor configured to output m/sec^2 units). The intent of the int16 values is to allow the user to perform integer calculations without fear of truncation error, if needed.</w:t>
      </w:r>
    </w:p>
    <w:p w:rsidR="00502341" w:rsidRDefault="00502341" w:rsidP="001943DC">
      <w:r>
        <w:t xml:space="preserve">As an example, here is the output from </w:t>
      </w:r>
      <w:proofErr w:type="gramStart"/>
      <w:r>
        <w:t>bytes2floats(</w:t>
      </w:r>
      <w:proofErr w:type="gramEnd"/>
      <w:r>
        <w:t>) for both the int16 and doubles:</w:t>
      </w:r>
    </w:p>
    <w:p w:rsidR="00502341" w:rsidRDefault="00502341" w:rsidP="00502341">
      <w:pPr>
        <w:keepNext/>
        <w:jc w:val="center"/>
      </w:pPr>
      <w:r>
        <w:rPr>
          <w:noProof/>
        </w:rPr>
        <w:lastRenderedPageBreak/>
        <w:drawing>
          <wp:inline distT="0" distB="0" distL="0" distR="0" wp14:anchorId="522F785A" wp14:editId="0228FEB9">
            <wp:extent cx="1848678" cy="1975195"/>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6113" t="32650" r="86202" b="43020"/>
                    <a:stretch/>
                  </pic:blipFill>
                  <pic:spPr bwMode="auto">
                    <a:xfrm>
                      <a:off x="0" y="0"/>
                      <a:ext cx="1850811" cy="197747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C0B381" wp14:editId="70B353D3">
            <wp:extent cx="1930513" cy="1981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8324" t="32850" r="83784" b="43152"/>
                    <a:stretch/>
                  </pic:blipFill>
                  <pic:spPr bwMode="auto">
                    <a:xfrm>
                      <a:off x="0" y="0"/>
                      <a:ext cx="1934054" cy="1984834"/>
                    </a:xfrm>
                    <a:prstGeom prst="rect">
                      <a:avLst/>
                    </a:prstGeom>
                    <a:ln>
                      <a:noFill/>
                    </a:ln>
                    <a:extLst>
                      <a:ext uri="{53640926-AAD7-44D8-BBD7-CCE9431645EC}">
                        <a14:shadowObscured xmlns:a14="http://schemas.microsoft.com/office/drawing/2010/main"/>
                      </a:ext>
                    </a:extLst>
                  </pic:spPr>
                </pic:pic>
              </a:graphicData>
            </a:graphic>
          </wp:inline>
        </w:drawing>
      </w:r>
    </w:p>
    <w:p w:rsidR="00502341" w:rsidRDefault="00502341" w:rsidP="00502341">
      <w:pPr>
        <w:pStyle w:val="Caption"/>
        <w:jc w:val="center"/>
      </w:pPr>
      <w:r>
        <w:t xml:space="preserve">Figure </w:t>
      </w:r>
      <w:r>
        <w:fldChar w:fldCharType="begin"/>
      </w:r>
      <w:r>
        <w:instrText xml:space="preserve"> SEQ Figure \* ARABIC </w:instrText>
      </w:r>
      <w:r>
        <w:fldChar w:fldCharType="separate"/>
      </w:r>
      <w:r w:rsidR="00D13311">
        <w:rPr>
          <w:noProof/>
        </w:rPr>
        <w:t>20</w:t>
      </w:r>
      <w:r>
        <w:fldChar w:fldCharType="end"/>
      </w:r>
      <w:r>
        <w:t>: Example of outputs from accelX_int16 and accelX_double.</w:t>
      </w:r>
    </w:p>
    <w:p w:rsidR="006B16E3" w:rsidRPr="006B16E3" w:rsidRDefault="006B16E3" w:rsidP="006B16E3">
      <w:r>
        <w:t>Below are the function calls that import the sensor data:</w:t>
      </w:r>
    </w:p>
    <w:p w:rsidR="001943DC" w:rsidRDefault="001943DC" w:rsidP="001943DC">
      <w:r>
        <w:rPr>
          <w:noProof/>
        </w:rPr>
        <w:drawing>
          <wp:inline distT="0" distB="0" distL="0" distR="0" wp14:anchorId="2AA3AF14" wp14:editId="64805B9E">
            <wp:extent cx="5936533" cy="169545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36429"/>
                    <a:stretch/>
                  </pic:blipFill>
                  <pic:spPr bwMode="auto">
                    <a:xfrm>
                      <a:off x="0" y="0"/>
                      <a:ext cx="5943600" cy="1697468"/>
                    </a:xfrm>
                    <a:prstGeom prst="rect">
                      <a:avLst/>
                    </a:prstGeom>
                    <a:ln>
                      <a:noFill/>
                    </a:ln>
                    <a:extLst>
                      <a:ext uri="{53640926-AAD7-44D8-BBD7-CCE9431645EC}">
                        <a14:shadowObscured xmlns:a14="http://schemas.microsoft.com/office/drawing/2010/main"/>
                      </a:ext>
                    </a:extLst>
                  </pic:spPr>
                </pic:pic>
              </a:graphicData>
            </a:graphic>
          </wp:inline>
        </w:drawing>
      </w:r>
    </w:p>
    <w:p w:rsidR="006B16E3" w:rsidRDefault="006B16E3" w:rsidP="001943DC">
      <w:proofErr w:type="gramStart"/>
      <w:r>
        <w:t xml:space="preserve">After the raw sensor data is imported, all three data streams are combined into the array </w:t>
      </w:r>
      <w:r w:rsidRPr="006B16E3">
        <w:rPr>
          <w:b/>
        </w:rPr>
        <w:t>accelEXP</w:t>
      </w:r>
      <w:r>
        <w:t>, and the raw sensor values are plotted in units of mm/sec^2.</w:t>
      </w:r>
      <w:proofErr w:type="gramEnd"/>
      <w:r>
        <w:t xml:space="preserve"> </w:t>
      </w:r>
    </w:p>
    <w:p w:rsidR="006B16E3" w:rsidRDefault="006B16E3" w:rsidP="006B16E3">
      <w:pPr>
        <w:keepNext/>
        <w:jc w:val="center"/>
      </w:pPr>
      <w:r>
        <w:rPr>
          <w:noProof/>
        </w:rPr>
        <w:drawing>
          <wp:inline distT="0" distB="0" distL="0" distR="0" wp14:anchorId="2B47B5EF" wp14:editId="791B5D20">
            <wp:extent cx="5944235" cy="16338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4235" cy="1633855"/>
                    </a:xfrm>
                    <a:prstGeom prst="rect">
                      <a:avLst/>
                    </a:prstGeom>
                    <a:noFill/>
                  </pic:spPr>
                </pic:pic>
              </a:graphicData>
            </a:graphic>
          </wp:inline>
        </w:drawing>
      </w:r>
    </w:p>
    <w:p w:rsidR="006B16E3" w:rsidRPr="001943DC" w:rsidRDefault="006B16E3" w:rsidP="006B16E3">
      <w:pPr>
        <w:pStyle w:val="Caption"/>
        <w:jc w:val="center"/>
      </w:pPr>
      <w:r>
        <w:t xml:space="preserve">Figure </w:t>
      </w:r>
      <w:r>
        <w:fldChar w:fldCharType="begin"/>
      </w:r>
      <w:r>
        <w:instrText xml:space="preserve"> SEQ Figure \* ARABIC </w:instrText>
      </w:r>
      <w:r>
        <w:fldChar w:fldCharType="separate"/>
      </w:r>
      <w:r w:rsidR="00D13311">
        <w:rPr>
          <w:noProof/>
        </w:rPr>
        <w:t>21</w:t>
      </w:r>
      <w:r>
        <w:fldChar w:fldCharType="end"/>
      </w:r>
      <w:r>
        <w:t>: Raw accelerometer outputs displayed on a single graph, used to verify that import was successful.</w:t>
      </w:r>
    </w:p>
    <w:p w:rsidR="00B7383A" w:rsidRDefault="00B7383A" w:rsidP="005956F5">
      <w:pPr>
        <w:pStyle w:val="Heading4"/>
      </w:pPr>
      <w:r w:rsidRPr="005956F5">
        <w:t>PSD for experimental data</w:t>
      </w:r>
    </w:p>
    <w:p w:rsidR="0007283C" w:rsidRDefault="0007283C" w:rsidP="0007283C">
      <w:r>
        <w:t>The Welch method is used to obtain an estimate of the power spectral density (PSD) for the XYZ axes of the sensor data.</w:t>
      </w:r>
      <w:r w:rsidR="005D7655">
        <w:t xml:space="preserve"> The function </w:t>
      </w:r>
      <w:proofErr w:type="gramStart"/>
      <w:r w:rsidR="005D7655" w:rsidRPr="005D7655">
        <w:rPr>
          <w:b/>
        </w:rPr>
        <w:t>pwelch(</w:t>
      </w:r>
      <w:proofErr w:type="gramEnd"/>
      <w:r w:rsidR="005D7655" w:rsidRPr="005D7655">
        <w:rPr>
          <w:b/>
        </w:rPr>
        <w:t>)</w:t>
      </w:r>
      <w:r w:rsidR="005D7655">
        <w:t xml:space="preserve"> is used to obtain the PSD estimates</w:t>
      </w:r>
      <w:r w:rsidR="00CD1DD2">
        <w:t>, and a Hamming window is implineted with a 50% overlap</w:t>
      </w:r>
      <w:r w:rsidR="005D7655">
        <w:t>.</w:t>
      </w:r>
      <w:r>
        <w:t xml:space="preserve"> This information is </w:t>
      </w:r>
      <w:r w:rsidR="00CD2651">
        <w:t xml:space="preserve">then </w:t>
      </w:r>
      <w:r>
        <w:t xml:space="preserve">used to determine the dominant frequencies </w:t>
      </w:r>
      <w:r>
        <w:lastRenderedPageBreak/>
        <w:t xml:space="preserve">that within the </w:t>
      </w:r>
      <w:r w:rsidR="00CD2651">
        <w:t xml:space="preserve">raw sensor </w:t>
      </w:r>
      <w:r>
        <w:t xml:space="preserve">signal, and can be compared to the PSD for the simulated acceleration signal in order to differentiate between noise and the true signal of interest.  The following code is used to create three PSD estimates, and the results re then plotted. Before calculating the PSD for each axis, the raw sensor data is processed with the </w:t>
      </w:r>
      <w:proofErr w:type="gramStart"/>
      <w:r w:rsidRPr="0007283C">
        <w:rPr>
          <w:b/>
        </w:rPr>
        <w:t>detrend(</w:t>
      </w:r>
      <w:proofErr w:type="gramEnd"/>
      <w:r w:rsidRPr="0007283C">
        <w:rPr>
          <w:b/>
        </w:rPr>
        <w:t>)</w:t>
      </w:r>
      <w:r>
        <w:t xml:space="preserve"> function to remove any trend in the signal</w:t>
      </w:r>
      <w:r w:rsidR="00CD2651">
        <w:t xml:space="preserve"> and the inputs are cast as doubles</w:t>
      </w:r>
      <w:r>
        <w:t xml:space="preserve">. </w:t>
      </w:r>
    </w:p>
    <w:p w:rsidR="0007283C" w:rsidRDefault="0007283C" w:rsidP="00355A92">
      <w:pPr>
        <w:jc w:val="center"/>
      </w:pPr>
      <w:r>
        <w:rPr>
          <w:noProof/>
        </w:rPr>
        <w:drawing>
          <wp:inline distT="0" distB="0" distL="0" distR="0" wp14:anchorId="29D08385" wp14:editId="3F525890">
            <wp:extent cx="2743200" cy="152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743200" cy="1524000"/>
                    </a:xfrm>
                    <a:prstGeom prst="rect">
                      <a:avLst/>
                    </a:prstGeom>
                  </pic:spPr>
                </pic:pic>
              </a:graphicData>
            </a:graphic>
          </wp:inline>
        </w:drawing>
      </w:r>
    </w:p>
    <w:p w:rsidR="00355A92" w:rsidRDefault="005D7655" w:rsidP="00355A92">
      <w:pPr>
        <w:keepNext/>
        <w:jc w:val="center"/>
      </w:pPr>
      <w:r>
        <w:rPr>
          <w:noProof/>
        </w:rPr>
        <w:drawing>
          <wp:inline distT="0" distB="0" distL="0" distR="0" wp14:anchorId="551C5E95" wp14:editId="3C6564E7">
            <wp:extent cx="5943600" cy="163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1638300"/>
                    </a:xfrm>
                    <a:prstGeom prst="rect">
                      <a:avLst/>
                    </a:prstGeom>
                  </pic:spPr>
                </pic:pic>
              </a:graphicData>
            </a:graphic>
          </wp:inline>
        </w:drawing>
      </w:r>
    </w:p>
    <w:p w:rsidR="005D7655" w:rsidRDefault="00355A92" w:rsidP="00355A92">
      <w:pPr>
        <w:pStyle w:val="Caption"/>
        <w:jc w:val="center"/>
      </w:pPr>
      <w:r>
        <w:t xml:space="preserve">Figure </w:t>
      </w:r>
      <w:r>
        <w:fldChar w:fldCharType="begin"/>
      </w:r>
      <w:r>
        <w:instrText xml:space="preserve"> SEQ Figure \* ARABIC </w:instrText>
      </w:r>
      <w:r>
        <w:fldChar w:fldCharType="separate"/>
      </w:r>
      <w:r w:rsidR="00D13311">
        <w:rPr>
          <w:noProof/>
        </w:rPr>
        <w:t>22</w:t>
      </w:r>
      <w:r>
        <w:fldChar w:fldCharType="end"/>
      </w:r>
      <w:r>
        <w:t>: Portion of the code that calculates the PSD for all three sensor axes.</w:t>
      </w:r>
    </w:p>
    <w:p w:rsidR="00882AC6" w:rsidRDefault="00882AC6" w:rsidP="00882AC6">
      <w:r>
        <w:t xml:space="preserve">Below is an example of the plot command that is called to create the PSD plots that shows magnitude vs frequency for the </w:t>
      </w:r>
      <w:r w:rsidR="001F6D11">
        <w:t xml:space="preserve">experimental </w:t>
      </w:r>
      <w:r>
        <w:t xml:space="preserve">sensor data. </w:t>
      </w:r>
    </w:p>
    <w:p w:rsidR="00882AC6" w:rsidRDefault="00882AC6" w:rsidP="00882AC6">
      <w:pPr>
        <w:keepNext/>
        <w:jc w:val="center"/>
      </w:pPr>
      <w:r>
        <w:rPr>
          <w:noProof/>
        </w:rPr>
        <w:drawing>
          <wp:inline distT="0" distB="0" distL="0" distR="0" wp14:anchorId="18DCC58A" wp14:editId="68930DE1">
            <wp:extent cx="5943600" cy="16560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1656080"/>
                    </a:xfrm>
                    <a:prstGeom prst="rect">
                      <a:avLst/>
                    </a:prstGeom>
                  </pic:spPr>
                </pic:pic>
              </a:graphicData>
            </a:graphic>
          </wp:inline>
        </w:drawing>
      </w:r>
    </w:p>
    <w:p w:rsidR="00882AC6" w:rsidRPr="00882AC6" w:rsidRDefault="00882AC6" w:rsidP="00882AC6">
      <w:pPr>
        <w:pStyle w:val="Caption"/>
        <w:jc w:val="center"/>
        <w:rPr>
          <w:color w:val="auto"/>
        </w:rPr>
      </w:pPr>
      <w:r w:rsidRPr="00882AC6">
        <w:rPr>
          <w:color w:val="auto"/>
        </w:rPr>
        <w:t xml:space="preserve">Figure </w:t>
      </w:r>
      <w:r w:rsidRPr="00882AC6">
        <w:rPr>
          <w:color w:val="auto"/>
        </w:rPr>
        <w:fldChar w:fldCharType="begin"/>
      </w:r>
      <w:r w:rsidRPr="00882AC6">
        <w:rPr>
          <w:color w:val="auto"/>
        </w:rPr>
        <w:instrText xml:space="preserve"> SEQ Figure \* ARABIC </w:instrText>
      </w:r>
      <w:r w:rsidRPr="00882AC6">
        <w:rPr>
          <w:color w:val="auto"/>
        </w:rPr>
        <w:fldChar w:fldCharType="separate"/>
      </w:r>
      <w:r w:rsidR="00D13311">
        <w:rPr>
          <w:noProof/>
          <w:color w:val="auto"/>
        </w:rPr>
        <w:t>23</w:t>
      </w:r>
      <w:r w:rsidRPr="00882AC6">
        <w:rPr>
          <w:color w:val="auto"/>
        </w:rPr>
        <w:fldChar w:fldCharType="end"/>
      </w:r>
      <w:r w:rsidRPr="00882AC6">
        <w:rPr>
          <w:color w:val="auto"/>
        </w:rPr>
        <w:t>: Examp0le of plot command to show PSD for sensor data.</w:t>
      </w:r>
    </w:p>
    <w:p w:rsidR="00882AC6" w:rsidRDefault="00882AC6" w:rsidP="00A66D65">
      <w:pPr>
        <w:keepNext/>
        <w:jc w:val="center"/>
      </w:pPr>
      <w:r>
        <w:rPr>
          <w:noProof/>
        </w:rPr>
        <w:lastRenderedPageBreak/>
        <w:drawing>
          <wp:inline distT="0" distB="0" distL="0" distR="0" wp14:anchorId="6C886D44" wp14:editId="48D4C58F">
            <wp:extent cx="4882896"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2896" cy="3657600"/>
                    </a:xfrm>
                    <a:prstGeom prst="rect">
                      <a:avLst/>
                    </a:prstGeom>
                    <a:noFill/>
                  </pic:spPr>
                </pic:pic>
              </a:graphicData>
            </a:graphic>
          </wp:inline>
        </w:drawing>
      </w:r>
    </w:p>
    <w:p w:rsidR="0007283C" w:rsidRDefault="00882AC6" w:rsidP="00ED0D6E">
      <w:pPr>
        <w:pStyle w:val="Caption"/>
        <w:jc w:val="center"/>
      </w:pPr>
      <w:r>
        <w:t xml:space="preserve">Figure </w:t>
      </w:r>
      <w:r>
        <w:fldChar w:fldCharType="begin"/>
      </w:r>
      <w:r>
        <w:instrText xml:space="preserve"> SEQ Figure \* ARABIC </w:instrText>
      </w:r>
      <w:r>
        <w:fldChar w:fldCharType="separate"/>
      </w:r>
      <w:r w:rsidR="00D13311">
        <w:rPr>
          <w:noProof/>
        </w:rPr>
        <w:t>24</w:t>
      </w:r>
      <w:r>
        <w:fldChar w:fldCharType="end"/>
      </w:r>
      <w:r>
        <w:t>: Resulting plot of the y-axis data after processing with the Welch method to obtain an estimate of the PSD.</w:t>
      </w:r>
    </w:p>
    <w:p w:rsidR="00ED0D6E" w:rsidRPr="00ED0D6E" w:rsidRDefault="00ED0D6E" w:rsidP="00ED0D6E"/>
    <w:p w:rsidR="00B7383A" w:rsidRDefault="00B7383A" w:rsidP="005956F5">
      <w:pPr>
        <w:pStyle w:val="Heading4"/>
      </w:pPr>
      <w:r w:rsidRPr="005956F5">
        <w:t xml:space="preserve">Remove offsets </w:t>
      </w:r>
    </w:p>
    <w:p w:rsidR="007F1C78" w:rsidRDefault="007F1C78" w:rsidP="007F1C78">
      <w:r>
        <w:t xml:space="preserve">With proper sensor calibration, it should be possible to remove the large offsets seen in Figure 19. One of the benefits of the BNO055 is that is has an onboard calibration algorithm that works to remove this offset in real time. For these data sets, this function was not used since initial attempts to configure the sensor and save the offset and write them to the IMU were not successful. With more work, it should be possible to calibrate the BNO055. Alternatively, it was also discovered that by simple high pass filtering the offsets could also be removed with great success. Therefore, while this offset removal was written into the code, it is suggested that alternative methods be implemented. </w:t>
      </w:r>
    </w:p>
    <w:p w:rsidR="007F1C78" w:rsidRPr="007F1C78" w:rsidRDefault="007F1C78" w:rsidP="007F1C78">
      <w:r>
        <w:t xml:space="preserve">A calibration function is included in this program, but it was found that better results were obtained with the matlab function </w:t>
      </w:r>
      <w:proofErr w:type="gramStart"/>
      <w:r w:rsidRPr="007F1C78">
        <w:rPr>
          <w:b/>
        </w:rPr>
        <w:t>detrend(</w:t>
      </w:r>
      <w:proofErr w:type="gramEnd"/>
      <w:r w:rsidRPr="007F1C78">
        <w:rPr>
          <w:b/>
        </w:rPr>
        <w:t>)</w:t>
      </w:r>
      <w:r>
        <w:rPr>
          <w:b/>
        </w:rPr>
        <w:t xml:space="preserve">. </w:t>
      </w:r>
      <w:r>
        <w:t xml:space="preserve"> However, it should be noted that the </w:t>
      </w:r>
      <w:proofErr w:type="gramStart"/>
      <w:r>
        <w:t>detrend(</w:t>
      </w:r>
      <w:proofErr w:type="gramEnd"/>
      <w:r>
        <w:t>) function may be removing a significant portion of the acceleration signal, and therefore may not be the best solution for removing the offsets.</w:t>
      </w:r>
    </w:p>
    <w:p w:rsidR="007F1C78" w:rsidRDefault="007F1C78" w:rsidP="007F1C78">
      <w:r>
        <w:t>For more information on how this calibration process works, please see the following reference:</w:t>
      </w:r>
    </w:p>
    <w:p w:rsidR="007F1C78" w:rsidRPr="007F1C78" w:rsidRDefault="007F1C78" w:rsidP="007F1C78">
      <w:pPr>
        <w:rPr>
          <w:i/>
        </w:rPr>
      </w:pPr>
      <w:r w:rsidRPr="007F1C78">
        <w:rPr>
          <w:i/>
        </w:rPr>
        <w:t>High-Precision Calibration of a Three-Axis Accelerometer, by Mark Pedley</w:t>
      </w:r>
    </w:p>
    <w:p w:rsidR="007F1C78" w:rsidRDefault="005F0EB0" w:rsidP="007F1C78">
      <w:hyperlink r:id="rId35" w:history="1">
        <w:r w:rsidR="007F1C78" w:rsidRPr="003B033F">
          <w:rPr>
            <w:rStyle w:val="Hyperlink"/>
          </w:rPr>
          <w:t>http://cache.freescale.com/files/sensors/doc/app_note/AN4399.pdf</w:t>
        </w:r>
      </w:hyperlink>
    </w:p>
    <w:p w:rsidR="00B7383A" w:rsidRDefault="00B7383A" w:rsidP="00B2107D">
      <w:pPr>
        <w:pStyle w:val="Heading4"/>
      </w:pPr>
      <w:r w:rsidRPr="005956F5">
        <w:lastRenderedPageBreak/>
        <w:t>Filter Experimental data</w:t>
      </w:r>
    </w:p>
    <w:p w:rsidR="00ED0D6E" w:rsidRDefault="00ED0D6E" w:rsidP="00ED0D6E">
      <w:r>
        <w:t xml:space="preserve">In this program, </w:t>
      </w:r>
      <w:r w:rsidR="000F70E4">
        <w:t>two</w:t>
      </w:r>
      <w:r>
        <w:t xml:space="preserve"> types of</w:t>
      </w:r>
      <w:r w:rsidR="00955699">
        <w:t xml:space="preserve"> filtering techniques are used:</w:t>
      </w:r>
    </w:p>
    <w:p w:rsidR="00ED0D6E" w:rsidRDefault="00ED0D6E" w:rsidP="00ED0D6E">
      <w:pPr>
        <w:pStyle w:val="ListParagraph"/>
        <w:numPr>
          <w:ilvl w:val="0"/>
          <w:numId w:val="3"/>
        </w:numPr>
      </w:pPr>
      <w:r>
        <w:t>Denoise filter – referenced from signal processing literature (reference)</w:t>
      </w:r>
    </w:p>
    <w:p w:rsidR="00ED0D6E" w:rsidRDefault="00296ACC" w:rsidP="00ED0D6E">
      <w:pPr>
        <w:pStyle w:val="ListParagraph"/>
        <w:numPr>
          <w:ilvl w:val="0"/>
          <w:numId w:val="3"/>
        </w:numPr>
      </w:pPr>
      <w:r>
        <w:t>Moving average filter – IIR filter with specified A and B coefficients</w:t>
      </w:r>
    </w:p>
    <w:p w:rsidR="00296ACC" w:rsidRDefault="000F70E4" w:rsidP="00296ACC">
      <w:r>
        <w:t>The</w:t>
      </w:r>
      <w:r w:rsidR="00296ACC">
        <w:t xml:space="preserve"> filters</w:t>
      </w:r>
      <w:r w:rsidR="003D0E02">
        <w:t xml:space="preserve"> used in the program</w:t>
      </w:r>
      <w:r w:rsidR="00296ACC">
        <w:t xml:space="preserve"> are created by individual function calls, and are defined at the bottom of the program. </w:t>
      </w:r>
      <w:r w:rsidR="003D0E02">
        <w:t xml:space="preserve">A brief overview of each filter is given </w:t>
      </w:r>
      <w:proofErr w:type="gramStart"/>
      <w:r w:rsidR="003D0E02">
        <w:t>below,</w:t>
      </w:r>
      <w:proofErr w:type="gramEnd"/>
      <w:r w:rsidR="003D0E02">
        <w:t xml:space="preserve"> however it is important to note that more testing is needed to determine the BEST filter.</w:t>
      </w:r>
    </w:p>
    <w:p w:rsidR="003D0E02" w:rsidRPr="003D0E02" w:rsidRDefault="003D0E02" w:rsidP="00296ACC">
      <w:pPr>
        <w:rPr>
          <w:b/>
        </w:rPr>
      </w:pPr>
      <w:r w:rsidRPr="003D0E02">
        <w:rPr>
          <w:b/>
        </w:rPr>
        <w:t>Denoise Filter</w:t>
      </w:r>
    </w:p>
    <w:p w:rsidR="00822009" w:rsidRDefault="00296ACC" w:rsidP="00033436">
      <w:r>
        <w:t>The denoise filter has two parameters that can changes to improve the performance of the filter. Through trial and error, it was found that this filter is very effective at filtering the noisy accelerometer signal and performs very well over a range of acceler</w:t>
      </w:r>
      <w:r w:rsidR="00033436">
        <w:t xml:space="preserve">ations </w:t>
      </w:r>
      <w:r>
        <w:t xml:space="preserve">( we tested </w:t>
      </w:r>
      <w:r w:rsidR="00033436">
        <w:t xml:space="preserve">a range from </w:t>
      </w:r>
      <w:r>
        <w:t xml:space="preserve">1 – 150 mm/sec^2). However, at this time the filter is treated more as a “black box” and further study is needed to fully understand how the filter functions. </w:t>
      </w:r>
      <w:r w:rsidR="003E47CD">
        <w:t xml:space="preserve"> For this example, the raw data is processed with the </w:t>
      </w:r>
      <w:proofErr w:type="gramStart"/>
      <w:r w:rsidR="003E47CD">
        <w:t>detrend(</w:t>
      </w:r>
      <w:proofErr w:type="gramEnd"/>
      <w:r w:rsidR="003E47CD">
        <w:t xml:space="preserve">) function to remove the offset before applying the Denoise filter. For these experiments, this was found to produce good results, however a more robust filtering method for the go-to-sea code should avoid the </w:t>
      </w:r>
      <w:proofErr w:type="gramStart"/>
      <w:r w:rsidR="003E47CD">
        <w:t>detrend(</w:t>
      </w:r>
      <w:proofErr w:type="gramEnd"/>
      <w:r w:rsidR="003E47CD">
        <w:t>) function since it may be removing portions of the signal in the processing.</w:t>
      </w:r>
    </w:p>
    <w:p w:rsidR="003E47CD" w:rsidRDefault="003E47CD" w:rsidP="003E47CD">
      <w:pPr>
        <w:keepNext/>
        <w:jc w:val="center"/>
      </w:pPr>
      <w:r>
        <w:rPr>
          <w:noProof/>
        </w:rPr>
        <w:drawing>
          <wp:inline distT="0" distB="0" distL="0" distR="0" wp14:anchorId="25ABE288" wp14:editId="4E1E3E3E">
            <wp:extent cx="3324225" cy="847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324225" cy="847725"/>
                    </a:xfrm>
                    <a:prstGeom prst="rect">
                      <a:avLst/>
                    </a:prstGeom>
                  </pic:spPr>
                </pic:pic>
              </a:graphicData>
            </a:graphic>
          </wp:inline>
        </w:drawing>
      </w:r>
    </w:p>
    <w:p w:rsidR="003E47CD" w:rsidRDefault="003E47CD" w:rsidP="003E47CD">
      <w:pPr>
        <w:pStyle w:val="Caption"/>
        <w:jc w:val="center"/>
      </w:pPr>
      <w:r>
        <w:t xml:space="preserve">Figure </w:t>
      </w:r>
      <w:r>
        <w:fldChar w:fldCharType="begin"/>
      </w:r>
      <w:r>
        <w:instrText xml:space="preserve"> SEQ Figure \* ARABIC </w:instrText>
      </w:r>
      <w:r>
        <w:fldChar w:fldCharType="separate"/>
      </w:r>
      <w:r w:rsidR="00D13311">
        <w:rPr>
          <w:noProof/>
        </w:rPr>
        <w:t>25</w:t>
      </w:r>
      <w:r>
        <w:fldChar w:fldCharType="end"/>
      </w:r>
      <w:r>
        <w:t>: Function cal</w:t>
      </w:r>
      <w:r w:rsidR="00CA18BE">
        <w:t>l to apply the D</w:t>
      </w:r>
      <w:r>
        <w:t>enoise filter to the raw sensor data.</w:t>
      </w:r>
    </w:p>
    <w:p w:rsidR="00392D94" w:rsidRDefault="00CA18BE" w:rsidP="00392D94">
      <w:r>
        <w:t>S</w:t>
      </w:r>
      <w:r w:rsidR="00392D94">
        <w:t xml:space="preserve">ince more study is needed to fully understand how this </w:t>
      </w:r>
      <w:r>
        <w:t xml:space="preserve">Denoise </w:t>
      </w:r>
      <w:r w:rsidR="00392D94">
        <w:t xml:space="preserve">filter works, a secondary </w:t>
      </w:r>
      <w:proofErr w:type="gramStart"/>
      <w:r w:rsidR="00392D94">
        <w:t xml:space="preserve">function  </w:t>
      </w:r>
      <w:r w:rsidR="00392D94" w:rsidRPr="00392D94">
        <w:rPr>
          <w:b/>
        </w:rPr>
        <w:t>denoiseParameterTest</w:t>
      </w:r>
      <w:proofErr w:type="gramEnd"/>
      <w:r w:rsidR="00392D94" w:rsidRPr="00392D94">
        <w:rPr>
          <w:b/>
        </w:rPr>
        <w:t>()</w:t>
      </w:r>
      <w:r w:rsidR="00392D94">
        <w:t xml:space="preserve"> was created to allow the user to test various values of mu or rho and perform a rudimentary “guess and check” method to better tune the parameters. The user can specify the starting mu parameter value, </w:t>
      </w:r>
      <w:r w:rsidR="00033436">
        <w:t xml:space="preserve">and </w:t>
      </w:r>
      <w:r w:rsidR="00392D94">
        <w:t>specify the incremental</w:t>
      </w:r>
      <w:r>
        <w:t xml:space="preserve"> change in</w:t>
      </w:r>
      <w:r w:rsidR="00392D94">
        <w:t xml:space="preserve"> mu for five </w:t>
      </w:r>
      <w:r w:rsidR="00033436">
        <w:t>sequential</w:t>
      </w:r>
      <w:r w:rsidR="00392D94">
        <w:t xml:space="preserve"> runs. The filter is then applied to the raw data set, and the five mu values along with the simulated acceleration profile signal are plotted together for a visual comparison. </w:t>
      </w:r>
      <w:r w:rsidR="00033436">
        <w:t xml:space="preserve"> The specific mu values are printed to the workspace window, so that the </w:t>
      </w:r>
      <w:r>
        <w:t>legend</w:t>
      </w:r>
      <w:r w:rsidR="00033436">
        <w:t xml:space="preserve"> in the plot correlates to a specific </w:t>
      </w:r>
      <w:r>
        <w:t xml:space="preserve">numerical </w:t>
      </w:r>
      <w:r w:rsidR="00033436">
        <w:t>value. Note</w:t>
      </w:r>
      <w:r>
        <w:t xml:space="preserve">: </w:t>
      </w:r>
      <w:r w:rsidR="00033436">
        <w:t>only one parameter (mu or rho) is incremented</w:t>
      </w:r>
      <w:r>
        <w:t xml:space="preserve"> during the function call</w:t>
      </w:r>
      <w:r w:rsidR="00033436">
        <w:t>, if the u</w:t>
      </w:r>
      <w:r>
        <w:t>ser wants to test ranges of rho</w:t>
      </w:r>
      <w:r w:rsidR="00033436">
        <w:t xml:space="preserve"> they must </w:t>
      </w:r>
      <w:r>
        <w:t xml:space="preserve">slightly </w:t>
      </w:r>
      <w:r w:rsidR="00033436">
        <w:t xml:space="preserve">modify the function </w:t>
      </w:r>
      <w:r>
        <w:t>definition</w:t>
      </w:r>
      <w:r w:rsidR="00033436">
        <w:t>.</w:t>
      </w:r>
      <w:r w:rsidR="00266406">
        <w:t xml:space="preserve"> For the range of values tests, it was found that mu had a much larger influence on improving the filter performance. But more testing is needed.</w:t>
      </w:r>
    </w:p>
    <w:p w:rsidR="00033436" w:rsidRDefault="00033436" w:rsidP="00033436">
      <w:pPr>
        <w:keepNext/>
        <w:jc w:val="center"/>
      </w:pPr>
      <w:r>
        <w:rPr>
          <w:noProof/>
        </w:rPr>
        <w:lastRenderedPageBreak/>
        <w:drawing>
          <wp:inline distT="0" distB="0" distL="0" distR="0" wp14:anchorId="7946AB42" wp14:editId="272501E8">
            <wp:extent cx="5925047" cy="2505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6252" r="6543"/>
                    <a:stretch/>
                  </pic:blipFill>
                  <pic:spPr bwMode="auto">
                    <a:xfrm>
                      <a:off x="0" y="0"/>
                      <a:ext cx="5928271" cy="2506438"/>
                    </a:xfrm>
                    <a:prstGeom prst="rect">
                      <a:avLst/>
                    </a:prstGeom>
                    <a:ln>
                      <a:noFill/>
                    </a:ln>
                    <a:extLst>
                      <a:ext uri="{53640926-AAD7-44D8-BBD7-CCE9431645EC}">
                        <a14:shadowObscured xmlns:a14="http://schemas.microsoft.com/office/drawing/2010/main"/>
                      </a:ext>
                    </a:extLst>
                  </pic:spPr>
                </pic:pic>
              </a:graphicData>
            </a:graphic>
          </wp:inline>
        </w:drawing>
      </w:r>
    </w:p>
    <w:p w:rsidR="00033436" w:rsidRDefault="00033436" w:rsidP="00033436">
      <w:pPr>
        <w:pStyle w:val="Caption"/>
        <w:jc w:val="center"/>
      </w:pPr>
      <w:r>
        <w:t xml:space="preserve">Figure </w:t>
      </w:r>
      <w:r>
        <w:fldChar w:fldCharType="begin"/>
      </w:r>
      <w:r>
        <w:instrText xml:space="preserve"> SEQ Figure \* ARABIC </w:instrText>
      </w:r>
      <w:r>
        <w:fldChar w:fldCharType="separate"/>
      </w:r>
      <w:r w:rsidR="00D13311">
        <w:rPr>
          <w:noProof/>
        </w:rPr>
        <w:t>26</w:t>
      </w:r>
      <w:r>
        <w:fldChar w:fldCharType="end"/>
      </w:r>
      <w:r>
        <w:t xml:space="preserve">: Resulting plot generated from the </w:t>
      </w:r>
      <w:proofErr w:type="gramStart"/>
      <w:r>
        <w:t>denoiseParameterTest(</w:t>
      </w:r>
      <w:proofErr w:type="gramEnd"/>
      <w:r>
        <w:t>) function.</w:t>
      </w:r>
    </w:p>
    <w:p w:rsidR="00033436" w:rsidRDefault="00033436" w:rsidP="00033436">
      <w:pPr>
        <w:keepNext/>
        <w:jc w:val="center"/>
      </w:pPr>
      <w:r>
        <w:rPr>
          <w:noProof/>
        </w:rPr>
        <w:drawing>
          <wp:inline distT="0" distB="0" distL="0" distR="0" wp14:anchorId="51C6EFBB" wp14:editId="57E7B997">
            <wp:extent cx="2838450" cy="1133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38450" cy="1133475"/>
                    </a:xfrm>
                    <a:prstGeom prst="rect">
                      <a:avLst/>
                    </a:prstGeom>
                  </pic:spPr>
                </pic:pic>
              </a:graphicData>
            </a:graphic>
          </wp:inline>
        </w:drawing>
      </w:r>
    </w:p>
    <w:p w:rsidR="00033436" w:rsidRDefault="00033436" w:rsidP="00033436">
      <w:pPr>
        <w:pStyle w:val="Caption"/>
        <w:jc w:val="center"/>
      </w:pPr>
      <w:r>
        <w:t xml:space="preserve">Figure </w:t>
      </w:r>
      <w:r>
        <w:fldChar w:fldCharType="begin"/>
      </w:r>
      <w:r>
        <w:instrText xml:space="preserve"> SEQ Figure \* ARABIC </w:instrText>
      </w:r>
      <w:r>
        <w:fldChar w:fldCharType="separate"/>
      </w:r>
      <w:r w:rsidR="00D13311">
        <w:rPr>
          <w:noProof/>
        </w:rPr>
        <w:t>27</w:t>
      </w:r>
      <w:r>
        <w:fldChar w:fldCharType="end"/>
      </w:r>
      <w:r>
        <w:t xml:space="preserve">: Output printed to workspace from the </w:t>
      </w:r>
      <w:proofErr w:type="gramStart"/>
      <w:r>
        <w:t>denoiseParameterTest(</w:t>
      </w:r>
      <w:proofErr w:type="gramEnd"/>
      <w:r>
        <w:t>) function showing values of mu used for the test.</w:t>
      </w:r>
    </w:p>
    <w:p w:rsidR="00033436" w:rsidRDefault="00033436" w:rsidP="00392D94">
      <w:r>
        <w:t xml:space="preserve">To run the </w:t>
      </w:r>
      <w:proofErr w:type="gramStart"/>
      <w:r>
        <w:t>denoiseParameterTest(</w:t>
      </w:r>
      <w:proofErr w:type="gramEnd"/>
      <w:r>
        <w:t>) the user can change the following lines to call the function. It is also recommended that a break point be added after this line, so the user can look at the output plots and determine the best mu value accordingly.</w:t>
      </w:r>
    </w:p>
    <w:p w:rsidR="00E70595" w:rsidRDefault="00392D94" w:rsidP="00E70595">
      <w:pPr>
        <w:keepNext/>
      </w:pPr>
      <w:r>
        <w:rPr>
          <w:noProof/>
        </w:rPr>
        <w:drawing>
          <wp:inline distT="0" distB="0" distL="0" distR="0" wp14:anchorId="6FC7BBD5" wp14:editId="5C7DBC62">
            <wp:extent cx="5943600" cy="13976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1397635"/>
                    </a:xfrm>
                    <a:prstGeom prst="rect">
                      <a:avLst/>
                    </a:prstGeom>
                  </pic:spPr>
                </pic:pic>
              </a:graphicData>
            </a:graphic>
          </wp:inline>
        </w:drawing>
      </w:r>
    </w:p>
    <w:p w:rsidR="00296ACC" w:rsidRDefault="00E70595" w:rsidP="006E465A">
      <w:pPr>
        <w:pStyle w:val="Caption"/>
      </w:pPr>
      <w:r>
        <w:t xml:space="preserve">Figure </w:t>
      </w:r>
      <w:r>
        <w:fldChar w:fldCharType="begin"/>
      </w:r>
      <w:r>
        <w:instrText xml:space="preserve"> SEQ Figure \* ARABIC </w:instrText>
      </w:r>
      <w:r>
        <w:fldChar w:fldCharType="separate"/>
      </w:r>
      <w:r w:rsidR="00D13311">
        <w:rPr>
          <w:noProof/>
        </w:rPr>
        <w:t>28</w:t>
      </w:r>
      <w:r>
        <w:fldChar w:fldCharType="end"/>
      </w:r>
      <w:r>
        <w:t xml:space="preserve">: Section of code that </w:t>
      </w:r>
      <w:proofErr w:type="gramStart"/>
      <w:r>
        <w:t>allow</w:t>
      </w:r>
      <w:proofErr w:type="gramEnd"/>
      <w:r>
        <w:t xml:space="preserve"> the user to activate the test for visualizing changes to the denoise filter parameters.</w:t>
      </w:r>
    </w:p>
    <w:p w:rsidR="003E47CD" w:rsidRDefault="003E47CD" w:rsidP="00296ACC">
      <w:pPr>
        <w:rPr>
          <w:b/>
        </w:rPr>
      </w:pPr>
      <w:r w:rsidRPr="003E47CD">
        <w:rPr>
          <w:b/>
        </w:rPr>
        <w:t>Moving Average</w:t>
      </w:r>
    </w:p>
    <w:p w:rsidR="006E465A" w:rsidRPr="006E465A" w:rsidRDefault="006E465A" w:rsidP="00296ACC">
      <w:r w:rsidRPr="006E465A">
        <w:t xml:space="preserve">This is an example of an IIR filter, where the A </w:t>
      </w:r>
      <w:r w:rsidR="00A41342">
        <w:t>coefficient</w:t>
      </w:r>
      <w:r w:rsidRPr="006E465A">
        <w:t xml:space="preserve"> </w:t>
      </w:r>
      <w:r w:rsidR="00A41342">
        <w:t>is</w:t>
      </w:r>
      <w:r w:rsidRPr="006E465A">
        <w:t xml:space="preserve"> </w:t>
      </w:r>
      <w:r w:rsidR="00A41342">
        <w:t>given a value of</w:t>
      </w:r>
      <w:r w:rsidRPr="006E465A">
        <w:t xml:space="preserve"> one, and the B coefficients are determined by the </w:t>
      </w:r>
      <w:r w:rsidR="00A41342" w:rsidRPr="006E465A">
        <w:t>number</w:t>
      </w:r>
      <w:r w:rsidRPr="006E465A">
        <w:t xml:space="preserve"> of data points </w:t>
      </w:r>
      <w:r w:rsidR="00A41342">
        <w:t xml:space="preserve">that will be </w:t>
      </w:r>
      <w:r w:rsidRPr="006E465A">
        <w:t>average together</w:t>
      </w:r>
      <w:r w:rsidR="00A41342">
        <w:t xml:space="preserve"> (N</w:t>
      </w:r>
      <w:proofErr w:type="gramStart"/>
      <w:r w:rsidR="00A41342">
        <w:t xml:space="preserve">) </w:t>
      </w:r>
      <w:r w:rsidRPr="006E465A">
        <w:t xml:space="preserve"> as</w:t>
      </w:r>
      <w:proofErr w:type="gramEnd"/>
      <w:r w:rsidRPr="006E465A">
        <w:t xml:space="preserve"> specified by the user. </w:t>
      </w:r>
      <w:r w:rsidR="00A41342">
        <w:t>Once values for the A and B coefficients are known, t</w:t>
      </w:r>
      <w:r w:rsidRPr="006E465A">
        <w:t>he matlab function</w:t>
      </w:r>
      <w:r w:rsidR="00A41342">
        <w:t xml:space="preserve"> </w:t>
      </w:r>
      <w:proofErr w:type="gramStart"/>
      <w:r w:rsidR="00A41342" w:rsidRPr="00A41342">
        <w:rPr>
          <w:b/>
        </w:rPr>
        <w:t>filter(</w:t>
      </w:r>
      <w:proofErr w:type="gramEnd"/>
      <w:r w:rsidR="00A41342" w:rsidRPr="00A41342">
        <w:rPr>
          <w:b/>
        </w:rPr>
        <w:t>)</w:t>
      </w:r>
      <w:r w:rsidR="00A41342" w:rsidRPr="006E465A">
        <w:t xml:space="preserve"> </w:t>
      </w:r>
      <w:r w:rsidRPr="006E465A">
        <w:t xml:space="preserve"> </w:t>
      </w:r>
      <w:r w:rsidR="00A41342">
        <w:t>is</w:t>
      </w:r>
      <w:r w:rsidRPr="006E465A">
        <w:t xml:space="preserve"> then applied to the </w:t>
      </w:r>
      <w:r w:rsidRPr="006E465A">
        <w:lastRenderedPageBreak/>
        <w:t xml:space="preserve">raw data. The function </w:t>
      </w:r>
      <w:proofErr w:type="gramStart"/>
      <w:r w:rsidRPr="00A41342">
        <w:rPr>
          <w:b/>
        </w:rPr>
        <w:t>movingAverageFulter(</w:t>
      </w:r>
      <w:proofErr w:type="gramEnd"/>
      <w:r w:rsidRPr="00A41342">
        <w:rPr>
          <w:b/>
        </w:rPr>
        <w:t>)</w:t>
      </w:r>
      <w:r w:rsidRPr="006E465A">
        <w:t xml:space="preserve"> is defined at the bottom of the program, and is shown below:</w:t>
      </w:r>
    </w:p>
    <w:p w:rsidR="006E465A" w:rsidRDefault="006E465A" w:rsidP="006E465A">
      <w:pPr>
        <w:keepNext/>
        <w:jc w:val="center"/>
      </w:pPr>
      <w:r>
        <w:rPr>
          <w:noProof/>
        </w:rPr>
        <w:drawing>
          <wp:inline distT="0" distB="0" distL="0" distR="0" wp14:anchorId="5EB0EBEB" wp14:editId="44577AED">
            <wp:extent cx="5054803" cy="3138329"/>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57751" cy="3140159"/>
                    </a:xfrm>
                    <a:prstGeom prst="rect">
                      <a:avLst/>
                    </a:prstGeom>
                  </pic:spPr>
                </pic:pic>
              </a:graphicData>
            </a:graphic>
          </wp:inline>
        </w:drawing>
      </w:r>
    </w:p>
    <w:p w:rsidR="006E465A" w:rsidRDefault="006E465A" w:rsidP="006E465A">
      <w:pPr>
        <w:pStyle w:val="Caption"/>
        <w:jc w:val="center"/>
        <w:rPr>
          <w:b w:val="0"/>
        </w:rPr>
      </w:pPr>
      <w:r>
        <w:t xml:space="preserve">Figure </w:t>
      </w:r>
      <w:r>
        <w:fldChar w:fldCharType="begin"/>
      </w:r>
      <w:r>
        <w:instrText xml:space="preserve"> SEQ Figure \* ARABIC </w:instrText>
      </w:r>
      <w:r>
        <w:fldChar w:fldCharType="separate"/>
      </w:r>
      <w:r w:rsidR="00D13311">
        <w:rPr>
          <w:noProof/>
        </w:rPr>
        <w:t>29</w:t>
      </w:r>
      <w:r>
        <w:fldChar w:fldCharType="end"/>
      </w:r>
      <w:r>
        <w:t>: Function definition for creating the moving average filter.</w:t>
      </w:r>
    </w:p>
    <w:p w:rsidR="003E47CD" w:rsidRPr="003D53F7" w:rsidRDefault="00A5309D" w:rsidP="00296ACC">
      <w:r w:rsidRPr="003D53F7">
        <w:t xml:space="preserve">Just as with the Denoise </w:t>
      </w:r>
      <w:r w:rsidR="003D53F7" w:rsidRPr="003D53F7">
        <w:t>filter</w:t>
      </w:r>
      <w:r w:rsidRPr="003D53F7">
        <w:t xml:space="preserve">, a secondary function was created to test a range of N values for the moving average filter. </w:t>
      </w:r>
      <w:r w:rsidR="00C23381">
        <w:t xml:space="preserve">In this way various filter settings can be compared and allow the user to better tune the filter for the specified input signal. </w:t>
      </w:r>
      <w:r w:rsidRPr="003D53F7">
        <w:t xml:space="preserve">The output from this </w:t>
      </w:r>
      <w:r w:rsidR="003D53F7" w:rsidRPr="003D53F7">
        <w:t>function</w:t>
      </w:r>
      <w:r w:rsidRPr="003D53F7">
        <w:t xml:space="preserve">, </w:t>
      </w:r>
      <w:proofErr w:type="gramStart"/>
      <w:r w:rsidRPr="003D53F7">
        <w:t>movingAverageParameterTest(</w:t>
      </w:r>
      <w:proofErr w:type="gramEnd"/>
      <w:r w:rsidRPr="003D53F7">
        <w:t>) is shown below.</w:t>
      </w:r>
    </w:p>
    <w:p w:rsidR="00A5309D" w:rsidRDefault="00A5309D" w:rsidP="00A5309D">
      <w:pPr>
        <w:keepNext/>
      </w:pPr>
      <w:r>
        <w:rPr>
          <w:noProof/>
        </w:rPr>
        <w:drawing>
          <wp:inline distT="0" distB="0" distL="0" distR="0" wp14:anchorId="6B13A6CB" wp14:editId="6BF2ABA2">
            <wp:extent cx="5618074" cy="2327153"/>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5548" r="6062"/>
                    <a:stretch/>
                  </pic:blipFill>
                  <pic:spPr bwMode="auto">
                    <a:xfrm>
                      <a:off x="0" y="0"/>
                      <a:ext cx="5627202" cy="2330934"/>
                    </a:xfrm>
                    <a:prstGeom prst="rect">
                      <a:avLst/>
                    </a:prstGeom>
                    <a:ln>
                      <a:noFill/>
                    </a:ln>
                    <a:extLst>
                      <a:ext uri="{53640926-AAD7-44D8-BBD7-CCE9431645EC}">
                        <a14:shadowObscured xmlns:a14="http://schemas.microsoft.com/office/drawing/2010/main"/>
                      </a:ext>
                    </a:extLst>
                  </pic:spPr>
                </pic:pic>
              </a:graphicData>
            </a:graphic>
          </wp:inline>
        </w:drawing>
      </w:r>
    </w:p>
    <w:p w:rsidR="00A5309D" w:rsidRDefault="00A5309D" w:rsidP="00A5309D">
      <w:pPr>
        <w:pStyle w:val="Caption"/>
      </w:pPr>
      <w:r>
        <w:t xml:space="preserve">Figure </w:t>
      </w:r>
      <w:r>
        <w:fldChar w:fldCharType="begin"/>
      </w:r>
      <w:r>
        <w:instrText xml:space="preserve"> SEQ Figure \* ARABIC </w:instrText>
      </w:r>
      <w:r>
        <w:fldChar w:fldCharType="separate"/>
      </w:r>
      <w:r w:rsidR="00D13311">
        <w:rPr>
          <w:noProof/>
        </w:rPr>
        <w:t>30</w:t>
      </w:r>
      <w:r>
        <w:fldChar w:fldCharType="end"/>
      </w:r>
      <w:r>
        <w:t xml:space="preserve">: Output plot from the function </w:t>
      </w:r>
      <w:proofErr w:type="gramStart"/>
      <w:r>
        <w:t>movingAverageParameterTes(</w:t>
      </w:r>
      <w:proofErr w:type="gramEnd"/>
      <w:r>
        <w:t>)  to visually compare difference in filter settings.</w:t>
      </w:r>
    </w:p>
    <w:p w:rsidR="003D53F7" w:rsidRDefault="003D53F7" w:rsidP="003D53F7"/>
    <w:p w:rsidR="003D53F7" w:rsidRDefault="003D53F7" w:rsidP="003D53F7">
      <w:pPr>
        <w:keepNext/>
        <w:jc w:val="center"/>
      </w:pPr>
      <w:r>
        <w:rPr>
          <w:noProof/>
        </w:rPr>
        <w:lastRenderedPageBreak/>
        <w:drawing>
          <wp:inline distT="0" distB="0" distL="0" distR="0" wp14:anchorId="57AF69A6" wp14:editId="7F74F29F">
            <wp:extent cx="3181350" cy="1047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181350" cy="1047750"/>
                    </a:xfrm>
                    <a:prstGeom prst="rect">
                      <a:avLst/>
                    </a:prstGeom>
                  </pic:spPr>
                </pic:pic>
              </a:graphicData>
            </a:graphic>
          </wp:inline>
        </w:drawing>
      </w:r>
    </w:p>
    <w:p w:rsidR="003D53F7" w:rsidRDefault="003D53F7" w:rsidP="003D53F7">
      <w:pPr>
        <w:pStyle w:val="Caption"/>
        <w:jc w:val="center"/>
      </w:pPr>
      <w:r>
        <w:t xml:space="preserve">Figure </w:t>
      </w:r>
      <w:r>
        <w:fldChar w:fldCharType="begin"/>
      </w:r>
      <w:r>
        <w:instrText xml:space="preserve"> SEQ Figure \* ARABIC </w:instrText>
      </w:r>
      <w:r>
        <w:fldChar w:fldCharType="separate"/>
      </w:r>
      <w:r w:rsidR="00D13311">
        <w:rPr>
          <w:noProof/>
        </w:rPr>
        <w:t>31</w:t>
      </w:r>
      <w:r>
        <w:fldChar w:fldCharType="end"/>
      </w:r>
      <w:r>
        <w:t xml:space="preserve">: Numerical </w:t>
      </w:r>
      <w:r w:rsidR="003D3844">
        <w:t>output</w:t>
      </w:r>
      <w:r>
        <w:t xml:space="preserve"> from function </w:t>
      </w:r>
      <w:proofErr w:type="gramStart"/>
      <w:r>
        <w:t>movingAverageParameterTest(</w:t>
      </w:r>
      <w:proofErr w:type="gramEnd"/>
      <w:r>
        <w:t>) sent to the workspace.</w:t>
      </w:r>
    </w:p>
    <w:p w:rsidR="005F0EB0" w:rsidRDefault="005F0EB0" w:rsidP="005F0EB0">
      <w:r>
        <w:t>Below is a plot of the y-axis acceleration profiles after applying the two types of filters. There is an obvious phase delay between the experimental and simulated data, and this will be corrected in following sections.</w:t>
      </w:r>
    </w:p>
    <w:p w:rsidR="005F0EB0" w:rsidRPr="005F0EB0" w:rsidRDefault="004F7E22" w:rsidP="005F0EB0">
      <w:r>
        <w:rPr>
          <w:noProof/>
        </w:rPr>
        <w:drawing>
          <wp:inline distT="0" distB="0" distL="0" distR="0" wp14:anchorId="448CBE7D" wp14:editId="66749DA5">
            <wp:extent cx="5944235" cy="26396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4235" cy="2639695"/>
                    </a:xfrm>
                    <a:prstGeom prst="rect">
                      <a:avLst/>
                    </a:prstGeom>
                    <a:noFill/>
                  </pic:spPr>
                </pic:pic>
              </a:graphicData>
            </a:graphic>
          </wp:inline>
        </w:drawing>
      </w:r>
    </w:p>
    <w:p w:rsidR="00296ACC" w:rsidRPr="000F70E4" w:rsidRDefault="0019019A" w:rsidP="00296ACC">
      <w:pPr>
        <w:rPr>
          <w:b/>
        </w:rPr>
      </w:pPr>
      <w:r w:rsidRPr="000F70E4">
        <w:rPr>
          <w:b/>
        </w:rPr>
        <w:t>Frequency Selective Filters</w:t>
      </w:r>
    </w:p>
    <w:p w:rsidR="00296ACC" w:rsidRDefault="0019019A" w:rsidP="00296ACC">
      <w:r>
        <w:t xml:space="preserve">These set of filters were not incorporated into this program, however it is believed that these filters offer the best performance and most flexibility. More work is needed, but it is possible to create individual </w:t>
      </w:r>
      <w:r w:rsidR="00B3192C">
        <w:t>function calls and apply either bandpass or highpass</w:t>
      </w:r>
      <w:r>
        <w:t xml:space="preserve"> </w:t>
      </w:r>
      <w:r w:rsidR="00B3192C">
        <w:t>filters</w:t>
      </w:r>
      <w:r>
        <w:t xml:space="preserve"> to the data set </w:t>
      </w:r>
      <w:r w:rsidR="00B3192C">
        <w:t xml:space="preserve"> to remove offsets and high frequency noise if optimally tuned. </w:t>
      </w:r>
    </w:p>
    <w:p w:rsidR="000E6B82" w:rsidRPr="00ED0D6E" w:rsidRDefault="000E6B82" w:rsidP="00296ACC"/>
    <w:p w:rsidR="00B2107D" w:rsidRDefault="00B2107D" w:rsidP="00B2107D">
      <w:pPr>
        <w:pStyle w:val="Heading4"/>
      </w:pPr>
      <w:r>
        <w:t xml:space="preserve">Calculate Velocity </w:t>
      </w:r>
      <w:r w:rsidR="008A288E">
        <w:t>Estimate</w:t>
      </w:r>
    </w:p>
    <w:p w:rsidR="007A36D3" w:rsidRDefault="007A36D3" w:rsidP="007A36D3">
      <w:r>
        <w:t xml:space="preserve">After the sensor data was been filtered with either the Denoise or Moving Average filter, we perform numerical integration by calling the </w:t>
      </w:r>
      <w:proofErr w:type="gramStart"/>
      <w:r w:rsidRPr="007A36D3">
        <w:rPr>
          <w:b/>
        </w:rPr>
        <w:t>cumtrapz(</w:t>
      </w:r>
      <w:proofErr w:type="gramEnd"/>
      <w:r w:rsidRPr="007A36D3">
        <w:rPr>
          <w:b/>
        </w:rPr>
        <w:t>)</w:t>
      </w:r>
      <w:r>
        <w:t xml:space="preserve"> function.  The cumtrapz() function </w:t>
      </w:r>
      <w:r w:rsidR="003F6E7F">
        <w:t>implements</w:t>
      </w:r>
      <w:r>
        <w:t xml:space="preserve"> the trapezoid rule to make the numerical estimate of the velocity, </w:t>
      </w:r>
      <w:r w:rsidR="003F6E7F">
        <w:t>and in doing so makes the</w:t>
      </w:r>
      <w:r>
        <w:t xml:space="preserve"> assumption </w:t>
      </w:r>
      <w:r w:rsidR="003F6E7F">
        <w:t>that the data is sample at 1 Hz.  As a result,</w:t>
      </w:r>
      <w:r>
        <w:t xml:space="preserve"> the output must be </w:t>
      </w:r>
      <w:r w:rsidR="003F6E7F">
        <w:t>multiplied</w:t>
      </w:r>
      <w:r>
        <w:t xml:space="preserve"> by a factor </w:t>
      </w:r>
      <w:proofErr w:type="gramStart"/>
      <w:r>
        <w:t xml:space="preserve">of  </w:t>
      </w:r>
      <w:r w:rsidR="003F6E7F">
        <w:t>(</w:t>
      </w:r>
      <w:proofErr w:type="gramEnd"/>
      <w:r>
        <w:t>1/</w:t>
      </w:r>
      <w:r w:rsidR="003F6E7F">
        <w:t>fs)</w:t>
      </w:r>
      <w:r>
        <w:t xml:space="preserve"> to obtain </w:t>
      </w:r>
      <w:r w:rsidR="003F6E7F">
        <w:t>the</w:t>
      </w:r>
      <w:r>
        <w:t xml:space="preserve"> correct output units of mm/sec.</w:t>
      </w:r>
      <w:r w:rsidR="003F6E7F">
        <w:t xml:space="preserve"> In this example the sampling rate fs = 100 Hz.</w:t>
      </w:r>
      <w:r w:rsidR="00437DA0">
        <w:t xml:space="preserve"> The velocity estimates for each axis are stored the arrays </w:t>
      </w:r>
      <w:r w:rsidR="00437DA0" w:rsidRPr="00437DA0">
        <w:rPr>
          <w:b/>
        </w:rPr>
        <w:t>velx, vely,</w:t>
      </w:r>
      <w:r w:rsidR="00437DA0">
        <w:t xml:space="preserve"> and </w:t>
      </w:r>
      <w:r w:rsidR="00437DA0" w:rsidRPr="00437DA0">
        <w:rPr>
          <w:b/>
        </w:rPr>
        <w:t>velz</w:t>
      </w:r>
      <w:r w:rsidR="00437DA0">
        <w:t xml:space="preserve"> where the first column is </w:t>
      </w:r>
      <w:proofErr w:type="gramStart"/>
      <w:r w:rsidR="00437DA0">
        <w:t>the denoise</w:t>
      </w:r>
      <w:proofErr w:type="gramEnd"/>
      <w:r w:rsidR="00437DA0">
        <w:t xml:space="preserve"> filtered data and the second column in the moving average filtered data.</w:t>
      </w:r>
    </w:p>
    <w:p w:rsidR="0029325D" w:rsidRDefault="007A36D3" w:rsidP="0029325D">
      <w:pPr>
        <w:keepNext/>
        <w:jc w:val="center"/>
      </w:pPr>
      <w:r>
        <w:rPr>
          <w:noProof/>
        </w:rPr>
        <w:lastRenderedPageBreak/>
        <w:drawing>
          <wp:inline distT="0" distB="0" distL="0" distR="0" wp14:anchorId="22D0B3C9" wp14:editId="3B8DEEA0">
            <wp:extent cx="5143500" cy="8286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143500" cy="828675"/>
                    </a:xfrm>
                    <a:prstGeom prst="rect">
                      <a:avLst/>
                    </a:prstGeom>
                  </pic:spPr>
                </pic:pic>
              </a:graphicData>
            </a:graphic>
          </wp:inline>
        </w:drawing>
      </w:r>
    </w:p>
    <w:p w:rsidR="007A36D3" w:rsidRDefault="0029325D" w:rsidP="0029325D">
      <w:pPr>
        <w:pStyle w:val="Caption"/>
        <w:jc w:val="center"/>
      </w:pPr>
      <w:r>
        <w:t xml:space="preserve">Figure </w:t>
      </w:r>
      <w:r>
        <w:fldChar w:fldCharType="begin"/>
      </w:r>
      <w:r>
        <w:instrText xml:space="preserve"> SEQ Figure \* ARABIC </w:instrText>
      </w:r>
      <w:r>
        <w:fldChar w:fldCharType="separate"/>
      </w:r>
      <w:r w:rsidR="00D13311">
        <w:rPr>
          <w:noProof/>
        </w:rPr>
        <w:t>32</w:t>
      </w:r>
      <w:r>
        <w:fldChar w:fldCharType="end"/>
      </w:r>
      <w:r>
        <w:t>: Numerical integration to obtain velocity estimate from filtered acceleration data.</w:t>
      </w:r>
    </w:p>
    <w:p w:rsidR="000C2A23" w:rsidRDefault="000C2A23" w:rsidP="000C2A23"/>
    <w:p w:rsidR="000C2A23" w:rsidRDefault="00EB282A" w:rsidP="000C2A23">
      <w:pPr>
        <w:keepNext/>
        <w:jc w:val="center"/>
      </w:pPr>
      <w:r>
        <w:rPr>
          <w:noProof/>
        </w:rPr>
        <w:drawing>
          <wp:inline distT="0" distB="0" distL="0" distR="0" wp14:anchorId="4F084A57" wp14:editId="0C18B9C2">
            <wp:extent cx="5944235" cy="26460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4235" cy="2646045"/>
                    </a:xfrm>
                    <a:prstGeom prst="rect">
                      <a:avLst/>
                    </a:prstGeom>
                    <a:noFill/>
                  </pic:spPr>
                </pic:pic>
              </a:graphicData>
            </a:graphic>
          </wp:inline>
        </w:drawing>
      </w:r>
    </w:p>
    <w:p w:rsidR="000C2A23" w:rsidRDefault="000C2A23" w:rsidP="000C2A23">
      <w:pPr>
        <w:pStyle w:val="Caption"/>
        <w:jc w:val="center"/>
      </w:pPr>
      <w:r>
        <w:t xml:space="preserve">Figure </w:t>
      </w:r>
      <w:r>
        <w:fldChar w:fldCharType="begin"/>
      </w:r>
      <w:r>
        <w:instrText xml:space="preserve"> SEQ Figure \* ARABIC </w:instrText>
      </w:r>
      <w:r>
        <w:fldChar w:fldCharType="separate"/>
      </w:r>
      <w:r w:rsidR="00D13311">
        <w:rPr>
          <w:noProof/>
        </w:rPr>
        <w:t>33</w:t>
      </w:r>
      <w:r>
        <w:fldChar w:fldCharType="end"/>
      </w:r>
      <w:r>
        <w:t>: Plot showing the velocity estimates from both types of filtering methods</w:t>
      </w:r>
      <w:r w:rsidR="00ED20FF">
        <w:t xml:space="preserve"> for the y-axis</w:t>
      </w:r>
      <w:r>
        <w:t>.</w:t>
      </w:r>
    </w:p>
    <w:p w:rsidR="00124E43" w:rsidRPr="00124E43" w:rsidRDefault="00124E43" w:rsidP="00124E43">
      <w:r>
        <w:t>We see that there is a periodic wavform superimposed with the velocity estimate. This is due to low frequency noise that was not filtered out from either the Denoise or Moving Average filter methods. To obtain the final estimate of the velocity profile, we must remove this periodic waveform from the velocity signal.</w:t>
      </w:r>
    </w:p>
    <w:p w:rsidR="00B2107D" w:rsidRDefault="00B2107D" w:rsidP="00B2107D">
      <w:pPr>
        <w:pStyle w:val="Heading4"/>
      </w:pPr>
      <w:r>
        <w:t>Remove nonlinear trend</w:t>
      </w:r>
    </w:p>
    <w:p w:rsidR="00124E43" w:rsidRPr="00124E43" w:rsidRDefault="00124E43" w:rsidP="00124E43">
      <w:r>
        <w:t>In this program</w:t>
      </w:r>
      <w:proofErr w:type="gramStart"/>
      <w:r>
        <w:t>,  a</w:t>
      </w:r>
      <w:proofErr w:type="gramEnd"/>
      <w:r>
        <w:t xml:space="preserve"> 12</w:t>
      </w:r>
      <w:r w:rsidRPr="00124E43">
        <w:rPr>
          <w:vertAlign w:val="superscript"/>
        </w:rPr>
        <w:t>th</w:t>
      </w:r>
      <w:r>
        <w:t xml:space="preserve"> order polynomial is fit to the velocity profile and then subtracted. This removes the unwanted periodic waveform from the signal and produces the final velocity estimate. This low-order polynomial fit method is referenced from the Matlab help tutorials (reference) and the results are shown below along with the function that was created to perform this operation. </w:t>
      </w:r>
      <w:r w:rsidR="00BE05CC">
        <w:t xml:space="preserve">In future work, a bandpass filter may be implemented before the numerical integration step, and if tuned properly, should ellieviate the need to use this polynomial fit method altogether. While the currentl polynomial fit approach works with this data set, the data is periodic and only approximated the types of signals we expect to see in the ocean, therefore it is not desirable to use this polynomial fit approach on data collected from the ocean. </w:t>
      </w:r>
    </w:p>
    <w:p w:rsidR="00124E43" w:rsidRDefault="00124E43" w:rsidP="00BE05CC">
      <w:pPr>
        <w:keepNext/>
        <w:jc w:val="center"/>
      </w:pPr>
      <w:r>
        <w:rPr>
          <w:noProof/>
        </w:rPr>
        <w:lastRenderedPageBreak/>
        <w:drawing>
          <wp:inline distT="0" distB="0" distL="0" distR="0" wp14:anchorId="2B9B0C43" wp14:editId="7632366F">
            <wp:extent cx="5944235" cy="26460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4235" cy="2646045"/>
                    </a:xfrm>
                    <a:prstGeom prst="rect">
                      <a:avLst/>
                    </a:prstGeom>
                    <a:noFill/>
                  </pic:spPr>
                </pic:pic>
              </a:graphicData>
            </a:graphic>
          </wp:inline>
        </w:drawing>
      </w:r>
    </w:p>
    <w:p w:rsidR="00124E43" w:rsidRDefault="00124E43" w:rsidP="00BE05CC">
      <w:pPr>
        <w:pStyle w:val="Caption"/>
        <w:jc w:val="center"/>
      </w:pPr>
      <w:r>
        <w:t xml:space="preserve">Figure </w:t>
      </w:r>
      <w:r>
        <w:fldChar w:fldCharType="begin"/>
      </w:r>
      <w:r>
        <w:instrText xml:space="preserve"> SEQ Figure \* ARABIC </w:instrText>
      </w:r>
      <w:r>
        <w:fldChar w:fldCharType="separate"/>
      </w:r>
      <w:r w:rsidR="00D13311">
        <w:rPr>
          <w:noProof/>
        </w:rPr>
        <w:t>34</w:t>
      </w:r>
      <w:r>
        <w:fldChar w:fldCharType="end"/>
      </w:r>
      <w:r>
        <w:t xml:space="preserve">: Final velocity estimate after subracting a low-order polynomial from the </w:t>
      </w:r>
      <w:proofErr w:type="gramStart"/>
      <w:r>
        <w:t>cumztrap(</w:t>
      </w:r>
      <w:proofErr w:type="gramEnd"/>
      <w:r>
        <w:t>) output.</w:t>
      </w:r>
    </w:p>
    <w:p w:rsidR="00BE05CC" w:rsidRDefault="00BE05CC" w:rsidP="00BE05CC">
      <w:pPr>
        <w:keepNext/>
        <w:jc w:val="center"/>
      </w:pPr>
      <w:r>
        <w:rPr>
          <w:noProof/>
        </w:rPr>
        <w:drawing>
          <wp:inline distT="0" distB="0" distL="0" distR="0" wp14:anchorId="7F5F4731" wp14:editId="053B2135">
            <wp:extent cx="5943600" cy="28879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943600" cy="2887980"/>
                    </a:xfrm>
                    <a:prstGeom prst="rect">
                      <a:avLst/>
                    </a:prstGeom>
                  </pic:spPr>
                </pic:pic>
              </a:graphicData>
            </a:graphic>
          </wp:inline>
        </w:drawing>
      </w:r>
    </w:p>
    <w:p w:rsidR="00BE05CC" w:rsidRPr="00BE05CC" w:rsidRDefault="00BE05CC" w:rsidP="00BE05CC">
      <w:pPr>
        <w:pStyle w:val="Caption"/>
        <w:jc w:val="center"/>
      </w:pPr>
      <w:r>
        <w:t xml:space="preserve">Figure </w:t>
      </w:r>
      <w:r>
        <w:fldChar w:fldCharType="begin"/>
      </w:r>
      <w:r>
        <w:instrText xml:space="preserve"> SEQ Figure \* ARABIC </w:instrText>
      </w:r>
      <w:r>
        <w:fldChar w:fldCharType="separate"/>
      </w:r>
      <w:r w:rsidR="00D13311">
        <w:rPr>
          <w:noProof/>
        </w:rPr>
        <w:t>35</w:t>
      </w:r>
      <w:r>
        <w:fldChar w:fldCharType="end"/>
      </w:r>
      <w:r>
        <w:t xml:space="preserve">: Function created to remove the periodic wave form from the </w:t>
      </w:r>
      <w:proofErr w:type="gramStart"/>
      <w:r>
        <w:t>cumztrap(</w:t>
      </w:r>
      <w:proofErr w:type="gramEnd"/>
      <w:r>
        <w:t>) output.</w:t>
      </w:r>
    </w:p>
    <w:p w:rsidR="00B2107D" w:rsidRDefault="00B2107D" w:rsidP="00B2107D">
      <w:pPr>
        <w:pStyle w:val="Heading3"/>
      </w:pPr>
      <w:r>
        <w:t>Compare Simulation vs Experimental Data</w:t>
      </w:r>
    </w:p>
    <w:p w:rsidR="00974331" w:rsidRPr="00974331" w:rsidRDefault="00974331" w:rsidP="00974331">
      <w:r>
        <w:t xml:space="preserve">The final step in this program is to compare the experimental data to the simulated acceleration and velocity profiles. </w:t>
      </w:r>
    </w:p>
    <w:p w:rsidR="00B2107D" w:rsidRDefault="00B2107D" w:rsidP="008A288E">
      <w:pPr>
        <w:pStyle w:val="Heading4"/>
      </w:pPr>
      <w:r>
        <w:t>Correct phase shift</w:t>
      </w:r>
    </w:p>
    <w:p w:rsidR="00717575" w:rsidRDefault="00974331" w:rsidP="00974331">
      <w:r>
        <w:t xml:space="preserve">There will be a phase shift between the experimental data and the simulated data. This must be corrected in both the acceleration and velocity profiles before we can make accurate error calculations. First we need to plot the </w:t>
      </w:r>
      <w:r w:rsidR="00717575">
        <w:t xml:space="preserve">experimental acceleration and </w:t>
      </w:r>
      <w:r>
        <w:t xml:space="preserve">velocity </w:t>
      </w:r>
      <w:r w:rsidR="00717575">
        <w:t>profiles</w:t>
      </w:r>
      <w:r>
        <w:t xml:space="preserve"> WITHOUT any phase shift </w:t>
      </w:r>
      <w:r w:rsidR="005F0EB0">
        <w:lastRenderedPageBreak/>
        <w:t>correction</w:t>
      </w:r>
      <w:r>
        <w:t xml:space="preserve"> terms. </w:t>
      </w:r>
      <w:r w:rsidR="00717575">
        <w:t xml:space="preserve">To do this, set </w:t>
      </w:r>
      <w:r w:rsidR="00717575" w:rsidRPr="00717575">
        <w:rPr>
          <w:b/>
        </w:rPr>
        <w:t>shift_accel == false</w:t>
      </w:r>
      <w:r w:rsidR="00717575">
        <w:t xml:space="preserve"> and </w:t>
      </w:r>
      <w:r w:rsidR="00717575" w:rsidRPr="00717575">
        <w:rPr>
          <w:b/>
        </w:rPr>
        <w:t>shift_vel == false</w:t>
      </w:r>
      <w:r w:rsidR="00717575">
        <w:t xml:space="preserve">. </w:t>
      </w:r>
      <w:r w:rsidR="005F0EB0">
        <w:t xml:space="preserve">We can look at the </w:t>
      </w:r>
      <w:r w:rsidR="00717575">
        <w:t xml:space="preserve">acceleration or </w:t>
      </w:r>
      <w:r w:rsidR="005F0EB0">
        <w:t>velocity plots and determine the phase shift using the</w:t>
      </w:r>
      <w:r w:rsidR="00717575">
        <w:t xml:space="preserve"> following method:</w:t>
      </w:r>
    </w:p>
    <w:p w:rsidR="00717575" w:rsidRDefault="00AC128D" w:rsidP="00717575">
      <w:pPr>
        <w:keepNext/>
        <w:jc w:val="center"/>
      </w:pPr>
      <w:r>
        <w:rPr>
          <w:noProof/>
        </w:rPr>
        <w:drawing>
          <wp:inline distT="0" distB="0" distL="0" distR="0" wp14:anchorId="4875B237" wp14:editId="6642B827">
            <wp:extent cx="5944235" cy="217043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4235" cy="2170430"/>
                    </a:xfrm>
                    <a:prstGeom prst="rect">
                      <a:avLst/>
                    </a:prstGeom>
                    <a:noFill/>
                  </pic:spPr>
                </pic:pic>
              </a:graphicData>
            </a:graphic>
          </wp:inline>
        </w:drawing>
      </w:r>
    </w:p>
    <w:p w:rsidR="00717575" w:rsidRDefault="00717575" w:rsidP="00717575">
      <w:pPr>
        <w:pStyle w:val="Caption"/>
        <w:jc w:val="center"/>
      </w:pPr>
      <w:r>
        <w:t xml:space="preserve">Figure </w:t>
      </w:r>
      <w:r>
        <w:fldChar w:fldCharType="begin"/>
      </w:r>
      <w:r>
        <w:instrText xml:space="preserve"> SEQ Figure \* ARABIC </w:instrText>
      </w:r>
      <w:r>
        <w:fldChar w:fldCharType="separate"/>
      </w:r>
      <w:r w:rsidR="00D13311">
        <w:rPr>
          <w:noProof/>
        </w:rPr>
        <w:t>36</w:t>
      </w:r>
      <w:r>
        <w:fldChar w:fldCharType="end"/>
      </w:r>
      <w:r>
        <w:t>: Velocity plot showing phase difference between the experimental and simulation.</w:t>
      </w:r>
    </w:p>
    <w:p w:rsidR="00974331" w:rsidRDefault="005F0EB0" w:rsidP="00974331">
      <w:r>
        <w:t xml:space="preserve"> </w:t>
      </w:r>
      <w:r w:rsidR="00717575">
        <w:t xml:space="preserve">Then zoom to look at a peak in the profile and determine the amount of phase (in seconds) for each of the profiles. </w:t>
      </w:r>
    </w:p>
    <w:p w:rsidR="00717575" w:rsidRDefault="00717575" w:rsidP="00974331"/>
    <w:p w:rsidR="00244A21" w:rsidRDefault="00244A21" w:rsidP="00244A21">
      <w:pPr>
        <w:keepNext/>
        <w:jc w:val="center"/>
      </w:pPr>
      <w:r>
        <w:rPr>
          <w:noProof/>
        </w:rPr>
        <mc:AlternateContent>
          <mc:Choice Requires="wps">
            <w:drawing>
              <wp:anchor distT="0" distB="0" distL="114300" distR="114300" simplePos="0" relativeHeight="251662336" behindDoc="0" locked="0" layoutInCell="1" allowOverlap="1" wp14:anchorId="289F97A5" wp14:editId="0D8968DD">
                <wp:simplePos x="0" y="0"/>
                <wp:positionH relativeFrom="column">
                  <wp:posOffset>3055315</wp:posOffset>
                </wp:positionH>
                <wp:positionV relativeFrom="paragraph">
                  <wp:posOffset>897255</wp:posOffset>
                </wp:positionV>
                <wp:extent cx="50800" cy="45085"/>
                <wp:effectExtent l="0" t="0" r="25400" b="12065"/>
                <wp:wrapNone/>
                <wp:docPr id="53" name="Oval 53"/>
                <wp:cNvGraphicFramePr/>
                <a:graphic xmlns:a="http://schemas.openxmlformats.org/drawingml/2006/main">
                  <a:graphicData uri="http://schemas.microsoft.com/office/word/2010/wordprocessingShape">
                    <wps:wsp>
                      <wps:cNvSpPr/>
                      <wps:spPr>
                        <a:xfrm>
                          <a:off x="0" y="0"/>
                          <a:ext cx="50800" cy="45085"/>
                        </a:xfrm>
                        <a:prstGeom prst="ellipse">
                          <a:avLst/>
                        </a:prstGeom>
                        <a:solidFill>
                          <a:schemeClr val="tx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3" o:spid="_x0000_s1026" style="position:absolute;margin-left:240.6pt;margin-top:70.65pt;width:4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" fillcolor="#1f497d [3215]" strokecolor="#4f81bd [3204]" strokeweight="2pt"/>
            </w:pict>
          </mc:Fallback>
        </mc:AlternateContent>
      </w:r>
      <w:r>
        <w:rPr>
          <w:noProof/>
        </w:rPr>
        <mc:AlternateContent>
          <mc:Choice Requires="wps">
            <w:drawing>
              <wp:anchor distT="0" distB="0" distL="114300" distR="114300" simplePos="0" relativeHeight="251660288" behindDoc="0" locked="0" layoutInCell="1" allowOverlap="1" wp14:anchorId="6B88AA8B" wp14:editId="7503828A">
                <wp:simplePos x="0" y="0"/>
                <wp:positionH relativeFrom="column">
                  <wp:posOffset>2364740</wp:posOffset>
                </wp:positionH>
                <wp:positionV relativeFrom="paragraph">
                  <wp:posOffset>889940</wp:posOffset>
                </wp:positionV>
                <wp:extent cx="50800" cy="45085"/>
                <wp:effectExtent l="0" t="0" r="25400" b="12065"/>
                <wp:wrapNone/>
                <wp:docPr id="52" name="Oval 52"/>
                <wp:cNvGraphicFramePr/>
                <a:graphic xmlns:a="http://schemas.openxmlformats.org/drawingml/2006/main">
                  <a:graphicData uri="http://schemas.microsoft.com/office/word/2010/wordprocessingShape">
                    <wps:wsp>
                      <wps:cNvSpPr/>
                      <wps:spPr>
                        <a:xfrm>
                          <a:off x="0" y="0"/>
                          <a:ext cx="50800" cy="45085"/>
                        </a:xfrm>
                        <a:prstGeom prst="ellipse">
                          <a:avLst/>
                        </a:prstGeom>
                        <a:solidFill>
                          <a:srgbClr val="00B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2" o:spid="_x0000_s1026" style="position:absolute;margin-left:186.2pt;margin-top:70.05pt;width:4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" fillcolor="#00b050" strokecolor="#92d050" strokeweight="2pt"/>
            </w:pict>
          </mc:Fallback>
        </mc:AlternateContent>
      </w:r>
      <w:r>
        <w:rPr>
          <w:noProof/>
        </w:rPr>
        <w:drawing>
          <wp:inline distT="0" distB="0" distL="0" distR="0" wp14:anchorId="22B3E5A4" wp14:editId="6A7D81A4">
            <wp:extent cx="5944235" cy="21704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4235" cy="2170430"/>
                    </a:xfrm>
                    <a:prstGeom prst="rect">
                      <a:avLst/>
                    </a:prstGeom>
                    <a:noFill/>
                  </pic:spPr>
                </pic:pic>
              </a:graphicData>
            </a:graphic>
          </wp:inline>
        </w:drawing>
      </w:r>
    </w:p>
    <w:p w:rsidR="00717575" w:rsidRDefault="00244A21" w:rsidP="00244A21">
      <w:pPr>
        <w:pStyle w:val="Caption"/>
        <w:jc w:val="center"/>
      </w:pPr>
      <w:r>
        <w:t xml:space="preserve">Figure </w:t>
      </w:r>
      <w:r>
        <w:fldChar w:fldCharType="begin"/>
      </w:r>
      <w:r>
        <w:instrText xml:space="preserve"> SEQ Figure \* ARABIC </w:instrText>
      </w:r>
      <w:r>
        <w:fldChar w:fldCharType="separate"/>
      </w:r>
      <w:r w:rsidR="00D13311">
        <w:rPr>
          <w:noProof/>
        </w:rPr>
        <w:t>37</w:t>
      </w:r>
      <w:r>
        <w:fldChar w:fldCharType="end"/>
      </w:r>
      <w:r>
        <w:t>: Manually determine the phase shift (in seconds) between the simulation and experimental data.</w:t>
      </w:r>
    </w:p>
    <w:p w:rsidR="0047388F" w:rsidRDefault="0047388F" w:rsidP="0047388F"/>
    <w:p w:rsidR="0047388F" w:rsidRDefault="0047388F" w:rsidP="0047388F">
      <w:r>
        <w:t>In this example, we note that the simulation velocity profile (red line) has a reference point of 135.5 seconds, while the denoise filtered profile (green line) has a reference point at 122.6 seconds and the moving average profile (blue line) has a reference point at 144.8 seconds. These values are saved in the following variables and then we turn shift_vel == true to rerun the plot.  We obtain the following phase corrected plot.</w:t>
      </w:r>
    </w:p>
    <w:p w:rsidR="0047388F" w:rsidRPr="0047388F" w:rsidRDefault="0047388F" w:rsidP="0047388F">
      <w:r>
        <w:rPr>
          <w:noProof/>
        </w:rPr>
        <w:lastRenderedPageBreak/>
        <w:drawing>
          <wp:inline distT="0" distB="0" distL="0" distR="0" wp14:anchorId="6BE37234" wp14:editId="0FA117E0">
            <wp:extent cx="5944235" cy="21704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4235" cy="2170430"/>
                    </a:xfrm>
                    <a:prstGeom prst="rect">
                      <a:avLst/>
                    </a:prstGeom>
                    <a:noFill/>
                  </pic:spPr>
                </pic:pic>
              </a:graphicData>
            </a:graphic>
          </wp:inline>
        </w:drawing>
      </w:r>
    </w:p>
    <w:p w:rsidR="00B2107D" w:rsidRDefault="00B2107D" w:rsidP="008A288E">
      <w:pPr>
        <w:pStyle w:val="Heading4"/>
      </w:pPr>
      <w:r>
        <w:t>Error calculations</w:t>
      </w:r>
    </w:p>
    <w:p w:rsidR="008777FA" w:rsidRDefault="008777FA" w:rsidP="008777FA">
      <w:r>
        <w:t xml:space="preserve">A performance metric is needed so that we can compare the performance of the filtering methods. We first determine the time intervals when the velocity profile should be constant. This is determined from the simulated velocity profile and the discrete points in time are saved to the variable </w:t>
      </w:r>
      <w:r w:rsidRPr="009F6614">
        <w:rPr>
          <w:b/>
        </w:rPr>
        <w:t>indexVel</w:t>
      </w:r>
      <w:r>
        <w:t xml:space="preserve"> which is a two column array. These values are then used to calculate the mean and rms values using the function </w:t>
      </w:r>
      <w:proofErr w:type="gramStart"/>
      <w:r w:rsidRPr="009F6614">
        <w:rPr>
          <w:b/>
        </w:rPr>
        <w:t>errorCalcualtion(</w:t>
      </w:r>
      <w:proofErr w:type="gramEnd"/>
      <w:r w:rsidRPr="009F6614">
        <w:rPr>
          <w:b/>
        </w:rPr>
        <w:t>)</w:t>
      </w:r>
      <w:r>
        <w:t xml:space="preserve"> defined at the bottom of the program. An error plot is then created to show the results of mean values and rms from the experimental data.</w:t>
      </w:r>
    </w:p>
    <w:p w:rsidR="008777FA" w:rsidRDefault="008777FA" w:rsidP="008777FA">
      <w:pPr>
        <w:keepNext/>
        <w:jc w:val="center"/>
      </w:pPr>
      <w:r>
        <w:rPr>
          <w:noProof/>
        </w:rPr>
        <w:drawing>
          <wp:inline distT="0" distB="0" distL="0" distR="0" wp14:anchorId="321D9DE7" wp14:editId="353F833B">
            <wp:extent cx="5943600" cy="1401445"/>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1401445"/>
                    </a:xfrm>
                    <a:prstGeom prst="rect">
                      <a:avLst/>
                    </a:prstGeom>
                  </pic:spPr>
                </pic:pic>
              </a:graphicData>
            </a:graphic>
          </wp:inline>
        </w:drawing>
      </w:r>
    </w:p>
    <w:p w:rsidR="008777FA" w:rsidRDefault="008777FA" w:rsidP="008777FA">
      <w:pPr>
        <w:pStyle w:val="Caption"/>
        <w:jc w:val="center"/>
      </w:pPr>
      <w:r>
        <w:t xml:space="preserve">Figure </w:t>
      </w:r>
      <w:r>
        <w:fldChar w:fldCharType="begin"/>
      </w:r>
      <w:r>
        <w:instrText xml:space="preserve"> SEQ Figure \* ARABIC </w:instrText>
      </w:r>
      <w:r>
        <w:fldChar w:fldCharType="separate"/>
      </w:r>
      <w:r w:rsidR="00D13311">
        <w:rPr>
          <w:noProof/>
        </w:rPr>
        <w:t>38</w:t>
      </w:r>
      <w:r>
        <w:fldChar w:fldCharType="end"/>
      </w:r>
      <w:r>
        <w:t>: Section of code where the mean and rms values are calculated for the experimental data.</w:t>
      </w:r>
    </w:p>
    <w:p w:rsidR="008777FA" w:rsidRDefault="008777FA" w:rsidP="008777FA">
      <w:r>
        <w:t xml:space="preserve">By modifying the outputs from the function </w:t>
      </w:r>
      <w:proofErr w:type="gramStart"/>
      <w:r>
        <w:t>errorCalcualtion(</w:t>
      </w:r>
      <w:proofErr w:type="gramEnd"/>
      <w:r>
        <w:t xml:space="preserve">) it is possible to obtain measurements of the standard deviation or variance. For the plots shown below, the standard deviation was plotted. </w:t>
      </w:r>
    </w:p>
    <w:p w:rsidR="008777FA" w:rsidRDefault="008777FA" w:rsidP="008777FA">
      <w:pPr>
        <w:keepNext/>
        <w:jc w:val="center"/>
      </w:pPr>
      <w:r w:rsidRPr="008777FA">
        <w:lastRenderedPageBreak/>
        <w:drawing>
          <wp:inline distT="0" distB="0" distL="0" distR="0" wp14:anchorId="609A3FE1" wp14:editId="18918597">
            <wp:extent cx="5943600" cy="236430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364307"/>
                    </a:xfrm>
                    <a:prstGeom prst="rect">
                      <a:avLst/>
                    </a:prstGeom>
                    <a:noFill/>
                    <a:ln>
                      <a:noFill/>
                    </a:ln>
                  </pic:spPr>
                </pic:pic>
              </a:graphicData>
            </a:graphic>
          </wp:inline>
        </w:drawing>
      </w:r>
    </w:p>
    <w:p w:rsidR="008777FA" w:rsidRDefault="008777FA" w:rsidP="008777FA">
      <w:pPr>
        <w:pStyle w:val="Caption"/>
        <w:jc w:val="center"/>
      </w:pPr>
      <w:r>
        <w:t xml:space="preserve">Figure </w:t>
      </w:r>
      <w:r>
        <w:fldChar w:fldCharType="begin"/>
      </w:r>
      <w:r>
        <w:instrText xml:space="preserve"> SEQ Figure \* ARABIC </w:instrText>
      </w:r>
      <w:r>
        <w:fldChar w:fldCharType="separate"/>
      </w:r>
      <w:r w:rsidR="00D13311">
        <w:rPr>
          <w:noProof/>
        </w:rPr>
        <w:t>39</w:t>
      </w:r>
      <w:r>
        <w:fldChar w:fldCharType="end"/>
      </w:r>
      <w:r>
        <w:t>: Plot showing the average constant velocity values from experimental data, along with errors bars that represent one standard deviation.</w:t>
      </w:r>
    </w:p>
    <w:p w:rsidR="00BE1F74" w:rsidRDefault="00BE1F74" w:rsidP="00BE1F74"/>
    <w:p w:rsidR="00BE1F74" w:rsidRDefault="00BE1F74">
      <w:pPr>
        <w:rPr>
          <w:b/>
          <w:sz w:val="28"/>
        </w:rPr>
      </w:pPr>
      <w:r>
        <w:br w:type="page"/>
      </w:r>
    </w:p>
    <w:p w:rsidR="00BE1F74" w:rsidRDefault="00BE1F74" w:rsidP="00BE1F74">
      <w:pPr>
        <w:pStyle w:val="Heading1"/>
      </w:pPr>
      <w:r>
        <w:lastRenderedPageBreak/>
        <w:t>Appendix: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pathTrajectoryCreator()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Creator: Nick Raymond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Organization: MBARI</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Date: Jul 8, 2016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Version: 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DESCRIPTION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This</w:t>
      </w:r>
      <w:proofErr w:type="gramEnd"/>
      <w:r w:rsidRPr="00BE1F74">
        <w:rPr>
          <w:rFonts w:ascii="Courier New" w:hAnsi="Courier New" w:cs="Courier New"/>
          <w:color w:val="228B22"/>
          <w:sz w:val="20"/>
          <w:szCs w:val="20"/>
        </w:rPr>
        <w:t xml:space="preserve"> is a program to simulate and compare acceleration and velocoty profiles from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simualtion and experimental data collected on linear translation stage.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Step 1: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Simulate an acceleration profile by specifying constant accel,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terminal velocity,</w:t>
      </w:r>
      <w:proofErr w:type="gramEnd"/>
      <w:r w:rsidRPr="00BE1F74">
        <w:rPr>
          <w:rFonts w:ascii="Courier New" w:hAnsi="Courier New" w:cs="Courier New"/>
          <w:color w:val="228B22"/>
          <w:sz w:val="20"/>
          <w:szCs w:val="20"/>
        </w:rPr>
        <w:t xml:space="preserve"> and simulation run time. A perfect acceleration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profile (no AWGN or offset) is created from 9 discrete </w:t>
      </w:r>
      <w:proofErr w:type="gramStart"/>
      <w:r w:rsidRPr="00BE1F74">
        <w:rPr>
          <w:rFonts w:ascii="Courier New" w:hAnsi="Courier New" w:cs="Courier New"/>
          <w:color w:val="228B22"/>
          <w:sz w:val="20"/>
          <w:szCs w:val="20"/>
        </w:rPr>
        <w:t>points</w:t>
      </w:r>
      <w:proofErr w:type="gramEnd"/>
      <w:r w:rsidRPr="00BE1F74">
        <w:rPr>
          <w:rFonts w:ascii="Courier New" w:hAnsi="Courier New" w:cs="Courier New"/>
          <w:color w:val="228B22"/>
          <w:sz w:val="20"/>
          <w:szCs w:val="20"/>
        </w:rPr>
        <w:t xml:space="preserve"> calcaulted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from the kinematics of particle motion.</w:t>
      </w:r>
      <w:proofErr w:type="gramEnd"/>
      <w:r w:rsidRPr="00BE1F74">
        <w:rPr>
          <w:rFonts w:ascii="Courier New" w:hAnsi="Courier New" w:cs="Courier New"/>
          <w:color w:val="228B22"/>
          <w:sz w:val="20"/>
          <w:szCs w:val="20"/>
        </w:rPr>
        <w:t xml:space="preserve"> This pure signal is then used to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create a larger data set that represents an acceleration profile obtained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from an accelerometer sensor over the full simulation time, having many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more intermediate </w:t>
      </w:r>
      <w:proofErr w:type="gramStart"/>
      <w:r w:rsidRPr="00BE1F74">
        <w:rPr>
          <w:rFonts w:ascii="Courier New" w:hAnsi="Courier New" w:cs="Courier New"/>
          <w:color w:val="228B22"/>
          <w:sz w:val="20"/>
          <w:szCs w:val="20"/>
        </w:rPr>
        <w:t>points</w:t>
      </w:r>
      <w:proofErr w:type="gramEnd"/>
      <w:r w:rsidRPr="00BE1F74">
        <w:rPr>
          <w:rFonts w:ascii="Courier New" w:hAnsi="Courier New" w:cs="Courier New"/>
          <w:color w:val="228B22"/>
          <w:sz w:val="20"/>
          <w:szCs w:val="20"/>
        </w:rPr>
        <w:t xml:space="preserve"> data points as specifed by a desired simulation sampling freq.</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Step 2: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An</w:t>
      </w:r>
      <w:proofErr w:type="gramEnd"/>
      <w:r w:rsidRPr="00BE1F74">
        <w:rPr>
          <w:rFonts w:ascii="Courier New" w:hAnsi="Courier New" w:cs="Courier New"/>
          <w:color w:val="228B22"/>
          <w:sz w:val="20"/>
          <w:szCs w:val="20"/>
        </w:rPr>
        <w:t xml:space="preserve"> estimate of the PSD for simulated acceleration signal is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created using the Welch method to look at the freq spectru. Then the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simulated accel signal is numerically intergrated using the trapezoid rule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to obtain a pure velocity profile (no AWGN or offset).</w:t>
      </w:r>
      <w:proofErr w:type="gramEnd"/>
      <w:r w:rsidRPr="00BE1F74">
        <w:rPr>
          <w:rFonts w:ascii="Courier New" w:hAnsi="Courier New" w:cs="Courier New"/>
          <w:color w:val="228B22"/>
          <w:sz w:val="20"/>
          <w:szCs w:val="20"/>
        </w:rPr>
        <w:t xml:space="preserve"> This is the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simulated velocioty profile that will be compared to the epxerimental results in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Step #</w:t>
      </w:r>
      <w:proofErr w:type="gramStart"/>
      <w:r w:rsidRPr="00BE1F74">
        <w:rPr>
          <w:rFonts w:ascii="Courier New" w:hAnsi="Courier New" w:cs="Courier New"/>
          <w:color w:val="228B22"/>
          <w:sz w:val="20"/>
          <w:szCs w:val="20"/>
        </w:rPr>
        <w:t>#  when</w:t>
      </w:r>
      <w:proofErr w:type="gramEnd"/>
      <w:r w:rsidRPr="00BE1F74">
        <w:rPr>
          <w:rFonts w:ascii="Courier New" w:hAnsi="Courier New" w:cs="Courier New"/>
          <w:color w:val="228B22"/>
          <w:sz w:val="20"/>
          <w:szCs w:val="20"/>
        </w:rPr>
        <w:t xml:space="preserve"> performing error analysis. The information from this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simulation is used to inform the opperator about setting up the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experiment on the translation slide such as position values, and total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number of samples needed for programming the DAQ.</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Step 3: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Import the experimental data. Detrend the data, look at the PSD.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%Step 4: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Filter the experimental data, numerically integrate and apply a freq.</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selective filter to obtain the final experimental velocity estimate.</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Step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Compare the simulation data with the experimental data and calcualte the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percent error as a function of time.</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%close all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clear</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fig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lastRenderedPageBreak/>
        <w:t>clc</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Create</w:t>
      </w:r>
      <w:proofErr w:type="gramEnd"/>
      <w:r w:rsidRPr="00BE1F74">
        <w:rPr>
          <w:rFonts w:ascii="Courier New" w:hAnsi="Courier New" w:cs="Courier New"/>
          <w:color w:val="228B22"/>
          <w:sz w:val="20"/>
          <w:szCs w:val="20"/>
        </w:rPr>
        <w:t xml:space="preserve"> simulation of acceleration and velocity profiles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n = </w:t>
      </w:r>
      <w:proofErr w:type="gramStart"/>
      <w:r w:rsidRPr="00BE1F74">
        <w:rPr>
          <w:rFonts w:ascii="Courier New" w:hAnsi="Courier New" w:cs="Courier New"/>
          <w:color w:val="000000"/>
          <w:sz w:val="20"/>
          <w:szCs w:val="20"/>
        </w:rPr>
        <w:t>input(</w:t>
      </w:r>
      <w:proofErr w:type="gramEnd"/>
      <w:r w:rsidRPr="00BE1F74">
        <w:rPr>
          <w:rFonts w:ascii="Courier New" w:hAnsi="Courier New" w:cs="Courier New"/>
          <w:color w:val="A020F0"/>
          <w:sz w:val="20"/>
          <w:szCs w:val="20"/>
        </w:rPr>
        <w:t>'Enter a run number: '</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Switch statement - user can input value from 1 to 5 to load files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switch</w:t>
      </w:r>
      <w:proofErr w:type="gramEnd"/>
      <w:r w:rsidRPr="00BE1F74">
        <w:rPr>
          <w:rFonts w:ascii="Courier New" w:hAnsi="Courier New" w:cs="Courier New"/>
          <w:color w:val="000000"/>
          <w:sz w:val="20"/>
          <w:szCs w:val="20"/>
        </w:rPr>
        <w:t xml:space="preserve">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A'</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150.0;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200.0;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motion/01-Jun-2011-19-20-56';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'C</w:t>
      </w:r>
      <w:proofErr w:type="gramStart"/>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Users\nraymond\Downloads\data\Accel_Raw_Data_Trapezoid\01-Jun-2011-19-20-56';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Data\01-Jun-2011-19-20-56'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7.06;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11.90;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16.05;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100.0;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40.0;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motion/01-Jun-2011-19-39-15';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Data\01-Jun-2011-19-39-15'</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7.06;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11.90;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16.05;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50.0;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motion/01-Jun-2011-20-02-46';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Data\01-Jun-2011-20-02-46'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'H:\\01-Jun-2011-20-02-46'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5.0;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35.0;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motion/01-Jun-2011-20-24-59';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Data\01-Jun-2011-20-24-59'</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16.0;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motion/01-Jun-2011-20-44-59'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Data\01-Jun-2011-20-44-59'</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135.5</w:t>
      </w:r>
      <w:proofErr w:type="gramStart"/>
      <w:r w:rsidRPr="00BE1F74">
        <w:rPr>
          <w:rFonts w:ascii="Courier New" w:hAnsi="Courier New" w:cs="Courier New"/>
          <w:color w:val="000000"/>
          <w:sz w:val="20"/>
          <w:szCs w:val="20"/>
        </w:rPr>
        <w:t>;</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145.3;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122.6</w:t>
      </w:r>
      <w:proofErr w:type="gramStart"/>
      <w:r w:rsidRPr="00BE1F74">
        <w:rPr>
          <w:rFonts w:ascii="Courier New" w:hAnsi="Courier New" w:cs="Courier New"/>
          <w:color w:val="000000"/>
          <w:sz w:val="20"/>
          <w:szCs w:val="20"/>
        </w:rPr>
        <w:t>;</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126.1;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144.8</w:t>
      </w:r>
      <w:proofErr w:type="gramStart"/>
      <w:r w:rsidRPr="00BE1F74">
        <w:rPr>
          <w:rFonts w:ascii="Courier New" w:hAnsi="Courier New" w:cs="Courier New"/>
          <w:color w:val="000000"/>
          <w:sz w:val="20"/>
          <w:szCs w:val="20"/>
        </w:rPr>
        <w:t>;</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152.5;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otherwise</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'Bad entry, enter other value between 1-5'</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Simulation </w:t>
      </w:r>
      <w:proofErr w:type="gramStart"/>
      <w:r w:rsidRPr="00BE1F74">
        <w:rPr>
          <w:rFonts w:ascii="Courier New" w:hAnsi="Courier New" w:cs="Courier New"/>
          <w:color w:val="228B22"/>
          <w:sz w:val="20"/>
          <w:szCs w:val="20"/>
        </w:rPr>
        <w:t>run</w:t>
      </w:r>
      <w:proofErr w:type="gramEnd"/>
      <w:r w:rsidRPr="00BE1F74">
        <w:rPr>
          <w:rFonts w:ascii="Courier New" w:hAnsi="Courier New" w:cs="Courier New"/>
          <w:color w:val="228B22"/>
          <w:sz w:val="20"/>
          <w:szCs w:val="20"/>
        </w:rPr>
        <w:t xml:space="preserve"> time, in seconds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testDuration</w:t>
      </w:r>
      <w:proofErr w:type="gramEnd"/>
      <w:r w:rsidRPr="00BE1F74">
        <w:rPr>
          <w:rFonts w:ascii="Courier New" w:hAnsi="Courier New" w:cs="Courier New"/>
          <w:color w:val="000000"/>
          <w:sz w:val="20"/>
          <w:szCs w:val="20"/>
        </w:rPr>
        <w:t xml:space="preserve"> = 10*60;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path trajectory from equations of motion - constant accel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Trajectory Part 1 - velocity ramp up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del_t1 = (vel_term - vel_init)/accel_const;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x_2 = x_init + vel_init*del_t1 + 0.5*accel_const*del_t1^2;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del_x1 = x_2 - x_init;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%Trajectory Part 3 - velocity ramp down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del_t3 = del_t1;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x_4 = x_end;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del_x3 = del_x1;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Trajectory Part 2 - constant velocity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x_3 = x_4 - del_x3;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del_t2 = (x_3 - x_2)/vel_term</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del_x2 = del_t2 * vel_term;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Part 4 - return trapezoid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del_x4 = del_x2;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del_x5 = del_x1;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del_x6 = del_x2;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del_x7 = del_x3;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del_t4 = delay;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del_t5 = del_t1;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del_t6 = del_t2;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del_t7 = del_t3;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t0 = 0;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t1 = delay;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t2 = t1 + del_t1;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t3 = t2 + del_t2;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t4 = t3 + del_t3;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t5 = t4 + del_t4;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t6 = t5 + del_t5;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t7 = t6 + del_t6;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t8 = t7 + del_t7;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x1</w:t>
      </w:r>
      <w:proofErr w:type="gramEnd"/>
      <w:r w:rsidRPr="00BE1F74">
        <w:rPr>
          <w:rFonts w:ascii="Courier New" w:hAnsi="Courier New" w:cs="Courier New"/>
          <w:color w:val="000000"/>
          <w:sz w:val="20"/>
          <w:szCs w:val="20"/>
        </w:rPr>
        <w:t xml:space="preserve"> = x_init;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x2</w:t>
      </w:r>
      <w:proofErr w:type="gramEnd"/>
      <w:r w:rsidRPr="00BE1F74">
        <w:rPr>
          <w:rFonts w:ascii="Courier New" w:hAnsi="Courier New" w:cs="Courier New"/>
          <w:color w:val="000000"/>
          <w:sz w:val="20"/>
          <w:szCs w:val="20"/>
        </w:rPr>
        <w:t xml:space="preserve"> = x1 + del_x1;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x3</w:t>
      </w:r>
      <w:proofErr w:type="gramEnd"/>
      <w:r w:rsidRPr="00BE1F74">
        <w:rPr>
          <w:rFonts w:ascii="Courier New" w:hAnsi="Courier New" w:cs="Courier New"/>
          <w:color w:val="000000"/>
          <w:sz w:val="20"/>
          <w:szCs w:val="20"/>
        </w:rPr>
        <w:t xml:space="preserve"> = x2 + del_x2;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x4</w:t>
      </w:r>
      <w:proofErr w:type="gramEnd"/>
      <w:r w:rsidRPr="00BE1F74">
        <w:rPr>
          <w:rFonts w:ascii="Courier New" w:hAnsi="Courier New" w:cs="Courier New"/>
          <w:color w:val="000000"/>
          <w:sz w:val="20"/>
          <w:szCs w:val="20"/>
        </w:rPr>
        <w:t xml:space="preserve"> = x3 + del_x3;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x5</w:t>
      </w:r>
      <w:proofErr w:type="gramEnd"/>
      <w:r w:rsidRPr="00BE1F74">
        <w:rPr>
          <w:rFonts w:ascii="Courier New" w:hAnsi="Courier New" w:cs="Courier New"/>
          <w:color w:val="000000"/>
          <w:sz w:val="20"/>
          <w:szCs w:val="20"/>
        </w:rPr>
        <w:t xml:space="preserve"> = x4 + del_x4;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x6</w:t>
      </w:r>
      <w:proofErr w:type="gramEnd"/>
      <w:r w:rsidRPr="00BE1F74">
        <w:rPr>
          <w:rFonts w:ascii="Courier New" w:hAnsi="Courier New" w:cs="Courier New"/>
          <w:color w:val="000000"/>
          <w:sz w:val="20"/>
          <w:szCs w:val="20"/>
        </w:rPr>
        <w:t xml:space="preserve"> = x5 + del_x5;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x7</w:t>
      </w:r>
      <w:proofErr w:type="gramEnd"/>
      <w:r w:rsidRPr="00BE1F74">
        <w:rPr>
          <w:rFonts w:ascii="Courier New" w:hAnsi="Courier New" w:cs="Courier New"/>
          <w:color w:val="000000"/>
          <w:sz w:val="20"/>
          <w:szCs w:val="20"/>
        </w:rPr>
        <w:t xml:space="preserve"> = x6 + del_x6;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x8</w:t>
      </w:r>
      <w:proofErr w:type="gramEnd"/>
      <w:r w:rsidRPr="00BE1F74">
        <w:rPr>
          <w:rFonts w:ascii="Courier New" w:hAnsi="Courier New" w:cs="Courier New"/>
          <w:color w:val="000000"/>
          <w:sz w:val="20"/>
          <w:szCs w:val="20"/>
        </w:rPr>
        <w:t xml:space="preserve"> = x7 + del_x7;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time_delta          = </w:t>
      </w:r>
      <w:proofErr w:type="gramStart"/>
      <w:r w:rsidRPr="00BE1F74">
        <w:rPr>
          <w:rFonts w:ascii="Courier New" w:hAnsi="Courier New" w:cs="Courier New"/>
          <w:color w:val="000000"/>
          <w:sz w:val="20"/>
          <w:szCs w:val="20"/>
        </w:rPr>
        <w:t>[ delay</w:t>
      </w:r>
      <w:proofErr w:type="gramEnd"/>
      <w:r w:rsidRPr="00BE1F74">
        <w:rPr>
          <w:rFonts w:ascii="Courier New" w:hAnsi="Courier New" w:cs="Courier New"/>
          <w:color w:val="000000"/>
          <w:sz w:val="20"/>
          <w:szCs w:val="20"/>
        </w:rPr>
        <w:t xml:space="preserve">, del_t1, del_t2, del_t3, del_t4, del_t5, del_t6, del_t7]';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time_oneCycle       =     [t0, t1, t2, t3, t4, t5, t6, t7, t8]'</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position_oneCycle   = [x_init, x1, x2, x3, x4, x5, x6, x7, x8]';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velocity_oneCycle   = [vel_init, vel_init, vel_term, vel_term, vel_init, vel_init, -vel_term, -vel_term, vel_init]';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Initialize simulation timespan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timeSIM</w:t>
      </w:r>
      <w:proofErr w:type="gramEnd"/>
      <w:r w:rsidRPr="00BE1F74">
        <w:rPr>
          <w:rFonts w:ascii="Courier New" w:hAnsi="Courier New" w:cs="Courier New"/>
          <w:color w:val="000000"/>
          <w:sz w:val="20"/>
          <w:szCs w:val="20"/>
        </w:rPr>
        <w:t xml:space="preserve"> = time_oneCycle;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Initialize simulation velocity profile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velocity</w:t>
      </w:r>
      <w:proofErr w:type="gramEnd"/>
      <w:r w:rsidRPr="00BE1F74">
        <w:rPr>
          <w:rFonts w:ascii="Courier New" w:hAnsi="Courier New" w:cs="Courier New"/>
          <w:color w:val="000000"/>
          <w:sz w:val="20"/>
          <w:szCs w:val="20"/>
        </w:rPr>
        <w:t xml:space="preserve"> = velocity_oneCycle;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the numer of repeated cycles based on total simulation time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numCycles</w:t>
      </w:r>
      <w:proofErr w:type="gramEnd"/>
      <w:r w:rsidRPr="00BE1F74">
        <w:rPr>
          <w:rFonts w:ascii="Courier New" w:hAnsi="Courier New" w:cs="Courier New"/>
          <w:color w:val="000000"/>
          <w:sz w:val="20"/>
          <w:szCs w:val="20"/>
        </w:rPr>
        <w:t xml:space="preserve"> = ceil(testDuration/max(time_oneCycle));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True acceleration profile made up of eight points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accel_oneCycle =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delay*fs,1);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int32(del_t1*fs),1);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int32(del_t2*fs),1);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int32(del_t3*fs),1);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int32(del_t4*fs),1);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int32(del_t5*fs),1);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int32(del_t6*fs),1);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int32(del_t7*fs),1);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time span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timeAccel_oneCycle = </w:t>
      </w:r>
      <w:proofErr w:type="gramStart"/>
      <w:r w:rsidRPr="00BE1F74">
        <w:rPr>
          <w:rFonts w:ascii="Courier New" w:hAnsi="Courier New" w:cs="Courier New"/>
          <w:color w:val="000000"/>
          <w:sz w:val="20"/>
          <w:szCs w:val="20"/>
        </w:rPr>
        <w:t>linspace(</w:t>
      </w:r>
      <w:proofErr w:type="gramEnd"/>
      <w:r w:rsidRPr="00BE1F74">
        <w:rPr>
          <w:rFonts w:ascii="Courier New" w:hAnsi="Courier New" w:cs="Courier New"/>
          <w:color w:val="000000"/>
          <w:sz w:val="20"/>
          <w:szCs w:val="20"/>
        </w:rPr>
        <w:t xml:space="preserve">0,t8,int16(fs*t8))';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accel</w:t>
      </w:r>
      <w:proofErr w:type="gramEnd"/>
      <w:r w:rsidRPr="00BE1F74">
        <w:rPr>
          <w:rFonts w:ascii="Courier New" w:hAnsi="Courier New" w:cs="Courier New"/>
          <w:color w:val="000000"/>
          <w:sz w:val="20"/>
          <w:szCs w:val="20"/>
        </w:rPr>
        <w:t xml:space="preserve"> = 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timeAccelLong</w:t>
      </w:r>
      <w:proofErr w:type="gramEnd"/>
      <w:r w:rsidRPr="00BE1F74">
        <w:rPr>
          <w:rFonts w:ascii="Courier New" w:hAnsi="Courier New" w:cs="Courier New"/>
          <w:color w:val="000000"/>
          <w:sz w:val="20"/>
          <w:szCs w:val="20"/>
        </w:rPr>
        <w:t xml:space="preserve"> = timeAccel_oneCycle;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Compute time series of simulation data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i=1:numCycles-1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oldTime</w:t>
      </w:r>
      <w:proofErr w:type="gramEnd"/>
      <w:r w:rsidRPr="00BE1F74">
        <w:rPr>
          <w:rFonts w:ascii="Courier New" w:hAnsi="Courier New" w:cs="Courier New"/>
          <w:color w:val="000000"/>
          <w:sz w:val="20"/>
          <w:szCs w:val="20"/>
        </w:rPr>
        <w:t xml:space="preserve"> = timeSIM(end,1);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j = 1:size(time_oneCycle,1)-1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newTime</w:t>
      </w:r>
      <w:proofErr w:type="gramEnd"/>
      <w:r w:rsidRPr="00BE1F74">
        <w:rPr>
          <w:rFonts w:ascii="Courier New" w:hAnsi="Courier New" w:cs="Courier New"/>
          <w:color w:val="000000"/>
          <w:sz w:val="20"/>
          <w:szCs w:val="20"/>
        </w:rPr>
        <w:t xml:space="preserve"> = oldTime + time_delta(j,1);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timeSIM</w:t>
      </w:r>
      <w:proofErr w:type="gramEnd"/>
      <w:r w:rsidRPr="00BE1F74">
        <w:rPr>
          <w:rFonts w:ascii="Courier New" w:hAnsi="Courier New" w:cs="Courier New"/>
          <w:color w:val="000000"/>
          <w:sz w:val="20"/>
          <w:szCs w:val="20"/>
        </w:rPr>
        <w:t xml:space="preserve"> = [timeSIM; newTime];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oldTime</w:t>
      </w:r>
      <w:proofErr w:type="gramEnd"/>
      <w:r w:rsidRPr="00BE1F74">
        <w:rPr>
          <w:rFonts w:ascii="Courier New" w:hAnsi="Courier New" w:cs="Courier New"/>
          <w:color w:val="000000"/>
          <w:sz w:val="20"/>
          <w:szCs w:val="20"/>
        </w:rPr>
        <w:t xml:space="preserve"> = newTime;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velocity</w:t>
      </w:r>
      <w:proofErr w:type="gramEnd"/>
      <w:r w:rsidRPr="00BE1F74">
        <w:rPr>
          <w:rFonts w:ascii="Courier New" w:hAnsi="Courier New" w:cs="Courier New"/>
          <w:color w:val="000000"/>
          <w:sz w:val="20"/>
          <w:szCs w:val="20"/>
        </w:rPr>
        <w:t xml:space="preserve"> = [velocity; velocity_oneCycle(2:end,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accel</w:t>
      </w:r>
      <w:proofErr w:type="gramEnd"/>
      <w:r w:rsidRPr="00BE1F74">
        <w:rPr>
          <w:rFonts w:ascii="Courier New" w:hAnsi="Courier New" w:cs="Courier New"/>
          <w:color w:val="000000"/>
          <w:sz w:val="20"/>
          <w:szCs w:val="20"/>
        </w:rPr>
        <w:t xml:space="preserve"> = [accel; 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timeAccelLong</w:t>
      </w:r>
      <w:proofErr w:type="gramEnd"/>
      <w:r w:rsidRPr="00BE1F74">
        <w:rPr>
          <w:rFonts w:ascii="Courier New" w:hAnsi="Courier New" w:cs="Courier New"/>
          <w:color w:val="000000"/>
          <w:sz w:val="20"/>
          <w:szCs w:val="20"/>
        </w:rPr>
        <w:t xml:space="preserve"> = [timeAccelLong; timeAccelLong(end,1)+timeAccel_oneCycle];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Simulation velocity profile - estiamted from time series simulation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velocity_estiamte = </w:t>
      </w:r>
      <w:proofErr w:type="gramStart"/>
      <w:r w:rsidRPr="00BE1F74">
        <w:rPr>
          <w:rFonts w:ascii="Courier New" w:hAnsi="Courier New" w:cs="Courier New"/>
          <w:color w:val="000000"/>
          <w:sz w:val="20"/>
          <w:szCs w:val="20"/>
        </w:rPr>
        <w:t>cumtrapz(</w:t>
      </w:r>
      <w:proofErr w:type="gramEnd"/>
      <w:r w:rsidRPr="00BE1F74">
        <w:rPr>
          <w:rFonts w:ascii="Courier New" w:hAnsi="Courier New" w:cs="Courier New"/>
          <w:color w:val="000000"/>
          <w:sz w:val="20"/>
          <w:szCs w:val="20"/>
        </w:rPr>
        <w:t xml:space="preserve">accel).*(1/fs); </w:t>
      </w:r>
      <w:r w:rsidRPr="00BE1F74">
        <w:rPr>
          <w:rFonts w:ascii="Courier New" w:hAnsi="Courier New" w:cs="Courier New"/>
          <w:color w:val="228B22"/>
          <w:sz w:val="20"/>
          <w:szCs w:val="20"/>
        </w:rPr>
        <w:t>%[mm/sec^2]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Print out helpful information for data logging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'Time for one cycle:                 %.2f [sec]\n'</w:t>
      </w:r>
      <w:r w:rsidRPr="00BE1F74">
        <w:rPr>
          <w:rFonts w:ascii="Courier New" w:hAnsi="Courier New" w:cs="Courier New"/>
          <w:color w:val="000000"/>
          <w:sz w:val="20"/>
          <w:szCs w:val="20"/>
        </w:rPr>
        <w:t>, time_oneCycle(end,1));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'Numer of samples per cycle:         %.f [samples] \n'</w:t>
      </w:r>
      <w:r w:rsidRPr="00BE1F74">
        <w:rPr>
          <w:rFonts w:ascii="Courier New" w:hAnsi="Courier New" w:cs="Courier New"/>
          <w:color w:val="000000"/>
          <w:sz w:val="20"/>
          <w:szCs w:val="20"/>
        </w:rPr>
        <w:t>,time_oneCycle(end,1)*fs);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'Total numer of samples:             %.f [samples]\n'</w:t>
      </w:r>
      <w:r w:rsidRPr="00BE1F74">
        <w:rPr>
          <w:rFonts w:ascii="Courier New" w:hAnsi="Courier New" w:cs="Courier New"/>
          <w:color w:val="000000"/>
          <w:sz w:val="20"/>
          <w:szCs w:val="20"/>
        </w:rPr>
        <w:t xml:space="preserve">, timeSIM(end,1)*fs);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'Total time required:                %.2f [sec]\n'</w:t>
      </w:r>
      <w:r w:rsidRPr="00BE1F74">
        <w:rPr>
          <w:rFonts w:ascii="Courier New" w:hAnsi="Courier New" w:cs="Courier New"/>
          <w:color w:val="000000"/>
          <w:sz w:val="20"/>
          <w:szCs w:val="20"/>
        </w:rPr>
        <w:t>, timeSIM(end,1));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'Number of cycles in %.2f minutes:  %.f [cycles]\n\n '</w:t>
      </w:r>
      <w:r w:rsidRPr="00BE1F74">
        <w:rPr>
          <w:rFonts w:ascii="Courier New" w:hAnsi="Courier New" w:cs="Courier New"/>
          <w:color w:val="000000"/>
          <w:sz w:val="20"/>
          <w:szCs w:val="20"/>
        </w:rPr>
        <w:t>, testDuration/60, numCycles);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'Program Path profile: \n'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Accel = %.3f mm/sec^2 \n'</w:t>
      </w:r>
      <w:r w:rsidRPr="00BE1F74">
        <w:rPr>
          <w:rFonts w:ascii="Courier New" w:hAnsi="Courier New" w:cs="Courier New"/>
          <w:color w:val="000000"/>
          <w:sz w:val="20"/>
          <w:szCs w:val="20"/>
        </w:rPr>
        <w:t xml:space="preserve">, accel_const);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Vel   = %.3f mm/sec \n'</w:t>
      </w:r>
      <w:r w:rsidRPr="00BE1F74">
        <w:rPr>
          <w:rFonts w:ascii="Courier New" w:hAnsi="Courier New" w:cs="Courier New"/>
          <w:color w:val="000000"/>
          <w:sz w:val="20"/>
          <w:szCs w:val="20"/>
        </w:rPr>
        <w:t xml:space="preserve">, vel_term);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x1 = %.3f mm \n'</w:t>
      </w:r>
      <w:r w:rsidRPr="00BE1F74">
        <w:rPr>
          <w:rFonts w:ascii="Courier New" w:hAnsi="Courier New" w:cs="Courier New"/>
          <w:color w:val="000000"/>
          <w:sz w:val="20"/>
          <w:szCs w:val="20"/>
        </w:rPr>
        <w:t>, 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x2 = %.3f mm \n'</w:t>
      </w:r>
      <w:r w:rsidRPr="00BE1F74">
        <w:rPr>
          <w:rFonts w:ascii="Courier New" w:hAnsi="Courier New" w:cs="Courier New"/>
          <w:color w:val="000000"/>
          <w:sz w:val="20"/>
          <w:szCs w:val="20"/>
        </w:rPr>
        <w:t>, x2);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x3 = %.3f mm \n'</w:t>
      </w:r>
      <w:r w:rsidRPr="00BE1F74">
        <w:rPr>
          <w:rFonts w:ascii="Courier New" w:hAnsi="Courier New" w:cs="Courier New"/>
          <w:color w:val="000000"/>
          <w:sz w:val="20"/>
          <w:szCs w:val="20"/>
        </w:rPr>
        <w:t>, x3);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x4 = %.3f mm \n'</w:t>
      </w:r>
      <w:r w:rsidRPr="00BE1F74">
        <w:rPr>
          <w:rFonts w:ascii="Courier New" w:hAnsi="Courier New" w:cs="Courier New"/>
          <w:color w:val="000000"/>
          <w:sz w:val="20"/>
          <w:szCs w:val="20"/>
        </w:rPr>
        <w:t>, x4);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x5 = %.3f mm \n'</w:t>
      </w:r>
      <w:r w:rsidRPr="00BE1F74">
        <w:rPr>
          <w:rFonts w:ascii="Courier New" w:hAnsi="Courier New" w:cs="Courier New"/>
          <w:color w:val="000000"/>
          <w:sz w:val="20"/>
          <w:szCs w:val="20"/>
        </w:rPr>
        <w:t>, x3);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x6 = %.3f mm \n'</w:t>
      </w:r>
      <w:r w:rsidRPr="00BE1F74">
        <w:rPr>
          <w:rFonts w:ascii="Courier New" w:hAnsi="Courier New" w:cs="Courier New"/>
          <w:color w:val="000000"/>
          <w:sz w:val="20"/>
          <w:szCs w:val="20"/>
        </w:rPr>
        <w:t>, x2);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x7 = %.3f mm \n\n'</w:t>
      </w:r>
      <w:r w:rsidRPr="00BE1F74">
        <w:rPr>
          <w:rFonts w:ascii="Courier New" w:hAnsi="Courier New" w:cs="Courier New"/>
          <w:color w:val="000000"/>
          <w:sz w:val="20"/>
          <w:szCs w:val="20"/>
        </w:rPr>
        <w:t>, 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the simulation resultes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'Plotting simulation results...\n'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Custom colors for plotting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r1 = [255/255 000/255 00/255];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g1 = [000/255 204/255 051/255];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b1 = [051/255 102/255 255/255];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r2 = [0.6902 0.0275 0.2706];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g2 = [042/255 098/255 070/255];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b2 = [000/255 000/255 153/255];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r3 = [255/255 153/255 153/255];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g3 = [102/255 255/255 102/255];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b3 = [000/255 255/255 255/255];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fontSize</w:t>
      </w:r>
      <w:proofErr w:type="gramEnd"/>
      <w:r w:rsidRPr="00BE1F74">
        <w:rPr>
          <w:rFonts w:ascii="Courier New" w:hAnsi="Courier New" w:cs="Courier New"/>
          <w:color w:val="000000"/>
          <w:sz w:val="20"/>
          <w:szCs w:val="20"/>
        </w:rPr>
        <w:t xml:space="preserve"> = 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lineWidth</w:t>
      </w:r>
      <w:proofErr w:type="gramEnd"/>
      <w:r w:rsidRPr="00BE1F74">
        <w:rPr>
          <w:rFonts w:ascii="Courier New" w:hAnsi="Courier New" w:cs="Courier New"/>
          <w:color w:val="000000"/>
          <w:sz w:val="20"/>
          <w:szCs w:val="20"/>
        </w:rPr>
        <w:t xml:space="preserve">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Control plotting for simulation results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simPlots</w:t>
      </w:r>
      <w:proofErr w:type="gramEnd"/>
      <w:r w:rsidRPr="00BE1F74">
        <w:rPr>
          <w:rFonts w:ascii="Courier New" w:hAnsi="Courier New" w:cs="Courier New"/>
          <w:color w:val="000000"/>
          <w:sz w:val="20"/>
          <w:szCs w:val="20"/>
        </w:rPr>
        <w:t xml:space="preserve">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simPlots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position_oneCycle, velocity_oneCycle,</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xml:space="preserve">, lineWidth)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Velocity Trapezoid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'Linear Translation Stage Position (mm)'</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'Simulated 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600 vel_init-10 max(velocity_oneCycle)+10]);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time_oneCycle, velocity_oneCycle,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'Velocity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'Simulated 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max(time_oneCycle) min(velocity_oneCycle)-10 max(velocity_oneCycle)+10]);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timeSIM, velocity,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Velocity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'Simulated 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max(timeSIM) min(velocity)-5 max(velocity)+5]);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timeAccel_oneCycle(1:size(accel_oneCycle,1),1),accel_oneCycle, </w:t>
      </w:r>
      <w:r w:rsidRPr="00BE1F74">
        <w:rPr>
          <w:rFonts w:ascii="Courier New" w:hAnsi="Courier New" w:cs="Courier New"/>
          <w:color w:val="A020F0"/>
          <w:sz w:val="20"/>
          <w:szCs w:val="20"/>
        </w:rPr>
        <w:t>'r-'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max(timeAccel_oneCycle) min(accel_oneCycle)-5 max(accel_oneCycle)+5]);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timeAccelLong(1:size(accel,1),1),accel, </w:t>
      </w:r>
      <w:r w:rsidRPr="00BE1F74">
        <w:rPr>
          <w:rFonts w:ascii="Courier New" w:hAnsi="Courier New" w:cs="Courier New"/>
          <w:color w:val="A020F0"/>
          <w:sz w:val="20"/>
          <w:szCs w:val="20"/>
        </w:rPr>
        <w:t>'r-'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axis([0, max(timeAccelLong(1:size(accel,1))) min(accel)-5 max(accel)+5]);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timeSIM, velocity,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timeAccelLong(1:size(velocity_estiamte,1),1), velocity_estiamte, </w:t>
      </w:r>
      <w:r w:rsidRPr="00BE1F74">
        <w:rPr>
          <w:rFonts w:ascii="Courier New" w:hAnsi="Courier New" w:cs="Courier New"/>
          <w:color w:val="A020F0"/>
          <w:sz w:val="20"/>
          <w:szCs w:val="20"/>
        </w:rPr>
        <w:t>'k--'</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'Velocity Estimate from Simulated Acceleration Input'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axis([0, max(timeAccelLong(1:size(velocity_estiamte,1),1)) min(velocity)-5 max(velocity)+5]);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'Simulated velocity profile'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'Numerical velocity estimate'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Determine</w:t>
      </w:r>
      <w:proofErr w:type="gramEnd"/>
      <w:r w:rsidRPr="00BE1F74">
        <w:rPr>
          <w:rFonts w:ascii="Courier New" w:hAnsi="Courier New" w:cs="Courier New"/>
          <w:color w:val="228B22"/>
          <w:sz w:val="20"/>
          <w:szCs w:val="20"/>
        </w:rPr>
        <w:t xml:space="preserve"> PSD for simulated acceleration profile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'Compute PSD of simulated acceleration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Length of DFT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nfft</w:t>
      </w:r>
      <w:proofErr w:type="gramEnd"/>
      <w:r w:rsidRPr="00BE1F74">
        <w:rPr>
          <w:rFonts w:ascii="Courier New" w:hAnsi="Courier New" w:cs="Courier New"/>
          <w:color w:val="000000"/>
          <w:sz w:val="20"/>
          <w:szCs w:val="20"/>
        </w:rPr>
        <w:t xml:space="preserve"> = 8192;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Length of window</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windowWelch</w:t>
      </w:r>
      <w:proofErr w:type="gramEnd"/>
      <w:r w:rsidRPr="00BE1F74">
        <w:rPr>
          <w:rFonts w:ascii="Courier New" w:hAnsi="Courier New" w:cs="Courier New"/>
          <w:color w:val="000000"/>
          <w:sz w:val="20"/>
          <w:szCs w:val="20"/>
        </w:rPr>
        <w:t xml:space="preserve"> = hamming(nfft);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Mumber of overlapped samples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noverlap</w:t>
      </w:r>
      <w:proofErr w:type="gramEnd"/>
      <w:r w:rsidRPr="00BE1F74">
        <w:rPr>
          <w:rFonts w:ascii="Courier New" w:hAnsi="Courier New" w:cs="Courier New"/>
          <w:color w:val="000000"/>
          <w:sz w:val="20"/>
          <w:szCs w:val="20"/>
        </w:rPr>
        <w:t xml:space="preserve"> = length(windowWelch)/2;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PSD estimate of simulated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w:t>
      </w:r>
      <w:proofErr w:type="gramStart"/>
      <w:r w:rsidRPr="00BE1F74">
        <w:rPr>
          <w:rFonts w:ascii="Courier New" w:hAnsi="Courier New" w:cs="Courier New"/>
          <w:color w:val="000000"/>
          <w:sz w:val="20"/>
          <w:szCs w:val="20"/>
        </w:rPr>
        <w:t>accelWelch,</w:t>
      </w:r>
      <w:proofErr w:type="gramEnd"/>
      <w:r w:rsidRPr="00BE1F74">
        <w:rPr>
          <w:rFonts w:ascii="Courier New" w:hAnsi="Courier New" w:cs="Courier New"/>
          <w:color w:val="000000"/>
          <w:sz w:val="20"/>
          <w:szCs w:val="20"/>
        </w:rPr>
        <w:t xml:space="preserve">f_accelWelch]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7)</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f_accelWelch, 10*log10(accelWelch),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EXPERIMENTAL SENSOR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Import experimental data set from accelerometer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'Importing experimental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Open each file and output data as integer and double formats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[accelX_int16, accelX_double] = </w:t>
      </w:r>
      <w:proofErr w:type="gramStart"/>
      <w:r w:rsidRPr="00BE1F74">
        <w:rPr>
          <w:rFonts w:ascii="Courier New" w:hAnsi="Courier New" w:cs="Courier New"/>
          <w:color w:val="000000"/>
          <w:sz w:val="20"/>
          <w:szCs w:val="20"/>
        </w:rPr>
        <w:t>bytes2float(</w:t>
      </w:r>
      <w:proofErr w:type="gramEnd"/>
      <w:r w:rsidRPr="00BE1F74">
        <w:rPr>
          <w:rFonts w:ascii="Courier New" w:hAnsi="Courier New" w:cs="Courier New"/>
          <w:color w:val="000000"/>
          <w:sz w:val="20"/>
          <w:szCs w:val="20"/>
        </w:rPr>
        <w:t>strcat(fileName,</w:t>
      </w:r>
      <w:r w:rsidRPr="00BE1F74">
        <w:rPr>
          <w:rFonts w:ascii="Courier New" w:hAnsi="Courier New" w:cs="Courier New"/>
          <w:color w:val="A020F0"/>
          <w:sz w:val="20"/>
          <w:szCs w:val="20"/>
        </w:rPr>
        <w:t>'_accelX.txt'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[accelY_int16, accelY_double] = </w:t>
      </w:r>
      <w:proofErr w:type="gramStart"/>
      <w:r w:rsidRPr="00BE1F74">
        <w:rPr>
          <w:rFonts w:ascii="Courier New" w:hAnsi="Courier New" w:cs="Courier New"/>
          <w:color w:val="000000"/>
          <w:sz w:val="20"/>
          <w:szCs w:val="20"/>
        </w:rPr>
        <w:t>bytes2float(</w:t>
      </w:r>
      <w:proofErr w:type="gramEnd"/>
      <w:r w:rsidRPr="00BE1F74">
        <w:rPr>
          <w:rFonts w:ascii="Courier New" w:hAnsi="Courier New" w:cs="Courier New"/>
          <w:color w:val="000000"/>
          <w:sz w:val="20"/>
          <w:szCs w:val="20"/>
        </w:rPr>
        <w:t>strcat(fileName,</w:t>
      </w:r>
      <w:r w:rsidRPr="00BE1F74">
        <w:rPr>
          <w:rFonts w:ascii="Courier New" w:hAnsi="Courier New" w:cs="Courier New"/>
          <w:color w:val="A020F0"/>
          <w:sz w:val="20"/>
          <w:szCs w:val="20"/>
        </w:rPr>
        <w:t>'_accelY.txt'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[accelZ_int16, accelZ_double] = </w:t>
      </w:r>
      <w:proofErr w:type="gramStart"/>
      <w:r w:rsidRPr="00BE1F74">
        <w:rPr>
          <w:rFonts w:ascii="Courier New" w:hAnsi="Courier New" w:cs="Courier New"/>
          <w:color w:val="000000"/>
          <w:sz w:val="20"/>
          <w:szCs w:val="20"/>
        </w:rPr>
        <w:t>bytes2float(</w:t>
      </w:r>
      <w:proofErr w:type="gramEnd"/>
      <w:r w:rsidRPr="00BE1F74">
        <w:rPr>
          <w:rFonts w:ascii="Courier New" w:hAnsi="Courier New" w:cs="Courier New"/>
          <w:color w:val="000000"/>
          <w:sz w:val="20"/>
          <w:szCs w:val="20"/>
        </w:rPr>
        <w:t>strcat(fileName,</w:t>
      </w:r>
      <w:r w:rsidRPr="00BE1F74">
        <w:rPr>
          <w:rFonts w:ascii="Courier New" w:hAnsi="Courier New" w:cs="Courier New"/>
          <w:color w:val="A020F0"/>
          <w:sz w:val="20"/>
          <w:szCs w:val="20"/>
        </w:rPr>
        <w:t>'_accelZ.txt'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Raw</w:t>
      </w:r>
      <w:proofErr w:type="gramEnd"/>
      <w:r w:rsidRPr="00BE1F74">
        <w:rPr>
          <w:rFonts w:ascii="Courier New" w:hAnsi="Courier New" w:cs="Courier New"/>
          <w:color w:val="228B22"/>
          <w:sz w:val="20"/>
          <w:szCs w:val="20"/>
        </w:rPr>
        <w:t xml:space="preserve"> sensor output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accelEXP</w:t>
      </w:r>
      <w:proofErr w:type="gramEnd"/>
      <w:r w:rsidRPr="00BE1F74">
        <w:rPr>
          <w:rFonts w:ascii="Courier New" w:hAnsi="Courier New" w:cs="Courier New"/>
          <w:color w:val="000000"/>
          <w:sz w:val="20"/>
          <w:szCs w:val="20"/>
        </w:rPr>
        <w:t xml:space="preserve"> = [accelX_double, -1*accelY_double, accelZ_double]*1000;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Sample rate for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Time span for experimental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timeEXP</w:t>
      </w:r>
      <w:proofErr w:type="gramEnd"/>
      <w:r w:rsidRPr="00BE1F74">
        <w:rPr>
          <w:rFonts w:ascii="Courier New" w:hAnsi="Courier New" w:cs="Courier New"/>
          <w:color w:val="000000"/>
          <w:sz w:val="20"/>
          <w:szCs w:val="20"/>
        </w:rPr>
        <w:t xml:space="preserve"> = linspace(0, size(accelEXP,1), size(accelEXP,1))'/fs;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8);</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accelEXP(:,1),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accelEXP(:,2),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accelEXP(:,3),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'Raw Accelerometer Output'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'X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'Y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'Z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Determine</w:t>
      </w:r>
      <w:proofErr w:type="gramEnd"/>
      <w:r w:rsidRPr="00BE1F74">
        <w:rPr>
          <w:rFonts w:ascii="Courier New" w:hAnsi="Courier New" w:cs="Courier New"/>
          <w:color w:val="228B22"/>
          <w:sz w:val="20"/>
          <w:szCs w:val="20"/>
        </w:rPr>
        <w:t xml:space="preserve"> PSD for experimental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'Compute PSD of experimental acceleration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detrend the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accelExp_X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double(accelEXP(:,1)));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accelExp_Y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double(accelEXP(:,2)));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accelExp_Z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double(accelEXP(:,3)));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estimate PSD using Welch method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[accelExp_X</w:t>
      </w:r>
      <w:proofErr w:type="gramStart"/>
      <w:r w:rsidRPr="00BE1F74">
        <w:rPr>
          <w:rFonts w:ascii="Courier New" w:hAnsi="Courier New" w:cs="Courier New"/>
          <w:color w:val="000000"/>
          <w:sz w:val="20"/>
          <w:szCs w:val="20"/>
        </w:rPr>
        <w:t>,f</w:t>
      </w:r>
      <w:proofErr w:type="gramEnd"/>
      <w:r w:rsidRPr="00BE1F74">
        <w:rPr>
          <w:rFonts w:ascii="Courier New" w:hAnsi="Courier New" w:cs="Courier New"/>
          <w:color w:val="000000"/>
          <w:sz w:val="20"/>
          <w:szCs w:val="20"/>
        </w:rPr>
        <w:t xml:space="preserve">_accelExpX]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accelExp_X,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[accelExp_Y</w:t>
      </w:r>
      <w:proofErr w:type="gramStart"/>
      <w:r w:rsidRPr="00BE1F74">
        <w:rPr>
          <w:rFonts w:ascii="Courier New" w:hAnsi="Courier New" w:cs="Courier New"/>
          <w:color w:val="000000"/>
          <w:sz w:val="20"/>
          <w:szCs w:val="20"/>
        </w:rPr>
        <w:t>,f</w:t>
      </w:r>
      <w:proofErr w:type="gramEnd"/>
      <w:r w:rsidRPr="00BE1F74">
        <w:rPr>
          <w:rFonts w:ascii="Courier New" w:hAnsi="Courier New" w:cs="Courier New"/>
          <w:color w:val="000000"/>
          <w:sz w:val="20"/>
          <w:szCs w:val="20"/>
        </w:rPr>
        <w:t xml:space="preserve">_accelExpY]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accelExp_Y,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[accelExp_Z</w:t>
      </w:r>
      <w:proofErr w:type="gramStart"/>
      <w:r w:rsidRPr="00BE1F74">
        <w:rPr>
          <w:rFonts w:ascii="Courier New" w:hAnsi="Courier New" w:cs="Courier New"/>
          <w:color w:val="000000"/>
          <w:sz w:val="20"/>
          <w:szCs w:val="20"/>
        </w:rPr>
        <w:t>,f</w:t>
      </w:r>
      <w:proofErr w:type="gramEnd"/>
      <w:r w:rsidRPr="00BE1F74">
        <w:rPr>
          <w:rFonts w:ascii="Courier New" w:hAnsi="Courier New" w:cs="Courier New"/>
          <w:color w:val="000000"/>
          <w:sz w:val="20"/>
          <w:szCs w:val="20"/>
        </w:rPr>
        <w:t xml:space="preserve">_accelExpZ]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accelExp_Z,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f_accelExpX, 10*log10(accelExp_X),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Experimental Acceleration Input - X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ylim(</w:t>
      </w:r>
      <w:proofErr w:type="gramEnd"/>
      <w:r w:rsidRPr="00BE1F74">
        <w:rPr>
          <w:rFonts w:ascii="Courier New" w:hAnsi="Courier New" w:cs="Courier New"/>
          <w:color w:val="000000"/>
          <w:sz w:val="20"/>
          <w:szCs w:val="20"/>
        </w:rPr>
        <w:t xml:space="preserve">[-20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f_accelExpY, 10*log10(accelExp_Y),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g1)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Experimental Acceleration Input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ylim(</w:t>
      </w:r>
      <w:proofErr w:type="gramEnd"/>
      <w:r w:rsidRPr="00BE1F74">
        <w:rPr>
          <w:rFonts w:ascii="Courier New" w:hAnsi="Courier New" w:cs="Courier New"/>
          <w:color w:val="000000"/>
          <w:sz w:val="20"/>
          <w:szCs w:val="20"/>
        </w:rPr>
        <w:t xml:space="preserve">[-20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f_accelExpZ, 10*log10(accelExp_Z),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b1)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Experimental Acceleration Input - Z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ylim(</w:t>
      </w:r>
      <w:proofErr w:type="gramEnd"/>
      <w:r w:rsidRPr="00BE1F74">
        <w:rPr>
          <w:rFonts w:ascii="Courier New" w:hAnsi="Courier New" w:cs="Courier New"/>
          <w:color w:val="000000"/>
          <w:sz w:val="20"/>
          <w:szCs w:val="20"/>
        </w:rPr>
        <w:t xml:space="preserve">[-20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Remove offsets from experimental accleration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'Applying offset and scaling corrections to experimental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reference: http://cache.freescale.com/files/sensors/doc/app_note/AN4399.pdf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 = 9810;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convert</w:t>
      </w:r>
      <w:proofErr w:type="gramEnd"/>
      <w:r w:rsidRPr="00BE1F74">
        <w:rPr>
          <w:rFonts w:ascii="Courier New" w:hAnsi="Courier New" w:cs="Courier New"/>
          <w:color w:val="228B22"/>
          <w:sz w:val="20"/>
          <w:szCs w:val="20"/>
        </w:rPr>
        <w:t xml:space="preserve"> accel data to double format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Gf = </w:t>
      </w:r>
      <w:proofErr w:type="gramStart"/>
      <w:r w:rsidRPr="00BE1F74">
        <w:rPr>
          <w:rFonts w:ascii="Courier New" w:hAnsi="Courier New" w:cs="Courier New"/>
          <w:color w:val="000000"/>
          <w:sz w:val="20"/>
          <w:szCs w:val="20"/>
        </w:rPr>
        <w:t>double(</w:t>
      </w:r>
      <w:proofErr w:type="gramEnd"/>
      <w:r w:rsidRPr="00BE1F74">
        <w:rPr>
          <w:rFonts w:ascii="Courier New" w:hAnsi="Courier New" w:cs="Courier New"/>
          <w:color w:val="000000"/>
          <w:sz w:val="20"/>
          <w:szCs w:val="20"/>
        </w:rPr>
        <w:t>accelEXP);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Calibration values obtained from calibration in six positions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Gfx = [948.6, -989.1]</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[mg]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Gfy = [1126.5, -793.5]; </w:t>
      </w:r>
      <w:r w:rsidRPr="00BE1F74">
        <w:rPr>
          <w:rFonts w:ascii="Courier New" w:hAnsi="Courier New" w:cs="Courier New"/>
          <w:color w:val="228B22"/>
          <w:sz w:val="20"/>
          <w:szCs w:val="20"/>
        </w:rPr>
        <w:t>% [mg]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Gfz = [984.4, -981.4]</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[mg]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Gain value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Wx = 1; </w:t>
      </w:r>
      <w:r w:rsidRPr="00BE1F74">
        <w:rPr>
          <w:rFonts w:ascii="Courier New" w:hAnsi="Courier New" w:cs="Courier New"/>
          <w:color w:val="228B22"/>
          <w:sz w:val="20"/>
          <w:szCs w:val="20"/>
        </w:rPr>
        <w:t>% 2 / (</w:t>
      </w:r>
      <w:proofErr w:type="gramStart"/>
      <w:r w:rsidRPr="00BE1F74">
        <w:rPr>
          <w:rFonts w:ascii="Courier New" w:hAnsi="Courier New" w:cs="Courier New"/>
          <w:color w:val="228B22"/>
          <w:sz w:val="20"/>
          <w:szCs w:val="20"/>
        </w:rPr>
        <w:t>Gfx(</w:t>
      </w:r>
      <w:proofErr w:type="gramEnd"/>
      <w:r w:rsidRPr="00BE1F74">
        <w:rPr>
          <w:rFonts w:ascii="Courier New" w:hAnsi="Courier New" w:cs="Courier New"/>
          <w:color w:val="228B22"/>
          <w:sz w:val="20"/>
          <w:szCs w:val="20"/>
        </w:rPr>
        <w:t>1)/1000 - Gfx(2)/1000);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Wy = 1; </w:t>
      </w:r>
      <w:r w:rsidRPr="00BE1F74">
        <w:rPr>
          <w:rFonts w:ascii="Courier New" w:hAnsi="Courier New" w:cs="Courier New"/>
          <w:color w:val="228B22"/>
          <w:sz w:val="20"/>
          <w:szCs w:val="20"/>
        </w:rPr>
        <w:t>% 2 / (</w:t>
      </w:r>
      <w:proofErr w:type="gramStart"/>
      <w:r w:rsidRPr="00BE1F74">
        <w:rPr>
          <w:rFonts w:ascii="Courier New" w:hAnsi="Courier New" w:cs="Courier New"/>
          <w:color w:val="228B22"/>
          <w:sz w:val="20"/>
          <w:szCs w:val="20"/>
        </w:rPr>
        <w:t>Gfy(</w:t>
      </w:r>
      <w:proofErr w:type="gramEnd"/>
      <w:r w:rsidRPr="00BE1F74">
        <w:rPr>
          <w:rFonts w:ascii="Courier New" w:hAnsi="Courier New" w:cs="Courier New"/>
          <w:color w:val="228B22"/>
          <w:sz w:val="20"/>
          <w:szCs w:val="20"/>
        </w:rPr>
        <w:t>1)/1000 - Gfy(2)/1000);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Wz = 1; </w:t>
      </w:r>
      <w:r w:rsidRPr="00BE1F74">
        <w:rPr>
          <w:rFonts w:ascii="Courier New" w:hAnsi="Courier New" w:cs="Courier New"/>
          <w:color w:val="228B22"/>
          <w:sz w:val="20"/>
          <w:szCs w:val="20"/>
        </w:rPr>
        <w:t>%2 / (</w:t>
      </w:r>
      <w:proofErr w:type="gramStart"/>
      <w:r w:rsidRPr="00BE1F74">
        <w:rPr>
          <w:rFonts w:ascii="Courier New" w:hAnsi="Courier New" w:cs="Courier New"/>
          <w:color w:val="228B22"/>
          <w:sz w:val="20"/>
          <w:szCs w:val="20"/>
        </w:rPr>
        <w:t>Gfz(</w:t>
      </w:r>
      <w:proofErr w:type="gramEnd"/>
      <w:r w:rsidRPr="00BE1F74">
        <w:rPr>
          <w:rFonts w:ascii="Courier New" w:hAnsi="Courier New" w:cs="Courier New"/>
          <w:color w:val="228B22"/>
          <w:sz w:val="20"/>
          <w:szCs w:val="20"/>
        </w:rPr>
        <w:t>1)/1000 - Gfz(2)/1000);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Linear offset value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Vx = </w:t>
      </w:r>
      <w:proofErr w:type="gramStart"/>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Gfx(1) + Gfx(2))/(Gfx(1) - Gfx(2))*g;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Vy = </w:t>
      </w:r>
      <w:proofErr w:type="gramStart"/>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Gfy(1) + Gfy(2))/(Gfy(1) - Gfy(2))*g;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Vz = </w:t>
      </w:r>
      <w:proofErr w:type="gramStart"/>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Gfz(1) + Gfz(2))/(Gfz(1) - Gfz(2))*g;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Gx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length(accelX_double),1);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Gy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length(accelX_double),1);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Gz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length(accelX_double),1);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Apply</w:t>
      </w:r>
      <w:proofErr w:type="gramEnd"/>
      <w:r w:rsidRPr="00BE1F74">
        <w:rPr>
          <w:rFonts w:ascii="Courier New" w:hAnsi="Courier New" w:cs="Courier New"/>
          <w:color w:val="228B22"/>
          <w:sz w:val="20"/>
          <w:szCs w:val="20"/>
        </w:rPr>
        <w:t xml:space="preserve"> gain and offsets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Gx(</w:t>
      </w:r>
      <w:proofErr w:type="gramEnd"/>
      <w:r w:rsidRPr="00BE1F74">
        <w:rPr>
          <w:rFonts w:ascii="Courier New" w:hAnsi="Courier New" w:cs="Courier New"/>
          <w:color w:val="000000"/>
          <w:sz w:val="20"/>
          <w:szCs w:val="20"/>
        </w:rPr>
        <w:t>:,1) = Wx.*Gf(:,1) + Vx;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Gy(</w:t>
      </w:r>
      <w:proofErr w:type="gramEnd"/>
      <w:r w:rsidRPr="00BE1F74">
        <w:rPr>
          <w:rFonts w:ascii="Courier New" w:hAnsi="Courier New" w:cs="Courier New"/>
          <w:color w:val="000000"/>
          <w:sz w:val="20"/>
          <w:szCs w:val="20"/>
        </w:rPr>
        <w:t>:,1) = Wy.*Gf(:,2) + Vy;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Gz(</w:t>
      </w:r>
      <w:proofErr w:type="gramEnd"/>
      <w:r w:rsidRPr="00BE1F74">
        <w:rPr>
          <w:rFonts w:ascii="Courier New" w:hAnsi="Courier New" w:cs="Courier New"/>
          <w:color w:val="000000"/>
          <w:sz w:val="20"/>
          <w:szCs w:val="20"/>
        </w:rPr>
        <w:t>:,1) = Wz.*Gf(:,3) + Vz;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the corrected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Gx,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r1,</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Gy,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Gz,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Data after Applying Offsets (no detrend)'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'X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'Y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'Z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Data after Applying Offsets (with detrend)'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'Y - axis: Raw Data'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'Y - axis: MVA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Filter the experimental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'Filtering experimental acceleration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De - noise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mu</w:t>
      </w:r>
      <w:proofErr w:type="gramEnd"/>
      <w:r w:rsidRPr="00BE1F74">
        <w:rPr>
          <w:rFonts w:ascii="Courier New" w:hAnsi="Courier New" w:cs="Courier New"/>
          <w:color w:val="000000"/>
          <w:sz w:val="20"/>
          <w:szCs w:val="20"/>
        </w:rPr>
        <w:t xml:space="preserve"> =  0.002; </w:t>
      </w:r>
      <w:r w:rsidRPr="00BE1F74">
        <w:rPr>
          <w:rFonts w:ascii="Courier New" w:hAnsi="Courier New" w:cs="Courier New"/>
          <w:color w:val="228B22"/>
          <w:sz w:val="20"/>
          <w:szCs w:val="20"/>
        </w:rPr>
        <w:t>% 0.00045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rho</w:t>
      </w:r>
      <w:proofErr w:type="gramEnd"/>
      <w:r w:rsidRPr="00BE1F74">
        <w:rPr>
          <w:rFonts w:ascii="Courier New" w:hAnsi="Courier New" w:cs="Courier New"/>
          <w:color w:val="000000"/>
          <w:sz w:val="20"/>
          <w:szCs w:val="20"/>
        </w:rPr>
        <w:t xml:space="preserve"> = 50; </w:t>
      </w:r>
      <w:r w:rsidRPr="00BE1F74">
        <w:rPr>
          <w:rFonts w:ascii="Courier New" w:hAnsi="Courier New" w:cs="Courier New"/>
          <w:color w:val="228B22"/>
          <w:sz w:val="20"/>
          <w:szCs w:val="20"/>
        </w:rPr>
        <w:t>% 50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Find optimal denois filter setting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filterOptimize</w:t>
      </w:r>
      <w:proofErr w:type="gramEnd"/>
      <w:r w:rsidRPr="00BE1F74">
        <w:rPr>
          <w:rFonts w:ascii="Courier New" w:hAnsi="Courier New" w:cs="Courier New"/>
          <w:color w:val="000000"/>
          <w:sz w:val="20"/>
          <w:szCs w:val="20"/>
        </w:rPr>
        <w:t xml:space="preserve">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filterOptimize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denoiseParameterTest(</w:t>
      </w:r>
      <w:proofErr w:type="gramEnd"/>
      <w:r w:rsidRPr="00BE1F74">
        <w:rPr>
          <w:rFonts w:ascii="Courier New" w:hAnsi="Courier New" w:cs="Courier New"/>
          <w:color w:val="000000"/>
          <w:sz w:val="20"/>
          <w:szCs w:val="20"/>
        </w:rPr>
        <w:t>timeEXP, detrend(Gy),timeAccelLong(1:size(accel,1),1), accel, .0011, -0.0002,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movingAverageParameterTest(timeEXP, detrend(Gy),timeAccelLong(1:size(accel,1),1),accel, 7000, 500);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Run denoise filter on data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DNx = </w:t>
      </w:r>
      <w:proofErr w:type="gramStart"/>
      <w:r w:rsidRPr="00BE1F74">
        <w:rPr>
          <w:rFonts w:ascii="Courier New" w:hAnsi="Courier New" w:cs="Courier New"/>
          <w:color w:val="000000"/>
          <w:sz w:val="20"/>
          <w:szCs w:val="20"/>
        </w:rPr>
        <w:t>denoiseFilter(</w:t>
      </w:r>
      <w:proofErr w:type="gramEnd"/>
      <w:r w:rsidRPr="00BE1F74">
        <w:rPr>
          <w:rFonts w:ascii="Courier New" w:hAnsi="Courier New" w:cs="Courier New"/>
          <w:color w:val="000000"/>
          <w:sz w:val="20"/>
          <w:szCs w:val="20"/>
        </w:rPr>
        <w:t>detrend(Gx), 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DNy = </w:t>
      </w:r>
      <w:proofErr w:type="gramStart"/>
      <w:r w:rsidRPr="00BE1F74">
        <w:rPr>
          <w:rFonts w:ascii="Courier New" w:hAnsi="Courier New" w:cs="Courier New"/>
          <w:color w:val="000000"/>
          <w:sz w:val="20"/>
          <w:szCs w:val="20"/>
        </w:rPr>
        <w:t>denoiseFilter(</w:t>
      </w:r>
      <w:proofErr w:type="gramEnd"/>
      <w:r w:rsidRPr="00BE1F74">
        <w:rPr>
          <w:rFonts w:ascii="Courier New" w:hAnsi="Courier New" w:cs="Courier New"/>
          <w:color w:val="000000"/>
          <w:sz w:val="20"/>
          <w:szCs w:val="20"/>
        </w:rPr>
        <w:t>detrend(Gy), 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DNz = </w:t>
      </w:r>
      <w:proofErr w:type="gramStart"/>
      <w:r w:rsidRPr="00BE1F74">
        <w:rPr>
          <w:rFonts w:ascii="Courier New" w:hAnsi="Courier New" w:cs="Courier New"/>
          <w:color w:val="000000"/>
          <w:sz w:val="20"/>
          <w:szCs w:val="20"/>
        </w:rPr>
        <w:t>denoiseFilter(</w:t>
      </w:r>
      <w:proofErr w:type="gramEnd"/>
      <w:r w:rsidRPr="00BE1F74">
        <w:rPr>
          <w:rFonts w:ascii="Courier New" w:hAnsi="Courier New" w:cs="Courier New"/>
          <w:color w:val="000000"/>
          <w:sz w:val="20"/>
          <w:szCs w:val="20"/>
        </w:rPr>
        <w:t>detrend(Gz), 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Run moving average filter 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N = 4600;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MVAx = </w:t>
      </w:r>
      <w:proofErr w:type="gramStart"/>
      <w:r w:rsidRPr="00BE1F74">
        <w:rPr>
          <w:rFonts w:ascii="Courier New" w:hAnsi="Courier New" w:cs="Courier New"/>
          <w:color w:val="000000"/>
          <w:sz w:val="20"/>
          <w:szCs w:val="20"/>
        </w:rPr>
        <w:t>movingAverageFilter(</w:t>
      </w:r>
      <w:proofErr w:type="gramEnd"/>
      <w:r w:rsidRPr="00BE1F74">
        <w:rPr>
          <w:rFonts w:ascii="Courier New" w:hAnsi="Courier New" w:cs="Courier New"/>
          <w:color w:val="000000"/>
          <w:sz w:val="20"/>
          <w:szCs w:val="20"/>
        </w:rPr>
        <w:t>detrend(Gx),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MVAy = </w:t>
      </w:r>
      <w:proofErr w:type="gramStart"/>
      <w:r w:rsidRPr="00BE1F74">
        <w:rPr>
          <w:rFonts w:ascii="Courier New" w:hAnsi="Courier New" w:cs="Courier New"/>
          <w:color w:val="000000"/>
          <w:sz w:val="20"/>
          <w:szCs w:val="20"/>
        </w:rPr>
        <w:t>movingAverageFilter(</w:t>
      </w:r>
      <w:proofErr w:type="gramEnd"/>
      <w:r w:rsidRPr="00BE1F74">
        <w:rPr>
          <w:rFonts w:ascii="Courier New" w:hAnsi="Courier New" w:cs="Courier New"/>
          <w:color w:val="000000"/>
          <w:sz w:val="20"/>
          <w:szCs w:val="20"/>
        </w:rPr>
        <w:t>detrend(Gy),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MVAz = </w:t>
      </w:r>
      <w:proofErr w:type="gramStart"/>
      <w:r w:rsidRPr="00BE1F74">
        <w:rPr>
          <w:rFonts w:ascii="Courier New" w:hAnsi="Courier New" w:cs="Courier New"/>
          <w:color w:val="000000"/>
          <w:sz w:val="20"/>
          <w:szCs w:val="20"/>
        </w:rPr>
        <w:t>movingAverageFilter(</w:t>
      </w:r>
      <w:proofErr w:type="gramEnd"/>
      <w:r w:rsidRPr="00BE1F74">
        <w:rPr>
          <w:rFonts w:ascii="Courier New" w:hAnsi="Courier New" w:cs="Courier New"/>
          <w:color w:val="000000"/>
          <w:sz w:val="20"/>
          <w:szCs w:val="20"/>
        </w:rPr>
        <w:t>detrend(Gz),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detrend(Gx),</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MVAx,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DNx,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Output - X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output'</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'Moving average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'Denoise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detrend(Gy),</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MVAy,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DNy,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xml:space="preserve">, lineWidth);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Output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output'</w:t>
      </w:r>
      <w:r w:rsidRPr="00BE1F74">
        <w:rPr>
          <w:rFonts w:ascii="Courier New" w:hAnsi="Courier New" w:cs="Courier New"/>
          <w:color w:val="000000"/>
          <w:sz w:val="20"/>
          <w:szCs w:val="20"/>
        </w:rPr>
        <w:t>,</w:t>
      </w:r>
      <w:r w:rsidRPr="00BE1F74">
        <w:rPr>
          <w:rFonts w:ascii="Courier New" w:hAnsi="Courier New" w:cs="Courier New"/>
          <w:color w:val="A020F0"/>
          <w:sz w:val="20"/>
          <w:szCs w:val="20"/>
        </w:rPr>
        <w:t>'Moving average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'Denoise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MVAz,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DNz,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Output - Z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output'</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'Moving average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'Denoise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Numerical estimation of velocity profile from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'Numerical integration of experimental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%reference: http://www.mathworks.com/help/matlab/ref/cumtrapz.html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Numerically</w:t>
      </w:r>
      <w:proofErr w:type="gramEnd"/>
      <w:r w:rsidRPr="00BE1F74">
        <w:rPr>
          <w:rFonts w:ascii="Courier New" w:hAnsi="Courier New" w:cs="Courier New"/>
          <w:color w:val="228B22"/>
          <w:sz w:val="20"/>
          <w:szCs w:val="20"/>
        </w:rPr>
        <w:t xml:space="preserve"> integrate acceleration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velx</w:t>
      </w:r>
      <w:proofErr w:type="gramEnd"/>
      <w:r w:rsidRPr="00BE1F74">
        <w:rPr>
          <w:rFonts w:ascii="Courier New" w:hAnsi="Courier New" w:cs="Courier New"/>
          <w:color w:val="000000"/>
          <w:sz w:val="20"/>
          <w:szCs w:val="20"/>
        </w:rPr>
        <w:t xml:space="preserve"> = [cumtrapz(DNx).*(1/fs), cumtrapz(MVAx).*(1/fs)];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vely</w:t>
      </w:r>
      <w:proofErr w:type="gramEnd"/>
      <w:r w:rsidRPr="00BE1F74">
        <w:rPr>
          <w:rFonts w:ascii="Courier New" w:hAnsi="Courier New" w:cs="Courier New"/>
          <w:color w:val="000000"/>
          <w:sz w:val="20"/>
          <w:szCs w:val="20"/>
        </w:rPr>
        <w:t xml:space="preserve"> = [cumtrapz(DNy).*(1/fs), cumtrapz(MVAy).*(1/fs)];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velz</w:t>
      </w:r>
      <w:proofErr w:type="gramEnd"/>
      <w:r w:rsidRPr="00BE1F74">
        <w:rPr>
          <w:rFonts w:ascii="Courier New" w:hAnsi="Courier New" w:cs="Courier New"/>
          <w:color w:val="000000"/>
          <w:sz w:val="20"/>
          <w:szCs w:val="20"/>
        </w:rPr>
        <w:t xml:space="preserve"> = [cumtrapz(DNz).*(1/fs), cumtrapz(MVAz).*(1/fs)];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velx_detrend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 xml:space="preserve">velx);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vely_detrend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 xml:space="preserve">vely);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velz_detrend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 xml:space="preserve">velz);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'Remove nonlinear trend from velocity estimate...\n'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Remove nonlinear trend from velocity estimate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dt_velx = [detrendNonLinear(velx(:,1),12), detrendNonLinear(velx(:,2),12)];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dt_vely = [detrendNonLinear(vely(:,1),12), detrendNonLinear(vely(:,2),12)];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dt_velz = [detrendNonLinear(velz(:,1),12), detrendNonLinear(velz(:,2),12)];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Control the plotting of velocity estiamtion results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plotVelocityEstimate</w:t>
      </w:r>
      <w:proofErr w:type="gramEnd"/>
      <w:r w:rsidRPr="00BE1F74">
        <w:rPr>
          <w:rFonts w:ascii="Courier New" w:hAnsi="Courier New" w:cs="Courier New"/>
          <w:color w:val="000000"/>
          <w:sz w:val="20"/>
          <w:szCs w:val="20"/>
        </w:rPr>
        <w:t xml:space="preserve">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plotVelocityEstimate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18);</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velx(:,1),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velx(:,2),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X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vely(:,1),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vely(:,2),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velz(:,1),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velz(:,2),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Z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timeEXP,dt_velx(:,1), 'Color', r2,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timeEXP,dt_vely(:,1),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timeEXP,dt_velz(:,1), 'Color', b2,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timeEXP,dt_velx(:,2), 'Color', r3,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timeEXP,dt_vely(:,2),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timeEXP,dt_velz(:,2), 'Color', b3,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after removing nolinear trend'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COMPARE RESULTS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'Compare simulation and experimental results...\n'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determine the horizontal offset for acceleration profiles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shift_accel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shift_accel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shift_accelDN = (crossDN_accel - crossSIM_accel);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shift_accelMVA </w:t>
      </w:r>
      <w:proofErr w:type="gramStart"/>
      <w:r w:rsidRPr="00BE1F74">
        <w:rPr>
          <w:rFonts w:ascii="Courier New" w:hAnsi="Courier New" w:cs="Courier New"/>
          <w:color w:val="000000"/>
          <w:sz w:val="20"/>
          <w:szCs w:val="20"/>
        </w:rPr>
        <w:t>=  (</w:t>
      </w:r>
      <w:proofErr w:type="gramEnd"/>
      <w:r w:rsidRPr="00BE1F74">
        <w:rPr>
          <w:rFonts w:ascii="Courier New" w:hAnsi="Courier New" w:cs="Courier New"/>
          <w:color w:val="000000"/>
          <w:sz w:val="20"/>
          <w:szCs w:val="20"/>
        </w:rPr>
        <w:t xml:space="preserve">crossMVA_accel - crossSIM_accel);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timeEXP-shift_accelDN, DNy,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timeEXP-shift_accelMVA, MVAy,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timeAccelLong(1:size(accel,1),1),accel,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'Comparison of Simulation vs Experimental Acceleration Profiles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'Accel.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'Accel.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'Simulated accel.'</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legend(</w:t>
      </w:r>
      <w:proofErr w:type="gramEnd"/>
      <w:r w:rsidRPr="00BE1F74">
        <w:rPr>
          <w:rFonts w:ascii="Courier New" w:hAnsi="Courier New" w:cs="Courier New"/>
          <w:color w:val="228B22"/>
          <w:sz w:val="20"/>
          <w:szCs w:val="20"/>
        </w:rPr>
        <w:t>'Raw sensor acceleration values','Acceleration simulated', 'Location', 'best');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r w:rsidRPr="00BE1F74">
        <w:rPr>
          <w:rFonts w:ascii="Courier New" w:hAnsi="Courier New" w:cs="Courier New"/>
          <w:color w:val="228B22"/>
          <w:sz w:val="20"/>
          <w:szCs w:val="20"/>
        </w:rPr>
        <w:t>% grid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determine the horizontal offset for velocity plots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shift_vel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shift_vel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0;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0;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0;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shift_velDN = (crossDN_vel - crossSIM_vel);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shift_velMVA </w:t>
      </w:r>
      <w:proofErr w:type="gramStart"/>
      <w:r w:rsidRPr="00BE1F74">
        <w:rPr>
          <w:rFonts w:ascii="Courier New" w:hAnsi="Courier New" w:cs="Courier New"/>
          <w:color w:val="000000"/>
          <w:sz w:val="20"/>
          <w:szCs w:val="20"/>
        </w:rPr>
        <w:t>=  (</w:t>
      </w:r>
      <w:proofErr w:type="gramEnd"/>
      <w:r w:rsidRPr="00BE1F74">
        <w:rPr>
          <w:rFonts w:ascii="Courier New" w:hAnsi="Courier New" w:cs="Courier New"/>
          <w:color w:val="000000"/>
          <w:sz w:val="20"/>
          <w:szCs w:val="20"/>
        </w:rPr>
        <w:t xml:space="preserve">crossMVA_vel - crossSIM_vel);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timeEXP-shift_velDN, dt_vely(:,1),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timeEXP-shift_velMVA, dt_vely(:,2),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timeAccelLong(1:size(velocity_estiamte,1),1), velocity_estiamte,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'Comparison of Simulation vs Experimental Velocity Profiles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w:t>
      </w:r>
      <w:r w:rsidRPr="00BE1F74">
        <w:rPr>
          <w:rFonts w:ascii="Courier New" w:hAnsi="Courier New" w:cs="Courier New"/>
          <w:color w:val="A020F0"/>
          <w:sz w:val="20"/>
          <w:szCs w:val="20"/>
        </w:rPr>
        <w:t>'Simulated velocity'</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xlim(</w:t>
      </w:r>
      <w:proofErr w:type="gramEnd"/>
      <w:r w:rsidRPr="00BE1F74">
        <w:rPr>
          <w:rFonts w:ascii="Courier New" w:hAnsi="Courier New" w:cs="Courier New"/>
          <w:color w:val="228B22"/>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ylim(</w:t>
      </w:r>
      <w:proofErr w:type="gramEnd"/>
      <w:r w:rsidRPr="00BE1F74">
        <w:rPr>
          <w:rFonts w:ascii="Courier New" w:hAnsi="Courier New" w:cs="Courier New"/>
          <w:color w:val="228B22"/>
          <w:sz w:val="20"/>
          <w:szCs w:val="20"/>
        </w:rPr>
        <w:t>[-40, 40]);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grid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error in velocity estimate and plot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'Determine error calcualtion points.\n'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Create</w:t>
      </w:r>
      <w:proofErr w:type="gramEnd"/>
      <w:r w:rsidRPr="00BE1F74">
        <w:rPr>
          <w:rFonts w:ascii="Courier New" w:hAnsi="Courier New" w:cs="Courier New"/>
          <w:color w:val="228B22"/>
          <w:sz w:val="20"/>
          <w:szCs w:val="20"/>
        </w:rPr>
        <w:t xml:space="preserve"> array of points used to calcaute terminal velocity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indexVelA</w:t>
      </w:r>
      <w:proofErr w:type="gramEnd"/>
      <w:r w:rsidRPr="00BE1F74">
        <w:rPr>
          <w:rFonts w:ascii="Courier New" w:hAnsi="Courier New" w:cs="Courier New"/>
          <w:color w:val="000000"/>
          <w:sz w:val="20"/>
          <w:szCs w:val="20"/>
        </w:rPr>
        <w:t xml:space="preserve"> = timeSIM(3:4:end);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indexVelB</w:t>
      </w:r>
      <w:proofErr w:type="gramEnd"/>
      <w:r w:rsidRPr="00BE1F74">
        <w:rPr>
          <w:rFonts w:ascii="Courier New" w:hAnsi="Courier New" w:cs="Courier New"/>
          <w:color w:val="000000"/>
          <w:sz w:val="20"/>
          <w:szCs w:val="20"/>
        </w:rPr>
        <w:t xml:space="preserve"> = timeSIM(4:4:end);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indexVel</w:t>
      </w:r>
      <w:proofErr w:type="gramEnd"/>
      <w:r w:rsidRPr="00BE1F74">
        <w:rPr>
          <w:rFonts w:ascii="Courier New" w:hAnsi="Courier New" w:cs="Courier New"/>
          <w:color w:val="000000"/>
          <w:sz w:val="20"/>
          <w:szCs w:val="20"/>
        </w:rPr>
        <w:t xml:space="preserve"> = [indexVelA(1:length(indexVelB),1),indexVelB];</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calculate</w:t>
      </w:r>
      <w:proofErr w:type="gramEnd"/>
      <w:r w:rsidRPr="00BE1F74">
        <w:rPr>
          <w:rFonts w:ascii="Courier New" w:hAnsi="Courier New" w:cs="Courier New"/>
          <w:color w:val="228B22"/>
          <w:sz w:val="20"/>
          <w:szCs w:val="20"/>
        </w:rPr>
        <w:t xml:space="preserve"> the error and error bars, then plot --- 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[dataDN_avg, dataDN_error] = </w:t>
      </w:r>
      <w:proofErr w:type="gramStart"/>
      <w:r w:rsidRPr="00BE1F74">
        <w:rPr>
          <w:rFonts w:ascii="Courier New" w:hAnsi="Courier New" w:cs="Courier New"/>
          <w:color w:val="000000"/>
          <w:sz w:val="20"/>
          <w:szCs w:val="20"/>
        </w:rPr>
        <w:t>errorCalcualtion(</w:t>
      </w:r>
      <w:proofErr w:type="gramEnd"/>
      <w:r w:rsidRPr="00BE1F74">
        <w:rPr>
          <w:rFonts w:ascii="Courier New" w:hAnsi="Courier New" w:cs="Courier New"/>
          <w:color w:val="000000"/>
          <w:sz w:val="20"/>
          <w:szCs w:val="20"/>
        </w:rPr>
        <w:t>dt_vely(:,1), indexVel, shift_velDN);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[dataMVA_avg, dataMVA_error] = </w:t>
      </w:r>
      <w:proofErr w:type="gramStart"/>
      <w:r w:rsidRPr="00BE1F74">
        <w:rPr>
          <w:rFonts w:ascii="Courier New" w:hAnsi="Courier New" w:cs="Courier New"/>
          <w:color w:val="000000"/>
          <w:sz w:val="20"/>
          <w:szCs w:val="20"/>
        </w:rPr>
        <w:t>errorCalcualtion(</w:t>
      </w:r>
      <w:proofErr w:type="gramEnd"/>
      <w:r w:rsidRPr="00BE1F74">
        <w:rPr>
          <w:rFonts w:ascii="Courier New" w:hAnsi="Courier New" w:cs="Courier New"/>
          <w:color w:val="000000"/>
          <w:sz w:val="20"/>
          <w:szCs w:val="20"/>
        </w:rPr>
        <w:t>dt_vely(:,2), indexVel, shift_velMVA);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Plot the average velocity values and the error bars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30);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errorbar(</w:t>
      </w:r>
      <w:proofErr w:type="gramEnd"/>
      <w:r w:rsidRPr="00BE1F74">
        <w:rPr>
          <w:rFonts w:ascii="Courier New" w:hAnsi="Courier New" w:cs="Courier New"/>
          <w:color w:val="000000"/>
          <w:sz w:val="20"/>
          <w:szCs w:val="20"/>
        </w:rPr>
        <w:t>abs(dataDN_avg(1:1:end)), dataDN_error(1:1:end),</w:t>
      </w:r>
      <w:r w:rsidRPr="00BE1F74">
        <w:rPr>
          <w:rFonts w:ascii="Courier New" w:hAnsi="Courier New" w:cs="Courier New"/>
          <w:color w:val="A020F0"/>
          <w:sz w:val="20"/>
          <w:szCs w:val="20"/>
        </w:rPr>
        <w:t>'ko-'</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errorbar(</w:t>
      </w:r>
      <w:proofErr w:type="gramEnd"/>
      <w:r w:rsidRPr="00BE1F74">
        <w:rPr>
          <w:rFonts w:ascii="Courier New" w:hAnsi="Courier New" w:cs="Courier New"/>
          <w:color w:val="228B22"/>
          <w:sz w:val="20"/>
          <w:szCs w:val="20"/>
        </w:rPr>
        <w:t>abs(dataMVA_avg(1:1:end)), abs(dataMVA_error(1:1:end)),'bo-', 'LineWidth',2);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'Average Velocity Estimate and Error'</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'Points of constant velocity'</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legend(</w:t>
      </w:r>
      <w:proofErr w:type="gramEnd"/>
      <w:r w:rsidRPr="00BE1F74">
        <w:rPr>
          <w:rFonts w:ascii="Courier New" w:hAnsi="Courier New" w:cs="Courier New"/>
          <w:color w:val="228B22"/>
          <w:sz w:val="20"/>
          <w:szCs w:val="20"/>
        </w:rPr>
        <w:t>'Velocity estimate - denoise', 'Velocity estimate - MVA', 'Location', 'best');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ylim(</w:t>
      </w:r>
      <w:proofErr w:type="gramEnd"/>
      <w:r w:rsidRPr="00BE1F74">
        <w:rPr>
          <w:rFonts w:ascii="Courier New" w:hAnsi="Courier New" w:cs="Courier New"/>
          <w:color w:val="228B22"/>
          <w:sz w:val="20"/>
          <w:szCs w:val="20"/>
        </w:rPr>
        <w:t>[-60 60]);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Save</w:t>
      </w:r>
      <w:proofErr w:type="gramEnd"/>
      <w:r w:rsidRPr="00BE1F74">
        <w:rPr>
          <w:rFonts w:ascii="Courier New" w:hAnsi="Courier New" w:cs="Courier New"/>
          <w:color w:val="228B22"/>
          <w:sz w:val="20"/>
          <w:szCs w:val="20"/>
        </w:rPr>
        <w:t xml:space="preserve"> average velocity and error values to local workspace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ws</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'base'</w:t>
      </w: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'caller'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'dataDN_avg'</w:t>
      </w:r>
      <w:r w:rsidRPr="00BE1F74">
        <w:rPr>
          <w:rFonts w:ascii="Courier New" w:hAnsi="Courier New" w:cs="Courier New"/>
          <w:color w:val="000000"/>
          <w:sz w:val="20"/>
          <w:szCs w:val="20"/>
        </w:rPr>
        <w:t>, dataDN_avg);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'dataDN_error'</w:t>
      </w:r>
      <w:r w:rsidRPr="00BE1F74">
        <w:rPr>
          <w:rFonts w:ascii="Courier New" w:hAnsi="Courier New" w:cs="Courier New"/>
          <w:color w:val="000000"/>
          <w:sz w:val="20"/>
          <w:szCs w:val="20"/>
        </w:rPr>
        <w:t>, dataDN_error);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'dataMVA_avg'</w:t>
      </w:r>
      <w:r w:rsidRPr="00BE1F74">
        <w:rPr>
          <w:rFonts w:ascii="Courier New" w:hAnsi="Courier New" w:cs="Courier New"/>
          <w:color w:val="000000"/>
          <w:sz w:val="20"/>
          <w:szCs w:val="20"/>
        </w:rPr>
        <w:t>, dataMVA_avg);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'dataMVA_error'</w:t>
      </w:r>
      <w:r w:rsidRPr="00BE1F74">
        <w:rPr>
          <w:rFonts w:ascii="Courier New" w:hAnsi="Courier New" w:cs="Courier New"/>
          <w:color w:val="000000"/>
          <w:sz w:val="20"/>
          <w:szCs w:val="20"/>
        </w:rPr>
        <w:t>, dataMVA_error);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'Denoise filter settings: \n\n'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mu = %f \n'</w:t>
      </w:r>
      <w:r w:rsidRPr="00BE1F74">
        <w:rPr>
          <w:rFonts w:ascii="Courier New" w:hAnsi="Courier New" w:cs="Courier New"/>
          <w:color w:val="000000"/>
          <w:sz w:val="20"/>
          <w:szCs w:val="20"/>
        </w:rPr>
        <w:t>, mu);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rho = %.4f\n\n'</w:t>
      </w:r>
      <w:r w:rsidRPr="00BE1F74">
        <w:rPr>
          <w:rFonts w:ascii="Courier New" w:hAnsi="Courier New" w:cs="Courier New"/>
          <w:color w:val="000000"/>
          <w:sz w:val="20"/>
          <w:szCs w:val="20"/>
        </w:rPr>
        <w:t>,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'Moving average filter settings: \n\n'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N = %.f \n\n'</w:t>
      </w:r>
      <w:r w:rsidRPr="00BE1F74">
        <w:rPr>
          <w:rFonts w:ascii="Courier New" w:hAnsi="Courier New" w:cs="Courier New"/>
          <w:color w:val="000000"/>
          <w:sz w:val="20"/>
          <w:szCs w:val="20"/>
        </w:rPr>
        <w:t xml:space="preserve">, N);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 detrend(Gx), 'Color', r1,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timeEXP-shift_accelMVA, MVAy, 'Color', r1,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timeAccelLong(1:size(accel,1),1),accel,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vs. 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data (removed offset)'</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'Simulated acceleration'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'Program END.\n'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FUNCTION DEFINITIONS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Import experimental data - output float array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data_int16, data_double] = bytes2float(filePath)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Description: import byte data and convert to int16 and doubles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Open the 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fileID</w:t>
      </w:r>
      <w:proofErr w:type="gramEnd"/>
      <w:r w:rsidRPr="00BE1F74">
        <w:rPr>
          <w:rFonts w:ascii="Courier New" w:hAnsi="Courier New" w:cs="Courier New"/>
          <w:color w:val="000000"/>
          <w:sz w:val="20"/>
          <w:szCs w:val="20"/>
        </w:rPr>
        <w:t xml:space="preserve"> = fopen(filePath);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Read</w:t>
      </w:r>
      <w:proofErr w:type="gramEnd"/>
      <w:r w:rsidRPr="00BE1F74">
        <w:rPr>
          <w:rFonts w:ascii="Courier New" w:hAnsi="Courier New" w:cs="Courier New"/>
          <w:color w:val="228B22"/>
          <w:sz w:val="20"/>
          <w:szCs w:val="20"/>
        </w:rPr>
        <w:t xml:space="preserve"> the file, assuming signed 8 bit integers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 = </w:t>
      </w:r>
      <w:proofErr w:type="gramStart"/>
      <w:r w:rsidRPr="00BE1F74">
        <w:rPr>
          <w:rFonts w:ascii="Courier New" w:hAnsi="Courier New" w:cs="Courier New"/>
          <w:color w:val="000000"/>
          <w:sz w:val="20"/>
          <w:szCs w:val="20"/>
        </w:rPr>
        <w:t>fread(</w:t>
      </w:r>
      <w:proofErr w:type="gramEnd"/>
      <w:r w:rsidRPr="00BE1F74">
        <w:rPr>
          <w:rFonts w:ascii="Courier New" w:hAnsi="Courier New" w:cs="Courier New"/>
          <w:color w:val="000000"/>
          <w:sz w:val="20"/>
          <w:szCs w:val="20"/>
        </w:rPr>
        <w:t>fileID);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Close the 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fclose(</w:t>
      </w:r>
      <w:proofErr w:type="gramEnd"/>
      <w:r w:rsidRPr="00BE1F74">
        <w:rPr>
          <w:rFonts w:ascii="Courier New" w:hAnsi="Courier New" w:cs="Courier New"/>
          <w:color w:val="A020F0"/>
          <w:sz w:val="20"/>
          <w:szCs w:val="20"/>
        </w:rPr>
        <w:t>'all'</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numSamples</w:t>
      </w:r>
      <w:proofErr w:type="gramEnd"/>
      <w:r w:rsidRPr="00BE1F74">
        <w:rPr>
          <w:rFonts w:ascii="Courier New" w:hAnsi="Courier New" w:cs="Courier New"/>
          <w:color w:val="000000"/>
          <w:sz w:val="20"/>
          <w:szCs w:val="20"/>
        </w:rPr>
        <w:t xml:space="preserve"> = length(A)/2;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%Data_byte = </w:t>
      </w:r>
      <w:proofErr w:type="gramStart"/>
      <w:r w:rsidRPr="00BE1F74">
        <w:rPr>
          <w:rFonts w:ascii="Courier New" w:hAnsi="Courier New" w:cs="Courier New"/>
          <w:color w:val="228B22"/>
          <w:sz w:val="20"/>
          <w:szCs w:val="20"/>
        </w:rPr>
        <w:t>zeros(</w:t>
      </w:r>
      <w:proofErr w:type="gramEnd"/>
      <w:r w:rsidRPr="00BE1F74">
        <w:rPr>
          <w:rFonts w:ascii="Courier New" w:hAnsi="Courier New" w:cs="Courier New"/>
          <w:color w:val="228B22"/>
          <w:sz w:val="20"/>
          <w:szCs w:val="20"/>
        </w:rPr>
        <w:t>numSamples,2);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data_int16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numSamples,1);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data_double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numSamples,1);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index</w:t>
      </w:r>
      <w:proofErr w:type="gramEnd"/>
      <w:r w:rsidRPr="00BE1F74">
        <w:rPr>
          <w:rFonts w:ascii="Courier New" w:hAnsi="Courier New" w:cs="Courier New"/>
          <w:color w:val="000000"/>
          <w:sz w:val="20"/>
          <w:szCs w:val="20"/>
        </w:rPr>
        <w:t xml:space="preserve">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q =1:2:numSamples*2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MyByteArray = [</w:t>
      </w:r>
      <w:proofErr w:type="gramStart"/>
      <w:r w:rsidRPr="00BE1F74">
        <w:rPr>
          <w:rFonts w:ascii="Courier New" w:hAnsi="Courier New" w:cs="Courier New"/>
          <w:color w:val="000000"/>
          <w:sz w:val="20"/>
          <w:szCs w:val="20"/>
        </w:rPr>
        <w:t>A(</w:t>
      </w:r>
      <w:proofErr w:type="gramEnd"/>
      <w:r w:rsidRPr="00BE1F74">
        <w:rPr>
          <w:rFonts w:ascii="Courier New" w:hAnsi="Courier New" w:cs="Courier New"/>
          <w:color w:val="000000"/>
          <w:sz w:val="20"/>
          <w:szCs w:val="20"/>
        </w:rPr>
        <w:t>q) A(q+1)];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MyByteArray = </w:t>
      </w:r>
      <w:proofErr w:type="gramStart"/>
      <w:r w:rsidRPr="00BE1F74">
        <w:rPr>
          <w:rFonts w:ascii="Courier New" w:hAnsi="Courier New" w:cs="Courier New"/>
          <w:color w:val="000000"/>
          <w:sz w:val="20"/>
          <w:szCs w:val="20"/>
        </w:rPr>
        <w:t>uint8(</w:t>
      </w:r>
      <w:proofErr w:type="gramEnd"/>
      <w:r w:rsidRPr="00BE1F74">
        <w:rPr>
          <w:rFonts w:ascii="Courier New" w:hAnsi="Courier New" w:cs="Courier New"/>
          <w:color w:val="000000"/>
          <w:sz w:val="20"/>
          <w:szCs w:val="20"/>
        </w:rPr>
        <w:t>MyByteArray);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MySingle = </w:t>
      </w:r>
      <w:proofErr w:type="gramStart"/>
      <w:r w:rsidRPr="00BE1F74">
        <w:rPr>
          <w:rFonts w:ascii="Courier New" w:hAnsi="Courier New" w:cs="Courier New"/>
          <w:color w:val="000000"/>
          <w:sz w:val="20"/>
          <w:szCs w:val="20"/>
        </w:rPr>
        <w:t>typecast(</w:t>
      </w:r>
      <w:proofErr w:type="gramEnd"/>
      <w:r w:rsidRPr="00BE1F74">
        <w:rPr>
          <w:rFonts w:ascii="Courier New" w:hAnsi="Courier New" w:cs="Courier New"/>
          <w:color w:val="000000"/>
          <w:sz w:val="20"/>
          <w:szCs w:val="20"/>
        </w:rPr>
        <w:t>MyByteArray,</w:t>
      </w:r>
      <w:r w:rsidRPr="00BE1F74">
        <w:rPr>
          <w:rFonts w:ascii="Courier New" w:hAnsi="Courier New" w:cs="Courier New"/>
          <w:color w:val="A020F0"/>
          <w:sz w:val="20"/>
          <w:szCs w:val="20"/>
        </w:rPr>
        <w:t>'int16'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accelDouble</w:t>
      </w:r>
      <w:proofErr w:type="gramEnd"/>
      <w:r w:rsidRPr="00BE1F74">
        <w:rPr>
          <w:rFonts w:ascii="Courier New" w:hAnsi="Courier New" w:cs="Courier New"/>
          <w:color w:val="000000"/>
          <w:sz w:val="20"/>
          <w:szCs w:val="20"/>
        </w:rPr>
        <w:t xml:space="preserve"> = double(MySingle)/100.0; </w:t>
      </w:r>
      <w:r w:rsidRPr="00BE1F74">
        <w:rPr>
          <w:rFonts w:ascii="Courier New" w:hAnsi="Courier New" w:cs="Courier New"/>
          <w:color w:val="228B22"/>
          <w:sz w:val="20"/>
          <w:szCs w:val="20"/>
        </w:rPr>
        <w:t>% [m/sec^2]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data_</w:t>
      </w:r>
      <w:proofErr w:type="gramStart"/>
      <w:r w:rsidRPr="00BE1F74">
        <w:rPr>
          <w:rFonts w:ascii="Courier New" w:hAnsi="Courier New" w:cs="Courier New"/>
          <w:color w:val="000000"/>
          <w:sz w:val="20"/>
          <w:szCs w:val="20"/>
        </w:rPr>
        <w:t>int16(</w:t>
      </w:r>
      <w:proofErr w:type="gramEnd"/>
      <w:r w:rsidRPr="00BE1F74">
        <w:rPr>
          <w:rFonts w:ascii="Courier New" w:hAnsi="Courier New" w:cs="Courier New"/>
          <w:color w:val="000000"/>
          <w:sz w:val="20"/>
          <w:szCs w:val="20"/>
        </w:rPr>
        <w:t>index,1) = MySingle;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w:t>
      </w:r>
      <w:proofErr w:type="gramStart"/>
      <w:r w:rsidRPr="00BE1F74">
        <w:rPr>
          <w:rFonts w:ascii="Courier New" w:hAnsi="Courier New" w:cs="Courier New"/>
          <w:color w:val="000000"/>
          <w:sz w:val="20"/>
          <w:szCs w:val="20"/>
        </w:rPr>
        <w:t>double(</w:t>
      </w:r>
      <w:proofErr w:type="gramEnd"/>
      <w:r w:rsidRPr="00BE1F74">
        <w:rPr>
          <w:rFonts w:ascii="Courier New" w:hAnsi="Courier New" w:cs="Courier New"/>
          <w:color w:val="000000"/>
          <w:sz w:val="20"/>
          <w:szCs w:val="20"/>
        </w:rPr>
        <w:t>index,1) = accelDouble;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index</w:t>
      </w:r>
      <w:proofErr w:type="gramEnd"/>
      <w:r w:rsidRPr="00BE1F74">
        <w:rPr>
          <w:rFonts w:ascii="Courier New" w:hAnsi="Courier New" w:cs="Courier New"/>
          <w:color w:val="000000"/>
          <w:sz w:val="20"/>
          <w:szCs w:val="20"/>
        </w:rPr>
        <w:t xml:space="preserve"> = index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Calibration Sequence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offsetCalcAccel(calibrationData)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Description: calcualte the calibration constands for accel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Plot the calibration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samples = </w:t>
      </w:r>
      <w:proofErr w:type="gramStart"/>
      <w:r w:rsidRPr="00BE1F74">
        <w:rPr>
          <w:rFonts w:ascii="Courier New" w:hAnsi="Courier New" w:cs="Courier New"/>
          <w:color w:val="228B22"/>
          <w:sz w:val="20"/>
          <w:szCs w:val="20"/>
        </w:rPr>
        <w:t>linspace(</w:t>
      </w:r>
      <w:proofErr w:type="gramEnd"/>
      <w:r w:rsidRPr="00BE1F74">
        <w:rPr>
          <w:rFonts w:ascii="Courier New" w:hAnsi="Courier New" w:cs="Courier New"/>
          <w:color w:val="228B22"/>
          <w:sz w:val="20"/>
          <w:szCs w:val="20"/>
        </w:rPr>
        <w:t>0, size(calibrationData, 1), size(calibrationData,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figure(</w:t>
      </w:r>
      <w:proofErr w:type="gramEnd"/>
      <w:r w:rsidRPr="00BE1F74">
        <w:rPr>
          <w:rFonts w:ascii="Courier New" w:hAnsi="Courier New" w:cs="Courier New"/>
          <w:color w:val="228B22"/>
          <w:sz w:val="20"/>
          <w:szCs w:val="20"/>
        </w:rPr>
        <w:t>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plot(samples, calibrationData(:,1), 'r-', samples, calibrationData(:,2), 'g-', samples, calibrationData(:,3), 'b-'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xlabel(</w:t>
      </w:r>
      <w:proofErr w:type="gramEnd"/>
      <w:r w:rsidRPr="00BE1F74">
        <w:rPr>
          <w:rFonts w:ascii="Courier New" w:hAnsi="Courier New" w:cs="Courier New"/>
          <w:color w:val="228B22"/>
          <w:sz w:val="20"/>
          <w:szCs w:val="20"/>
        </w:rPr>
        <w:t>'Samples');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ylabel(</w:t>
      </w:r>
      <w:proofErr w:type="gramEnd"/>
      <w:r w:rsidRPr="00BE1F74">
        <w:rPr>
          <w:rFonts w:ascii="Courier New" w:hAnsi="Courier New" w:cs="Courier New"/>
          <w:color w:val="228B22"/>
          <w:sz w:val="20"/>
          <w:szCs w:val="20"/>
        </w:rPr>
        <w:t>'Acceleration (m/sec^2)');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title(</w:t>
      </w:r>
      <w:proofErr w:type="gramEnd"/>
      <w:r w:rsidRPr="00BE1F74">
        <w:rPr>
          <w:rFonts w:ascii="Courier New" w:hAnsi="Courier New" w:cs="Courier New"/>
          <w:color w:val="228B22"/>
          <w:sz w:val="20"/>
          <w:szCs w:val="20"/>
        </w:rPr>
        <w:t>'Accelerometer Calibration');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legend('x-axis', 'y-axis', 'z-axis', 'Location', 'best');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Identify the data ranges for each calbration position - manually input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index =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50, 1800;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2345, 3750;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4260, 5675;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6228, 7575;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8061, 9651;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10030, 11870;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Calcualte averages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data_avg = </w:t>
      </w:r>
      <w:proofErr w:type="gramStart"/>
      <w:r w:rsidRPr="00BE1F74">
        <w:rPr>
          <w:rFonts w:ascii="Courier New" w:hAnsi="Courier New" w:cs="Courier New"/>
          <w:color w:val="228B22"/>
          <w:sz w:val="20"/>
          <w:szCs w:val="20"/>
        </w:rPr>
        <w:t>zeros(</w:t>
      </w:r>
      <w:proofErr w:type="gramEnd"/>
      <w:r w:rsidRPr="00BE1F74">
        <w:rPr>
          <w:rFonts w:ascii="Courier New" w:hAnsi="Courier New" w:cs="Courier New"/>
          <w:color w:val="228B22"/>
          <w:sz w:val="20"/>
          <w:szCs w:val="20"/>
        </w:rPr>
        <w:t>6,3);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i = 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j = 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data_avg(i,j) = mean(calibrationData(index(i,1):index(i,2),j));</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data_avg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Calcualte offset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i=1:3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temp  =</w:t>
      </w:r>
      <w:proofErr w:type="gramEnd"/>
      <w:r w:rsidRPr="00BE1F74">
        <w:rPr>
          <w:rFonts w:ascii="Courier New" w:hAnsi="Courier New" w:cs="Courier New"/>
          <w:color w:val="228B22"/>
          <w:sz w:val="20"/>
          <w:szCs w:val="20"/>
        </w:rPr>
        <w:t xml:space="preserve">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j = 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lastRenderedPageBreak/>
        <w:t>%                 if data_</w:t>
      </w:r>
      <w:proofErr w:type="gramStart"/>
      <w:r w:rsidRPr="00BE1F74">
        <w:rPr>
          <w:rFonts w:ascii="Courier New" w:hAnsi="Courier New" w:cs="Courier New"/>
          <w:color w:val="228B22"/>
          <w:sz w:val="20"/>
          <w:szCs w:val="20"/>
        </w:rPr>
        <w:t>avg(</w:t>
      </w:r>
      <w:proofErr w:type="gramEnd"/>
      <w:r w:rsidRPr="00BE1F74">
        <w:rPr>
          <w:rFonts w:ascii="Courier New" w:hAnsi="Courier New" w:cs="Courier New"/>
          <w:color w:val="228B22"/>
          <w:sz w:val="20"/>
          <w:szCs w:val="20"/>
        </w:rPr>
        <w:t>j,i) &lt; 900 &amp;&amp; data_avg(j,i) &gt; -900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temp = temp + data_</w:t>
      </w:r>
      <w:proofErr w:type="gramStart"/>
      <w:r w:rsidRPr="00BE1F74">
        <w:rPr>
          <w:rFonts w:ascii="Courier New" w:hAnsi="Courier New" w:cs="Courier New"/>
          <w:color w:val="228B22"/>
          <w:sz w:val="20"/>
          <w:szCs w:val="20"/>
        </w:rPr>
        <w:t>avg(</w:t>
      </w:r>
      <w:proofErr w:type="gramEnd"/>
      <w:r w:rsidRPr="00BE1F74">
        <w:rPr>
          <w:rFonts w:ascii="Courier New" w:hAnsi="Courier New" w:cs="Courier New"/>
          <w:color w:val="228B22"/>
          <w:sz w:val="20"/>
          <w:szCs w:val="20"/>
        </w:rPr>
        <w:t>j,i);</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offset(</w:t>
      </w:r>
      <w:proofErr w:type="gramEnd"/>
      <w:r w:rsidRPr="00BE1F74">
        <w:rPr>
          <w:rFonts w:ascii="Courier New" w:hAnsi="Courier New" w:cs="Courier New"/>
          <w:color w:val="228B22"/>
          <w:sz w:val="20"/>
          <w:szCs w:val="20"/>
        </w:rPr>
        <w:t>1,i) = temp/4;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offset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Denoise signal function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 g_filtered ] = denoiseFilter( g, mu, rho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Description: create a denoise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g - the input signal you want to filer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mu - filter parameter (more info needed)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rho - filter parameter (more info needed)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Apply the de-noise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g_filtered = </w:t>
      </w:r>
      <w:proofErr w:type="gramStart"/>
      <w:r w:rsidRPr="00BE1F74">
        <w:rPr>
          <w:rFonts w:ascii="Courier New" w:hAnsi="Courier New" w:cs="Courier New"/>
          <w:color w:val="000000"/>
          <w:sz w:val="20"/>
          <w:szCs w:val="20"/>
        </w:rPr>
        <w:t>denoisetv(</w:t>
      </w:r>
      <w:proofErr w:type="gramEnd"/>
      <w:r w:rsidRPr="00BE1F74">
        <w:rPr>
          <w:rFonts w:ascii="Courier New" w:hAnsi="Courier New" w:cs="Courier New"/>
          <w:color w:val="000000"/>
          <w:sz w:val="20"/>
          <w:szCs w:val="20"/>
        </w:rPr>
        <w:t>g,mu,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[f] = denoisetv(g,mu,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I = </w:t>
      </w:r>
      <w:proofErr w:type="gramStart"/>
      <w:r w:rsidRPr="00BE1F74">
        <w:rPr>
          <w:rFonts w:ascii="Courier New" w:hAnsi="Courier New" w:cs="Courier New"/>
          <w:color w:val="000000"/>
          <w:sz w:val="20"/>
          <w:szCs w:val="20"/>
        </w:rPr>
        <w:t>length(</w:t>
      </w:r>
      <w:proofErr w:type="gramEnd"/>
      <w:r w:rsidRPr="00BE1F74">
        <w:rPr>
          <w:rFonts w:ascii="Courier New" w:hAnsi="Courier New" w:cs="Courier New"/>
          <w:color w:val="000000"/>
          <w:sz w:val="20"/>
          <w:szCs w:val="20"/>
        </w:rPr>
        <w:t>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u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I,1);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I,1);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%rho = 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eigD</w:t>
      </w:r>
      <w:proofErr w:type="gramEnd"/>
      <w:r w:rsidRPr="00BE1F74">
        <w:rPr>
          <w:rFonts w:ascii="Courier New" w:hAnsi="Courier New" w:cs="Courier New"/>
          <w:color w:val="000000"/>
          <w:sz w:val="20"/>
          <w:szCs w:val="20"/>
        </w:rPr>
        <w:t xml:space="preserve"> = abs(fftn([-1;1],[I 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k=1:100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f = </w:t>
      </w:r>
      <w:proofErr w:type="gramStart"/>
      <w:r w:rsidRPr="00BE1F74">
        <w:rPr>
          <w:rFonts w:ascii="Courier New" w:hAnsi="Courier New" w:cs="Courier New"/>
          <w:color w:val="000000"/>
          <w:sz w:val="20"/>
          <w:szCs w:val="20"/>
        </w:rPr>
        <w:t>real(</w:t>
      </w:r>
      <w:proofErr w:type="gramEnd"/>
      <w:r w:rsidRPr="00BE1F74">
        <w:rPr>
          <w:rFonts w:ascii="Courier New" w:hAnsi="Courier New" w:cs="Courier New"/>
          <w:color w:val="000000"/>
          <w:sz w:val="20"/>
          <w:szCs w:val="20"/>
        </w:rPr>
        <w:t>ifft(fft(mu*g+rho*Dt(u)-Dt(y))./(mu+rho*eigD)));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 = </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f)+(1/rho)*y;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u = </w:t>
      </w:r>
      <w:proofErr w:type="gramStart"/>
      <w:r w:rsidRPr="00BE1F74">
        <w:rPr>
          <w:rFonts w:ascii="Courier New" w:hAnsi="Courier New" w:cs="Courier New"/>
          <w:color w:val="000000"/>
          <w:sz w:val="20"/>
          <w:szCs w:val="20"/>
        </w:rPr>
        <w:t>max(</w:t>
      </w:r>
      <w:proofErr w:type="gramEnd"/>
      <w:r w:rsidRPr="00BE1F74">
        <w:rPr>
          <w:rFonts w:ascii="Courier New" w:hAnsi="Courier New" w:cs="Courier New"/>
          <w:color w:val="000000"/>
          <w:sz w:val="20"/>
          <w:szCs w:val="20"/>
        </w:rPr>
        <w:t>abs(v)-1/rho,0).*sign(v);</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y - rho*(u-</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y = D(x)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[diff(x)</w:t>
      </w:r>
      <w:proofErr w:type="gramStart"/>
      <w:r w:rsidRPr="00BE1F74">
        <w:rPr>
          <w:rFonts w:ascii="Courier New" w:hAnsi="Courier New" w:cs="Courier New"/>
          <w:color w:val="000000"/>
          <w:sz w:val="20"/>
          <w:szCs w:val="20"/>
        </w:rPr>
        <w:t>;x</w:t>
      </w:r>
      <w:proofErr w:type="gramEnd"/>
      <w:r w:rsidRPr="00BE1F74">
        <w:rPr>
          <w:rFonts w:ascii="Courier New" w:hAnsi="Courier New" w:cs="Courier New"/>
          <w:color w:val="000000"/>
          <w:sz w:val="20"/>
          <w:szCs w:val="20"/>
        </w:rPr>
        <w:t>(1)-x(end)];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y = Dt(x)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w:t>
      </w:r>
      <w:proofErr w:type="gramStart"/>
      <w:r w:rsidRPr="00BE1F74">
        <w:rPr>
          <w:rFonts w:ascii="Courier New" w:hAnsi="Courier New" w:cs="Courier New"/>
          <w:color w:val="000000"/>
          <w:sz w:val="20"/>
          <w:szCs w:val="20"/>
        </w:rPr>
        <w:t>x(</w:t>
      </w:r>
      <w:proofErr w:type="gramEnd"/>
      <w:r w:rsidRPr="00BE1F74">
        <w:rPr>
          <w:rFonts w:ascii="Courier New" w:hAnsi="Courier New" w:cs="Courier New"/>
          <w:color w:val="000000"/>
          <w:sz w:val="20"/>
          <w:szCs w:val="20"/>
        </w:rPr>
        <w:t>end)-x(1);-diff(x)];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Apply moving average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 mva ] = movingAverageFilter(inputSignal, movingAverageSize)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Description: calcualte A and B coefficient for IIR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228B22"/>
          <w:sz w:val="20"/>
          <w:szCs w:val="20"/>
        </w:rPr>
        <w:t>% specifically for a moving average filter.</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Define moving average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b = </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1,movingAverageSize)./movingAverageSize;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Frequency response of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[H</w:t>
      </w:r>
      <w:proofErr w:type="gramStart"/>
      <w:r w:rsidRPr="00BE1F74">
        <w:rPr>
          <w:rFonts w:ascii="Courier New" w:hAnsi="Courier New" w:cs="Courier New"/>
          <w:color w:val="228B22"/>
          <w:sz w:val="20"/>
          <w:szCs w:val="20"/>
        </w:rPr>
        <w:t>,F</w:t>
      </w:r>
      <w:proofErr w:type="gramEnd"/>
      <w:r w:rsidRPr="00BE1F74">
        <w:rPr>
          <w:rFonts w:ascii="Courier New" w:hAnsi="Courier New" w:cs="Courier New"/>
          <w:color w:val="228B22"/>
          <w:sz w:val="20"/>
          <w:szCs w:val="20"/>
        </w:rPr>
        <w:t>] = freqz(b,a,1024,fs);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figure;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F,H);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Apply moving average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mva</w:t>
      </w:r>
      <w:proofErr w:type="gramEnd"/>
      <w:r w:rsidRPr="00BE1F74">
        <w:rPr>
          <w:rFonts w:ascii="Courier New" w:hAnsi="Courier New" w:cs="Courier New"/>
          <w:color w:val="000000"/>
          <w:sz w:val="20"/>
          <w:szCs w:val="20"/>
        </w:rPr>
        <w:t xml:space="preserve"> = filter(b,a,inputSignal);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Eliminate</w:t>
      </w:r>
      <w:proofErr w:type="gramEnd"/>
      <w:r w:rsidRPr="00BE1F74">
        <w:rPr>
          <w:rFonts w:ascii="Courier New" w:hAnsi="Courier New" w:cs="Courier New"/>
          <w:color w:val="228B22"/>
          <w:sz w:val="20"/>
          <w:szCs w:val="20"/>
        </w:rPr>
        <w:t xml:space="preserve"> nonlinear trend, fit a low-order polynomial to the signal and subtract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[dt_inputData] = detrendNonLinear(inputData, opol)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Reference: http://www.mathworks.com/help/signal/ug/remove-trend-from-data.html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%Description: remove dominant waveform from data by subtracting a low-order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polynomial, helpful for removing periodic and non-linear signals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timeSpan</w:t>
      </w:r>
      <w:proofErr w:type="gramEnd"/>
      <w:r w:rsidRPr="00BE1F74">
        <w:rPr>
          <w:rFonts w:ascii="Courier New" w:hAnsi="Courier New" w:cs="Courier New"/>
          <w:color w:val="000000"/>
          <w:sz w:val="20"/>
          <w:szCs w:val="20"/>
        </w:rPr>
        <w:t xml:space="preserve"> = (1:length(inputData))';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Fit polynomial to data set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w:t>
      </w:r>
      <w:proofErr w:type="gramEnd"/>
      <w:r w:rsidRPr="00BE1F74">
        <w:rPr>
          <w:rFonts w:ascii="Courier New" w:hAnsi="Courier New" w:cs="Courier New"/>
          <w:color w:val="000000"/>
          <w:sz w:val="20"/>
          <w:szCs w:val="20"/>
        </w:rPr>
        <w:t xml:space="preserve">s,nu] = </w:t>
      </w:r>
      <w:proofErr w:type="gramStart"/>
      <w:r w:rsidRPr="00BE1F74">
        <w:rPr>
          <w:rFonts w:ascii="Courier New" w:hAnsi="Courier New" w:cs="Courier New"/>
          <w:color w:val="000000"/>
          <w:sz w:val="20"/>
          <w:szCs w:val="20"/>
        </w:rPr>
        <w:t>polyfit(</w:t>
      </w:r>
      <w:proofErr w:type="gramEnd"/>
      <w:r w:rsidRPr="00BE1F74">
        <w:rPr>
          <w:rFonts w:ascii="Courier New" w:hAnsi="Courier New" w:cs="Courier New"/>
          <w:color w:val="000000"/>
          <w:sz w:val="20"/>
          <w:szCs w:val="20"/>
        </w:rPr>
        <w:t>timeSpan,inputData(:,1),opol);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f_y = </w:t>
      </w:r>
      <w:proofErr w:type="gramStart"/>
      <w:r w:rsidRPr="00BE1F74">
        <w:rPr>
          <w:rFonts w:ascii="Courier New" w:hAnsi="Courier New" w:cs="Courier New"/>
          <w:color w:val="000000"/>
          <w:sz w:val="20"/>
          <w:szCs w:val="20"/>
        </w:rPr>
        <w:t>polyval(</w:t>
      </w:r>
      <w:proofErr w:type="gramEnd"/>
      <w:r w:rsidRPr="00BE1F74">
        <w:rPr>
          <w:rFonts w:ascii="Courier New" w:hAnsi="Courier New" w:cs="Courier New"/>
          <w:color w:val="000000"/>
          <w:sz w:val="20"/>
          <w:szCs w:val="20"/>
        </w:rPr>
        <w:t>p,timeSpan,[],nu);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Subtract the polynomial from the data set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dt_inputData = inputData - f_y;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output from denoise filter over a range of mu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denoiseParameterTest(inputX, inputY, trueX, trueY, muStart, muDelta, rhoTest)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Description: run five denoise filters with a range of mu values,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then plots results to determine best filter settings,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inputX - column matrix representing the time span of sensor signal</w:t>
      </w:r>
      <w:proofErr w:type="gramStart"/>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inputY - column matrix of the sensor signal amplitude,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trueX - column matrix representing time span of simulated signal,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trueY - column matrix representing simulated signal amplitude,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r w:rsidRPr="00BE1F74">
        <w:rPr>
          <w:rFonts w:ascii="Courier New" w:hAnsi="Courier New" w:cs="Courier New"/>
          <w:color w:val="228B22"/>
          <w:sz w:val="20"/>
          <w:szCs w:val="20"/>
        </w:rPr>
        <w:t>% muStart - starting value of filter parameter mu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muDelta - incrimental change to mu parameter, can be negative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rhoTest - value of filter parameter rho, remains constant over 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Starting</w:t>
      </w:r>
      <w:proofErr w:type="gramEnd"/>
      <w:r w:rsidRPr="00BE1F74">
        <w:rPr>
          <w:rFonts w:ascii="Courier New" w:hAnsi="Courier New" w:cs="Courier New"/>
          <w:color w:val="228B22"/>
          <w:sz w:val="20"/>
          <w:szCs w:val="20"/>
        </w:rPr>
        <w:t xml:space="preserve"> value for parameter mu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muTest</w:t>
      </w:r>
      <w:proofErr w:type="gramEnd"/>
      <w:r w:rsidRPr="00BE1F74">
        <w:rPr>
          <w:rFonts w:ascii="Courier New" w:hAnsi="Courier New" w:cs="Courier New"/>
          <w:color w:val="000000"/>
          <w:sz w:val="20"/>
          <w:szCs w:val="20"/>
        </w:rPr>
        <w:t xml:space="preserve"> = muStart;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 xml:space="preserve"> = zeros(length(inputX),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strMat</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'\ndenoiseParameterTest() - mu values\n'</w:t>
      </w: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p = 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Print the mu value to workspace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'%s = %f\n'</w:t>
      </w:r>
      <w:r w:rsidRPr="00BE1F74">
        <w:rPr>
          <w:rFonts w:ascii="Courier New" w:hAnsi="Courier New" w:cs="Courier New"/>
          <w:color w:val="000000"/>
          <w:sz w:val="20"/>
          <w:szCs w:val="20"/>
        </w:rPr>
        <w:t>, strMat(p,1), muTest);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build</w:t>
      </w:r>
      <w:proofErr w:type="gramEnd"/>
      <w:r w:rsidRPr="00BE1F74">
        <w:rPr>
          <w:rFonts w:ascii="Courier New" w:hAnsi="Courier New" w:cs="Courier New"/>
          <w:color w:val="228B22"/>
          <w:sz w:val="20"/>
          <w:szCs w:val="20"/>
        </w:rPr>
        <w:t xml:space="preserve"> a column matrix of filtered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:,p) = denoiseFilter(inputY, muTest, rhoTest);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increment the filter parameter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muTest</w:t>
      </w:r>
      <w:proofErr w:type="gramEnd"/>
      <w:r w:rsidRPr="00BE1F74">
        <w:rPr>
          <w:rFonts w:ascii="Courier New" w:hAnsi="Courier New" w:cs="Courier New"/>
          <w:color w:val="000000"/>
          <w:sz w:val="20"/>
          <w:szCs w:val="20"/>
        </w:rPr>
        <w:t xml:space="preserve"> = muTest + muDelta;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50);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inputX, outputY,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trueX, trueY,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[255/255 255/255 255/255]);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'Denoise filter - test filter settings'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'true accel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12,</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12,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whitebg(</w:t>
      </w:r>
      <w:proofErr w:type="gramEnd"/>
      <w:r w:rsidRPr="00BE1F74">
        <w:rPr>
          <w:rFonts w:ascii="Courier New" w:hAnsi="Courier New" w:cs="Courier New"/>
          <w:color w:val="000000"/>
          <w:sz w:val="20"/>
          <w:szCs w:val="20"/>
        </w:rPr>
        <w:t>50,</w:t>
      </w:r>
      <w:r w:rsidRPr="00BE1F74">
        <w:rPr>
          <w:rFonts w:ascii="Courier New" w:hAnsi="Courier New" w:cs="Courier New"/>
          <w:color w:val="A020F0"/>
          <w:sz w:val="20"/>
          <w:szCs w:val="20"/>
        </w:rPr>
        <w:t>'k'</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output from denoise filter over a range of mu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movingAverageParameterTest(inputX, inputY, trueX, trueY, nStart, nDelta)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Description: run five moving average filters, each with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228B22"/>
          <w:sz w:val="20"/>
          <w:szCs w:val="20"/>
        </w:rPr>
        <w:t>%increasing number of averaging points, and plot</w:t>
      </w:r>
      <w:proofErr w:type="gramEnd"/>
      <w:r w:rsidRPr="00BE1F74">
        <w:rPr>
          <w:rFonts w:ascii="Courier New" w:hAnsi="Courier New" w:cs="Courier New"/>
          <w:color w:val="228B22"/>
          <w:sz w:val="20"/>
          <w:szCs w:val="20"/>
        </w:rPr>
        <w:t xml:space="preserve"> the results to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%determine best filter settings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nTest</w:t>
      </w:r>
      <w:proofErr w:type="gramEnd"/>
      <w:r w:rsidRPr="00BE1F74">
        <w:rPr>
          <w:rFonts w:ascii="Courier New" w:hAnsi="Courier New" w:cs="Courier New"/>
          <w:color w:val="000000"/>
          <w:sz w:val="20"/>
          <w:szCs w:val="20"/>
        </w:rPr>
        <w:t xml:space="preserve"> = nStart;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 xml:space="preserve"> = zeros(length(inputX),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strMat</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'\nmovingAverageParameterTest() - N values\n'</w:t>
      </w: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r = 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'%s = %f\n'</w:t>
      </w:r>
      <w:r w:rsidRPr="00BE1F74">
        <w:rPr>
          <w:rFonts w:ascii="Courier New" w:hAnsi="Courier New" w:cs="Courier New"/>
          <w:color w:val="000000"/>
          <w:sz w:val="20"/>
          <w:szCs w:val="20"/>
        </w:rPr>
        <w:t>, strMat(r,1), nTest);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build</w:t>
      </w:r>
      <w:proofErr w:type="gramEnd"/>
      <w:r w:rsidRPr="00BE1F74">
        <w:rPr>
          <w:rFonts w:ascii="Courier New" w:hAnsi="Courier New" w:cs="Courier New"/>
          <w:color w:val="228B22"/>
          <w:sz w:val="20"/>
          <w:szCs w:val="20"/>
        </w:rPr>
        <w:t xml:space="preserve"> a column matrix of filtered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:,r) = movingAverageFilter(inputY, nTest);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increment the filter parameter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nTest</w:t>
      </w:r>
      <w:proofErr w:type="gramEnd"/>
      <w:r w:rsidRPr="00BE1F74">
        <w:rPr>
          <w:rFonts w:ascii="Courier New" w:hAnsi="Courier New" w:cs="Courier New"/>
          <w:color w:val="000000"/>
          <w:sz w:val="20"/>
          <w:szCs w:val="20"/>
        </w:rPr>
        <w:t xml:space="preserve"> = nTest + nDelta;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51);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inputX, outputY,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trueX, trueY,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[255/255 255/255 255/255]);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'Moving average filter - test filter settings'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'true accel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12,</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12,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whitebg(</w:t>
      </w:r>
      <w:proofErr w:type="gramEnd"/>
      <w:r w:rsidRPr="00BE1F74">
        <w:rPr>
          <w:rFonts w:ascii="Courier New" w:hAnsi="Courier New" w:cs="Courier New"/>
          <w:color w:val="000000"/>
          <w:sz w:val="20"/>
          <w:szCs w:val="20"/>
        </w:rPr>
        <w:t>51,</w:t>
      </w:r>
      <w:r w:rsidRPr="00BE1F74">
        <w:rPr>
          <w:rFonts w:ascii="Courier New" w:hAnsi="Courier New" w:cs="Courier New"/>
          <w:color w:val="A020F0"/>
          <w:sz w:val="20"/>
          <w:szCs w:val="20"/>
        </w:rPr>
        <w:t>'k'</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error of input signal and plot error bars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data_avg, data_std] = errorCalcualtion(dataInput, index,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Description: calcualte the average, rms, </w:t>
      </w:r>
      <w:proofErr w:type="gramStart"/>
      <w:r w:rsidRPr="00BE1F74">
        <w:rPr>
          <w:rFonts w:ascii="Courier New" w:hAnsi="Courier New" w:cs="Courier New"/>
          <w:color w:val="228B22"/>
          <w:sz w:val="20"/>
          <w:szCs w:val="20"/>
        </w:rPr>
        <w:t>std</w:t>
      </w:r>
      <w:proofErr w:type="gramEnd"/>
      <w:r w:rsidRPr="00BE1F74">
        <w:rPr>
          <w:rFonts w:ascii="Courier New" w:hAnsi="Courier New" w:cs="Courier New"/>
          <w:color w:val="228B22"/>
          <w:sz w:val="20"/>
          <w:szCs w:val="20"/>
        </w:rPr>
        <w:t>, and variance for range of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convert</w:t>
      </w:r>
      <w:proofErr w:type="gramEnd"/>
      <w:r w:rsidRPr="00BE1F74">
        <w:rPr>
          <w:rFonts w:ascii="Courier New" w:hAnsi="Courier New" w:cs="Courier New"/>
          <w:color w:val="228B22"/>
          <w:sz w:val="20"/>
          <w:szCs w:val="20"/>
        </w:rPr>
        <w:t xml:space="preserve"> from second to array index value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shift</w:t>
      </w:r>
      <w:proofErr w:type="gramEnd"/>
      <w:r w:rsidRPr="00BE1F74">
        <w:rPr>
          <w:rFonts w:ascii="Courier New" w:hAnsi="Courier New" w:cs="Courier New"/>
          <w:color w:val="000000"/>
          <w:sz w:val="20"/>
          <w:szCs w:val="20"/>
        </w:rPr>
        <w:t xml:space="preserve"> = shift*100;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apply shift to the index matrix to compensate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index</w:t>
      </w:r>
      <w:proofErr w:type="gramEnd"/>
      <w:r w:rsidRPr="00BE1F74">
        <w:rPr>
          <w:rFonts w:ascii="Courier New" w:hAnsi="Courier New" w:cs="Courier New"/>
          <w:color w:val="000000"/>
          <w:sz w:val="20"/>
          <w:szCs w:val="20"/>
        </w:rPr>
        <w:t xml:space="preserve"> = int32(abs(index.*100 +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Initialize memory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data_avg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data_rms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data_std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data_var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Calcualte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c = 1:length(index)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d = 1:1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data_avg(c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mean(dataInput(index(c,1):index(c,2),d));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data_rms(c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rms(dataInput(index(c,1):index(c,2),d));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data_std(c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std(dataInput(index(c,1):index(c,2),d));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data_var(c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var(dataInput(index(c,1):index(c,2),d));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
    <w:p w:rsidR="00BE1F74" w:rsidRPr="00BE1F74" w:rsidRDefault="00BE1F74" w:rsidP="00BE1F74"/>
    <w:p w:rsidR="00B2107D" w:rsidRPr="00B2107D" w:rsidRDefault="00B2107D" w:rsidP="00B2107D"/>
    <w:p w:rsidR="00B7383A" w:rsidRPr="005956F5" w:rsidRDefault="00B7383A" w:rsidP="00B7383A"/>
    <w:p w:rsidR="00B7383A" w:rsidRPr="005956F5" w:rsidRDefault="00B7383A" w:rsidP="00B7383A"/>
    <w:p w:rsidR="00B7383A" w:rsidRPr="005956F5" w:rsidRDefault="00B7383A" w:rsidP="00B7383A"/>
    <w:p w:rsidR="00B7383A" w:rsidRPr="005956F5" w:rsidRDefault="00B7383A" w:rsidP="00B7383A"/>
    <w:p w:rsidR="00B7383A" w:rsidRPr="005956F5" w:rsidRDefault="00B7383A"/>
    <w:p w:rsidR="00B7383A" w:rsidRPr="005956F5" w:rsidRDefault="00B7383A"/>
    <w:sectPr w:rsidR="00B7383A" w:rsidRPr="005956F5" w:rsidSect="00943A9D">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226A1"/>
    <w:multiLevelType w:val="multilevel"/>
    <w:tmpl w:val="023879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5344698"/>
    <w:multiLevelType w:val="multilevel"/>
    <w:tmpl w:val="1C1817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0687A8D"/>
    <w:multiLevelType w:val="hybridMultilevel"/>
    <w:tmpl w:val="0428E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3A"/>
    <w:rsid w:val="00003CD6"/>
    <w:rsid w:val="00033436"/>
    <w:rsid w:val="0007283C"/>
    <w:rsid w:val="000C2A23"/>
    <w:rsid w:val="000E6B82"/>
    <w:rsid w:val="000F0694"/>
    <w:rsid w:val="000F6FA0"/>
    <w:rsid w:val="000F70E4"/>
    <w:rsid w:val="0011209E"/>
    <w:rsid w:val="00124E43"/>
    <w:rsid w:val="00143AFB"/>
    <w:rsid w:val="0019019A"/>
    <w:rsid w:val="001943DC"/>
    <w:rsid w:val="001D1DA5"/>
    <w:rsid w:val="001F6D11"/>
    <w:rsid w:val="00244A21"/>
    <w:rsid w:val="00244EDE"/>
    <w:rsid w:val="00244FAA"/>
    <w:rsid w:val="00266406"/>
    <w:rsid w:val="0029325D"/>
    <w:rsid w:val="00296ACC"/>
    <w:rsid w:val="002E61C4"/>
    <w:rsid w:val="003448F6"/>
    <w:rsid w:val="00355A92"/>
    <w:rsid w:val="003633AC"/>
    <w:rsid w:val="00373A0F"/>
    <w:rsid w:val="00392D94"/>
    <w:rsid w:val="00394FB0"/>
    <w:rsid w:val="0039570F"/>
    <w:rsid w:val="003B2B53"/>
    <w:rsid w:val="003D0E02"/>
    <w:rsid w:val="003D3844"/>
    <w:rsid w:val="003D53F7"/>
    <w:rsid w:val="003E47CD"/>
    <w:rsid w:val="003F0C52"/>
    <w:rsid w:val="003F6E7F"/>
    <w:rsid w:val="00400879"/>
    <w:rsid w:val="0041013B"/>
    <w:rsid w:val="00437DA0"/>
    <w:rsid w:val="00447076"/>
    <w:rsid w:val="00455135"/>
    <w:rsid w:val="00470D5B"/>
    <w:rsid w:val="0047388F"/>
    <w:rsid w:val="00497724"/>
    <w:rsid w:val="004A2635"/>
    <w:rsid w:val="004E2BCB"/>
    <w:rsid w:val="004F7E22"/>
    <w:rsid w:val="00502341"/>
    <w:rsid w:val="005956F5"/>
    <w:rsid w:val="005A55F2"/>
    <w:rsid w:val="005D7655"/>
    <w:rsid w:val="005F0EB0"/>
    <w:rsid w:val="00633E01"/>
    <w:rsid w:val="006413FA"/>
    <w:rsid w:val="006508CD"/>
    <w:rsid w:val="0067242E"/>
    <w:rsid w:val="00680EF1"/>
    <w:rsid w:val="006A1F35"/>
    <w:rsid w:val="006B16E3"/>
    <w:rsid w:val="006E465A"/>
    <w:rsid w:val="00717575"/>
    <w:rsid w:val="007A36D3"/>
    <w:rsid w:val="007B4FB4"/>
    <w:rsid w:val="007D27C0"/>
    <w:rsid w:val="007E4148"/>
    <w:rsid w:val="007E5D93"/>
    <w:rsid w:val="007F1C78"/>
    <w:rsid w:val="00822009"/>
    <w:rsid w:val="0087509F"/>
    <w:rsid w:val="008777FA"/>
    <w:rsid w:val="00877B6D"/>
    <w:rsid w:val="00882AC6"/>
    <w:rsid w:val="008A288E"/>
    <w:rsid w:val="008F74BE"/>
    <w:rsid w:val="00915B53"/>
    <w:rsid w:val="0092219A"/>
    <w:rsid w:val="00927A4E"/>
    <w:rsid w:val="00943A9D"/>
    <w:rsid w:val="00955699"/>
    <w:rsid w:val="00964D00"/>
    <w:rsid w:val="00974331"/>
    <w:rsid w:val="009B5239"/>
    <w:rsid w:val="009F2A33"/>
    <w:rsid w:val="009F6614"/>
    <w:rsid w:val="00A106C1"/>
    <w:rsid w:val="00A41342"/>
    <w:rsid w:val="00A5309D"/>
    <w:rsid w:val="00A66D65"/>
    <w:rsid w:val="00AB053C"/>
    <w:rsid w:val="00AC128D"/>
    <w:rsid w:val="00B03CA1"/>
    <w:rsid w:val="00B2107D"/>
    <w:rsid w:val="00B2519F"/>
    <w:rsid w:val="00B3192C"/>
    <w:rsid w:val="00B5175E"/>
    <w:rsid w:val="00B7383A"/>
    <w:rsid w:val="00B876D2"/>
    <w:rsid w:val="00BE05CC"/>
    <w:rsid w:val="00BE1F74"/>
    <w:rsid w:val="00BF20BE"/>
    <w:rsid w:val="00BF25DD"/>
    <w:rsid w:val="00C23381"/>
    <w:rsid w:val="00C24D6A"/>
    <w:rsid w:val="00C27397"/>
    <w:rsid w:val="00C4711B"/>
    <w:rsid w:val="00C4758B"/>
    <w:rsid w:val="00CA18BE"/>
    <w:rsid w:val="00CC7DBE"/>
    <w:rsid w:val="00CD1DD2"/>
    <w:rsid w:val="00CD2651"/>
    <w:rsid w:val="00D04159"/>
    <w:rsid w:val="00D13311"/>
    <w:rsid w:val="00D25F74"/>
    <w:rsid w:val="00D63D0F"/>
    <w:rsid w:val="00DD30B5"/>
    <w:rsid w:val="00DE141A"/>
    <w:rsid w:val="00DE67D4"/>
    <w:rsid w:val="00DF64D4"/>
    <w:rsid w:val="00E03BB5"/>
    <w:rsid w:val="00E04023"/>
    <w:rsid w:val="00E20254"/>
    <w:rsid w:val="00E70595"/>
    <w:rsid w:val="00E95264"/>
    <w:rsid w:val="00EB282A"/>
    <w:rsid w:val="00EB6A5E"/>
    <w:rsid w:val="00ED0D6E"/>
    <w:rsid w:val="00ED20FF"/>
    <w:rsid w:val="00EE58E2"/>
    <w:rsid w:val="00EF586E"/>
    <w:rsid w:val="00F326E8"/>
    <w:rsid w:val="00F465E7"/>
    <w:rsid w:val="00F70185"/>
    <w:rsid w:val="00F75B81"/>
    <w:rsid w:val="00F9279E"/>
    <w:rsid w:val="00FC0078"/>
    <w:rsid w:val="00FE4CDD"/>
    <w:rsid w:val="00FF4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6F5"/>
  </w:style>
  <w:style w:type="paragraph" w:styleId="Heading1">
    <w:name w:val="heading 1"/>
    <w:basedOn w:val="ListParagraph"/>
    <w:next w:val="Normal"/>
    <w:link w:val="Heading1Char"/>
    <w:uiPriority w:val="9"/>
    <w:qFormat/>
    <w:rsid w:val="005956F5"/>
    <w:pPr>
      <w:numPr>
        <w:numId w:val="2"/>
      </w:numPr>
      <w:outlineLvl w:val="0"/>
    </w:pPr>
    <w:rPr>
      <w:b/>
      <w:sz w:val="28"/>
    </w:rPr>
  </w:style>
  <w:style w:type="paragraph" w:styleId="Heading2">
    <w:name w:val="heading 2"/>
    <w:basedOn w:val="ListParagraph"/>
    <w:next w:val="Normal"/>
    <w:link w:val="Heading2Char"/>
    <w:uiPriority w:val="9"/>
    <w:unhideWhenUsed/>
    <w:qFormat/>
    <w:rsid w:val="005956F5"/>
    <w:pPr>
      <w:numPr>
        <w:ilvl w:val="1"/>
        <w:numId w:val="2"/>
      </w:numPr>
      <w:outlineLvl w:val="1"/>
    </w:pPr>
    <w:rPr>
      <w:b/>
      <w:sz w:val="26"/>
      <w:szCs w:val="26"/>
    </w:rPr>
  </w:style>
  <w:style w:type="paragraph" w:styleId="Heading3">
    <w:name w:val="heading 3"/>
    <w:basedOn w:val="ListParagraph"/>
    <w:next w:val="Normal"/>
    <w:link w:val="Heading3Char"/>
    <w:uiPriority w:val="9"/>
    <w:unhideWhenUsed/>
    <w:qFormat/>
    <w:rsid w:val="005956F5"/>
    <w:pPr>
      <w:numPr>
        <w:ilvl w:val="2"/>
        <w:numId w:val="2"/>
      </w:numPr>
      <w:outlineLvl w:val="2"/>
    </w:pPr>
    <w:rPr>
      <w:b/>
    </w:rPr>
  </w:style>
  <w:style w:type="paragraph" w:styleId="Heading4">
    <w:name w:val="heading 4"/>
    <w:basedOn w:val="Heading3"/>
    <w:next w:val="Normal"/>
    <w:link w:val="Heading4Char"/>
    <w:uiPriority w:val="9"/>
    <w:unhideWhenUsed/>
    <w:qFormat/>
    <w:rsid w:val="005956F5"/>
    <w:pPr>
      <w:numPr>
        <w:ilvl w:val="3"/>
      </w:numPr>
      <w:outlineLvl w:val="3"/>
    </w:pPr>
  </w:style>
  <w:style w:type="paragraph" w:styleId="Heading5">
    <w:name w:val="heading 5"/>
    <w:basedOn w:val="Normal"/>
    <w:next w:val="Normal"/>
    <w:link w:val="Heading5Char"/>
    <w:uiPriority w:val="9"/>
    <w:unhideWhenUsed/>
    <w:qFormat/>
    <w:rsid w:val="005956F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956F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956F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956F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956F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6F5"/>
    <w:rPr>
      <w:b/>
      <w:sz w:val="28"/>
    </w:rPr>
  </w:style>
  <w:style w:type="character" w:customStyle="1" w:styleId="Heading2Char">
    <w:name w:val="Heading 2 Char"/>
    <w:basedOn w:val="DefaultParagraphFont"/>
    <w:link w:val="Heading2"/>
    <w:uiPriority w:val="9"/>
    <w:rsid w:val="005956F5"/>
    <w:rPr>
      <w:b/>
      <w:sz w:val="26"/>
      <w:szCs w:val="26"/>
    </w:rPr>
  </w:style>
  <w:style w:type="character" w:customStyle="1" w:styleId="Heading3Char">
    <w:name w:val="Heading 3 Char"/>
    <w:basedOn w:val="DefaultParagraphFont"/>
    <w:link w:val="Heading3"/>
    <w:uiPriority w:val="9"/>
    <w:rsid w:val="005956F5"/>
    <w:rPr>
      <w:b/>
    </w:rPr>
  </w:style>
  <w:style w:type="character" w:customStyle="1" w:styleId="Heading4Char">
    <w:name w:val="Heading 4 Char"/>
    <w:basedOn w:val="DefaultParagraphFont"/>
    <w:link w:val="Heading4"/>
    <w:uiPriority w:val="9"/>
    <w:rsid w:val="005956F5"/>
    <w:rPr>
      <w:b/>
    </w:rPr>
  </w:style>
  <w:style w:type="paragraph" w:styleId="Title">
    <w:name w:val="Title"/>
    <w:basedOn w:val="Normal"/>
    <w:next w:val="Normal"/>
    <w:link w:val="TitleChar"/>
    <w:uiPriority w:val="10"/>
    <w:qFormat/>
    <w:rsid w:val="005956F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956F5"/>
    <w:rPr>
      <w:rFonts w:asciiTheme="majorHAnsi" w:eastAsiaTheme="majorEastAsia" w:hAnsiTheme="majorHAnsi" w:cstheme="majorBidi"/>
      <w:spacing w:val="5"/>
      <w:sz w:val="52"/>
      <w:szCs w:val="52"/>
    </w:rPr>
  </w:style>
  <w:style w:type="character" w:customStyle="1" w:styleId="Heading5Char">
    <w:name w:val="Heading 5 Char"/>
    <w:basedOn w:val="DefaultParagraphFont"/>
    <w:link w:val="Heading5"/>
    <w:uiPriority w:val="9"/>
    <w:rsid w:val="005956F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956F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956F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956F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956F5"/>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5956F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956F5"/>
    <w:rPr>
      <w:rFonts w:asciiTheme="majorHAnsi" w:eastAsiaTheme="majorEastAsia" w:hAnsiTheme="majorHAnsi" w:cstheme="majorBidi"/>
      <w:i/>
      <w:iCs/>
      <w:spacing w:val="13"/>
      <w:sz w:val="24"/>
      <w:szCs w:val="24"/>
    </w:rPr>
  </w:style>
  <w:style w:type="character" w:styleId="Strong">
    <w:name w:val="Strong"/>
    <w:uiPriority w:val="22"/>
    <w:qFormat/>
    <w:rsid w:val="005956F5"/>
    <w:rPr>
      <w:b/>
      <w:bCs/>
    </w:rPr>
  </w:style>
  <w:style w:type="character" w:styleId="Emphasis">
    <w:name w:val="Emphasis"/>
    <w:uiPriority w:val="20"/>
    <w:qFormat/>
    <w:rsid w:val="005956F5"/>
    <w:rPr>
      <w:b/>
      <w:bCs/>
      <w:i/>
      <w:iCs/>
      <w:spacing w:val="10"/>
      <w:bdr w:val="none" w:sz="0" w:space="0" w:color="auto"/>
      <w:shd w:val="clear" w:color="auto" w:fill="auto"/>
    </w:rPr>
  </w:style>
  <w:style w:type="paragraph" w:styleId="NoSpacing">
    <w:name w:val="No Spacing"/>
    <w:basedOn w:val="Normal"/>
    <w:link w:val="NoSpacingChar"/>
    <w:uiPriority w:val="1"/>
    <w:qFormat/>
    <w:rsid w:val="005956F5"/>
    <w:pPr>
      <w:spacing w:after="0" w:line="240" w:lineRule="auto"/>
    </w:pPr>
  </w:style>
  <w:style w:type="paragraph" w:styleId="ListParagraph">
    <w:name w:val="List Paragraph"/>
    <w:basedOn w:val="Normal"/>
    <w:uiPriority w:val="34"/>
    <w:qFormat/>
    <w:rsid w:val="005956F5"/>
    <w:pPr>
      <w:ind w:left="720"/>
      <w:contextualSpacing/>
    </w:pPr>
  </w:style>
  <w:style w:type="paragraph" w:styleId="Quote">
    <w:name w:val="Quote"/>
    <w:basedOn w:val="Normal"/>
    <w:next w:val="Normal"/>
    <w:link w:val="QuoteChar"/>
    <w:uiPriority w:val="29"/>
    <w:qFormat/>
    <w:rsid w:val="005956F5"/>
    <w:pPr>
      <w:spacing w:before="200" w:after="0"/>
      <w:ind w:left="360" w:right="360"/>
    </w:pPr>
    <w:rPr>
      <w:i/>
      <w:iCs/>
    </w:rPr>
  </w:style>
  <w:style w:type="character" w:customStyle="1" w:styleId="QuoteChar">
    <w:name w:val="Quote Char"/>
    <w:basedOn w:val="DefaultParagraphFont"/>
    <w:link w:val="Quote"/>
    <w:uiPriority w:val="29"/>
    <w:rsid w:val="005956F5"/>
    <w:rPr>
      <w:i/>
      <w:iCs/>
    </w:rPr>
  </w:style>
  <w:style w:type="paragraph" w:styleId="IntenseQuote">
    <w:name w:val="Intense Quote"/>
    <w:basedOn w:val="Normal"/>
    <w:next w:val="Normal"/>
    <w:link w:val="IntenseQuoteChar"/>
    <w:uiPriority w:val="30"/>
    <w:qFormat/>
    <w:rsid w:val="005956F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956F5"/>
    <w:rPr>
      <w:b/>
      <w:bCs/>
      <w:i/>
      <w:iCs/>
    </w:rPr>
  </w:style>
  <w:style w:type="character" w:styleId="SubtleEmphasis">
    <w:name w:val="Subtle Emphasis"/>
    <w:uiPriority w:val="19"/>
    <w:qFormat/>
    <w:rsid w:val="005956F5"/>
    <w:rPr>
      <w:i/>
      <w:iCs/>
    </w:rPr>
  </w:style>
  <w:style w:type="character" w:styleId="IntenseEmphasis">
    <w:name w:val="Intense Emphasis"/>
    <w:uiPriority w:val="21"/>
    <w:qFormat/>
    <w:rsid w:val="005956F5"/>
    <w:rPr>
      <w:b/>
      <w:bCs/>
    </w:rPr>
  </w:style>
  <w:style w:type="character" w:styleId="SubtleReference">
    <w:name w:val="Subtle Reference"/>
    <w:uiPriority w:val="31"/>
    <w:qFormat/>
    <w:rsid w:val="005956F5"/>
    <w:rPr>
      <w:smallCaps/>
    </w:rPr>
  </w:style>
  <w:style w:type="character" w:styleId="IntenseReference">
    <w:name w:val="Intense Reference"/>
    <w:uiPriority w:val="32"/>
    <w:qFormat/>
    <w:rsid w:val="005956F5"/>
    <w:rPr>
      <w:smallCaps/>
      <w:spacing w:val="5"/>
      <w:u w:val="single"/>
    </w:rPr>
  </w:style>
  <w:style w:type="character" w:styleId="BookTitle">
    <w:name w:val="Book Title"/>
    <w:uiPriority w:val="33"/>
    <w:qFormat/>
    <w:rsid w:val="005956F5"/>
    <w:rPr>
      <w:i/>
      <w:iCs/>
      <w:smallCaps/>
      <w:spacing w:val="5"/>
    </w:rPr>
  </w:style>
  <w:style w:type="paragraph" w:styleId="TOCHeading">
    <w:name w:val="TOC Heading"/>
    <w:basedOn w:val="Heading1"/>
    <w:next w:val="Normal"/>
    <w:uiPriority w:val="39"/>
    <w:semiHidden/>
    <w:unhideWhenUsed/>
    <w:qFormat/>
    <w:rsid w:val="005956F5"/>
    <w:pPr>
      <w:outlineLvl w:val="9"/>
    </w:pPr>
    <w:rPr>
      <w:lang w:bidi="en-US"/>
    </w:rPr>
  </w:style>
  <w:style w:type="paragraph" w:styleId="BalloonText">
    <w:name w:val="Balloon Text"/>
    <w:basedOn w:val="Normal"/>
    <w:link w:val="BalloonTextChar"/>
    <w:uiPriority w:val="99"/>
    <w:semiHidden/>
    <w:unhideWhenUsed/>
    <w:rsid w:val="004E2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BCB"/>
    <w:rPr>
      <w:rFonts w:ascii="Tahoma" w:hAnsi="Tahoma" w:cs="Tahoma"/>
      <w:sz w:val="16"/>
      <w:szCs w:val="16"/>
    </w:rPr>
  </w:style>
  <w:style w:type="paragraph" w:styleId="Caption">
    <w:name w:val="caption"/>
    <w:basedOn w:val="Normal"/>
    <w:next w:val="Normal"/>
    <w:uiPriority w:val="35"/>
    <w:unhideWhenUsed/>
    <w:rsid w:val="004E2BCB"/>
    <w:pPr>
      <w:spacing w:line="240" w:lineRule="auto"/>
    </w:pPr>
    <w:rPr>
      <w:b/>
      <w:bCs/>
      <w:color w:val="4F81BD" w:themeColor="accent1"/>
      <w:sz w:val="18"/>
      <w:szCs w:val="18"/>
    </w:rPr>
  </w:style>
  <w:style w:type="character" w:styleId="Hyperlink">
    <w:name w:val="Hyperlink"/>
    <w:basedOn w:val="DefaultParagraphFont"/>
    <w:uiPriority w:val="99"/>
    <w:unhideWhenUsed/>
    <w:rsid w:val="007F1C78"/>
    <w:rPr>
      <w:color w:val="0000FF" w:themeColor="hyperlink"/>
      <w:u w:val="single"/>
    </w:rPr>
  </w:style>
  <w:style w:type="character" w:customStyle="1" w:styleId="NoSpacingChar">
    <w:name w:val="No Spacing Char"/>
    <w:basedOn w:val="DefaultParagraphFont"/>
    <w:link w:val="NoSpacing"/>
    <w:uiPriority w:val="1"/>
    <w:rsid w:val="00943A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6F5"/>
  </w:style>
  <w:style w:type="paragraph" w:styleId="Heading1">
    <w:name w:val="heading 1"/>
    <w:basedOn w:val="ListParagraph"/>
    <w:next w:val="Normal"/>
    <w:link w:val="Heading1Char"/>
    <w:uiPriority w:val="9"/>
    <w:qFormat/>
    <w:rsid w:val="005956F5"/>
    <w:pPr>
      <w:numPr>
        <w:numId w:val="2"/>
      </w:numPr>
      <w:outlineLvl w:val="0"/>
    </w:pPr>
    <w:rPr>
      <w:b/>
      <w:sz w:val="28"/>
    </w:rPr>
  </w:style>
  <w:style w:type="paragraph" w:styleId="Heading2">
    <w:name w:val="heading 2"/>
    <w:basedOn w:val="ListParagraph"/>
    <w:next w:val="Normal"/>
    <w:link w:val="Heading2Char"/>
    <w:uiPriority w:val="9"/>
    <w:unhideWhenUsed/>
    <w:qFormat/>
    <w:rsid w:val="005956F5"/>
    <w:pPr>
      <w:numPr>
        <w:ilvl w:val="1"/>
        <w:numId w:val="2"/>
      </w:numPr>
      <w:outlineLvl w:val="1"/>
    </w:pPr>
    <w:rPr>
      <w:b/>
      <w:sz w:val="26"/>
      <w:szCs w:val="26"/>
    </w:rPr>
  </w:style>
  <w:style w:type="paragraph" w:styleId="Heading3">
    <w:name w:val="heading 3"/>
    <w:basedOn w:val="ListParagraph"/>
    <w:next w:val="Normal"/>
    <w:link w:val="Heading3Char"/>
    <w:uiPriority w:val="9"/>
    <w:unhideWhenUsed/>
    <w:qFormat/>
    <w:rsid w:val="005956F5"/>
    <w:pPr>
      <w:numPr>
        <w:ilvl w:val="2"/>
        <w:numId w:val="2"/>
      </w:numPr>
      <w:outlineLvl w:val="2"/>
    </w:pPr>
    <w:rPr>
      <w:b/>
    </w:rPr>
  </w:style>
  <w:style w:type="paragraph" w:styleId="Heading4">
    <w:name w:val="heading 4"/>
    <w:basedOn w:val="Heading3"/>
    <w:next w:val="Normal"/>
    <w:link w:val="Heading4Char"/>
    <w:uiPriority w:val="9"/>
    <w:unhideWhenUsed/>
    <w:qFormat/>
    <w:rsid w:val="005956F5"/>
    <w:pPr>
      <w:numPr>
        <w:ilvl w:val="3"/>
      </w:numPr>
      <w:outlineLvl w:val="3"/>
    </w:pPr>
  </w:style>
  <w:style w:type="paragraph" w:styleId="Heading5">
    <w:name w:val="heading 5"/>
    <w:basedOn w:val="Normal"/>
    <w:next w:val="Normal"/>
    <w:link w:val="Heading5Char"/>
    <w:uiPriority w:val="9"/>
    <w:unhideWhenUsed/>
    <w:qFormat/>
    <w:rsid w:val="005956F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956F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956F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956F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956F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6F5"/>
    <w:rPr>
      <w:b/>
      <w:sz w:val="28"/>
    </w:rPr>
  </w:style>
  <w:style w:type="character" w:customStyle="1" w:styleId="Heading2Char">
    <w:name w:val="Heading 2 Char"/>
    <w:basedOn w:val="DefaultParagraphFont"/>
    <w:link w:val="Heading2"/>
    <w:uiPriority w:val="9"/>
    <w:rsid w:val="005956F5"/>
    <w:rPr>
      <w:b/>
      <w:sz w:val="26"/>
      <w:szCs w:val="26"/>
    </w:rPr>
  </w:style>
  <w:style w:type="character" w:customStyle="1" w:styleId="Heading3Char">
    <w:name w:val="Heading 3 Char"/>
    <w:basedOn w:val="DefaultParagraphFont"/>
    <w:link w:val="Heading3"/>
    <w:uiPriority w:val="9"/>
    <w:rsid w:val="005956F5"/>
    <w:rPr>
      <w:b/>
    </w:rPr>
  </w:style>
  <w:style w:type="character" w:customStyle="1" w:styleId="Heading4Char">
    <w:name w:val="Heading 4 Char"/>
    <w:basedOn w:val="DefaultParagraphFont"/>
    <w:link w:val="Heading4"/>
    <w:uiPriority w:val="9"/>
    <w:rsid w:val="005956F5"/>
    <w:rPr>
      <w:b/>
    </w:rPr>
  </w:style>
  <w:style w:type="paragraph" w:styleId="Title">
    <w:name w:val="Title"/>
    <w:basedOn w:val="Normal"/>
    <w:next w:val="Normal"/>
    <w:link w:val="TitleChar"/>
    <w:uiPriority w:val="10"/>
    <w:qFormat/>
    <w:rsid w:val="005956F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956F5"/>
    <w:rPr>
      <w:rFonts w:asciiTheme="majorHAnsi" w:eastAsiaTheme="majorEastAsia" w:hAnsiTheme="majorHAnsi" w:cstheme="majorBidi"/>
      <w:spacing w:val="5"/>
      <w:sz w:val="52"/>
      <w:szCs w:val="52"/>
    </w:rPr>
  </w:style>
  <w:style w:type="character" w:customStyle="1" w:styleId="Heading5Char">
    <w:name w:val="Heading 5 Char"/>
    <w:basedOn w:val="DefaultParagraphFont"/>
    <w:link w:val="Heading5"/>
    <w:uiPriority w:val="9"/>
    <w:rsid w:val="005956F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956F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956F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956F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956F5"/>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5956F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956F5"/>
    <w:rPr>
      <w:rFonts w:asciiTheme="majorHAnsi" w:eastAsiaTheme="majorEastAsia" w:hAnsiTheme="majorHAnsi" w:cstheme="majorBidi"/>
      <w:i/>
      <w:iCs/>
      <w:spacing w:val="13"/>
      <w:sz w:val="24"/>
      <w:szCs w:val="24"/>
    </w:rPr>
  </w:style>
  <w:style w:type="character" w:styleId="Strong">
    <w:name w:val="Strong"/>
    <w:uiPriority w:val="22"/>
    <w:qFormat/>
    <w:rsid w:val="005956F5"/>
    <w:rPr>
      <w:b/>
      <w:bCs/>
    </w:rPr>
  </w:style>
  <w:style w:type="character" w:styleId="Emphasis">
    <w:name w:val="Emphasis"/>
    <w:uiPriority w:val="20"/>
    <w:qFormat/>
    <w:rsid w:val="005956F5"/>
    <w:rPr>
      <w:b/>
      <w:bCs/>
      <w:i/>
      <w:iCs/>
      <w:spacing w:val="10"/>
      <w:bdr w:val="none" w:sz="0" w:space="0" w:color="auto"/>
      <w:shd w:val="clear" w:color="auto" w:fill="auto"/>
    </w:rPr>
  </w:style>
  <w:style w:type="paragraph" w:styleId="NoSpacing">
    <w:name w:val="No Spacing"/>
    <w:basedOn w:val="Normal"/>
    <w:link w:val="NoSpacingChar"/>
    <w:uiPriority w:val="1"/>
    <w:qFormat/>
    <w:rsid w:val="005956F5"/>
    <w:pPr>
      <w:spacing w:after="0" w:line="240" w:lineRule="auto"/>
    </w:pPr>
  </w:style>
  <w:style w:type="paragraph" w:styleId="ListParagraph">
    <w:name w:val="List Paragraph"/>
    <w:basedOn w:val="Normal"/>
    <w:uiPriority w:val="34"/>
    <w:qFormat/>
    <w:rsid w:val="005956F5"/>
    <w:pPr>
      <w:ind w:left="720"/>
      <w:contextualSpacing/>
    </w:pPr>
  </w:style>
  <w:style w:type="paragraph" w:styleId="Quote">
    <w:name w:val="Quote"/>
    <w:basedOn w:val="Normal"/>
    <w:next w:val="Normal"/>
    <w:link w:val="QuoteChar"/>
    <w:uiPriority w:val="29"/>
    <w:qFormat/>
    <w:rsid w:val="005956F5"/>
    <w:pPr>
      <w:spacing w:before="200" w:after="0"/>
      <w:ind w:left="360" w:right="360"/>
    </w:pPr>
    <w:rPr>
      <w:i/>
      <w:iCs/>
    </w:rPr>
  </w:style>
  <w:style w:type="character" w:customStyle="1" w:styleId="QuoteChar">
    <w:name w:val="Quote Char"/>
    <w:basedOn w:val="DefaultParagraphFont"/>
    <w:link w:val="Quote"/>
    <w:uiPriority w:val="29"/>
    <w:rsid w:val="005956F5"/>
    <w:rPr>
      <w:i/>
      <w:iCs/>
    </w:rPr>
  </w:style>
  <w:style w:type="paragraph" w:styleId="IntenseQuote">
    <w:name w:val="Intense Quote"/>
    <w:basedOn w:val="Normal"/>
    <w:next w:val="Normal"/>
    <w:link w:val="IntenseQuoteChar"/>
    <w:uiPriority w:val="30"/>
    <w:qFormat/>
    <w:rsid w:val="005956F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956F5"/>
    <w:rPr>
      <w:b/>
      <w:bCs/>
      <w:i/>
      <w:iCs/>
    </w:rPr>
  </w:style>
  <w:style w:type="character" w:styleId="SubtleEmphasis">
    <w:name w:val="Subtle Emphasis"/>
    <w:uiPriority w:val="19"/>
    <w:qFormat/>
    <w:rsid w:val="005956F5"/>
    <w:rPr>
      <w:i/>
      <w:iCs/>
    </w:rPr>
  </w:style>
  <w:style w:type="character" w:styleId="IntenseEmphasis">
    <w:name w:val="Intense Emphasis"/>
    <w:uiPriority w:val="21"/>
    <w:qFormat/>
    <w:rsid w:val="005956F5"/>
    <w:rPr>
      <w:b/>
      <w:bCs/>
    </w:rPr>
  </w:style>
  <w:style w:type="character" w:styleId="SubtleReference">
    <w:name w:val="Subtle Reference"/>
    <w:uiPriority w:val="31"/>
    <w:qFormat/>
    <w:rsid w:val="005956F5"/>
    <w:rPr>
      <w:smallCaps/>
    </w:rPr>
  </w:style>
  <w:style w:type="character" w:styleId="IntenseReference">
    <w:name w:val="Intense Reference"/>
    <w:uiPriority w:val="32"/>
    <w:qFormat/>
    <w:rsid w:val="005956F5"/>
    <w:rPr>
      <w:smallCaps/>
      <w:spacing w:val="5"/>
      <w:u w:val="single"/>
    </w:rPr>
  </w:style>
  <w:style w:type="character" w:styleId="BookTitle">
    <w:name w:val="Book Title"/>
    <w:uiPriority w:val="33"/>
    <w:qFormat/>
    <w:rsid w:val="005956F5"/>
    <w:rPr>
      <w:i/>
      <w:iCs/>
      <w:smallCaps/>
      <w:spacing w:val="5"/>
    </w:rPr>
  </w:style>
  <w:style w:type="paragraph" w:styleId="TOCHeading">
    <w:name w:val="TOC Heading"/>
    <w:basedOn w:val="Heading1"/>
    <w:next w:val="Normal"/>
    <w:uiPriority w:val="39"/>
    <w:semiHidden/>
    <w:unhideWhenUsed/>
    <w:qFormat/>
    <w:rsid w:val="005956F5"/>
    <w:pPr>
      <w:outlineLvl w:val="9"/>
    </w:pPr>
    <w:rPr>
      <w:lang w:bidi="en-US"/>
    </w:rPr>
  </w:style>
  <w:style w:type="paragraph" w:styleId="BalloonText">
    <w:name w:val="Balloon Text"/>
    <w:basedOn w:val="Normal"/>
    <w:link w:val="BalloonTextChar"/>
    <w:uiPriority w:val="99"/>
    <w:semiHidden/>
    <w:unhideWhenUsed/>
    <w:rsid w:val="004E2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BCB"/>
    <w:rPr>
      <w:rFonts w:ascii="Tahoma" w:hAnsi="Tahoma" w:cs="Tahoma"/>
      <w:sz w:val="16"/>
      <w:szCs w:val="16"/>
    </w:rPr>
  </w:style>
  <w:style w:type="paragraph" w:styleId="Caption">
    <w:name w:val="caption"/>
    <w:basedOn w:val="Normal"/>
    <w:next w:val="Normal"/>
    <w:uiPriority w:val="35"/>
    <w:unhideWhenUsed/>
    <w:rsid w:val="004E2BCB"/>
    <w:pPr>
      <w:spacing w:line="240" w:lineRule="auto"/>
    </w:pPr>
    <w:rPr>
      <w:b/>
      <w:bCs/>
      <w:color w:val="4F81BD" w:themeColor="accent1"/>
      <w:sz w:val="18"/>
      <w:szCs w:val="18"/>
    </w:rPr>
  </w:style>
  <w:style w:type="character" w:styleId="Hyperlink">
    <w:name w:val="Hyperlink"/>
    <w:basedOn w:val="DefaultParagraphFont"/>
    <w:uiPriority w:val="99"/>
    <w:unhideWhenUsed/>
    <w:rsid w:val="007F1C78"/>
    <w:rPr>
      <w:color w:val="0000FF" w:themeColor="hyperlink"/>
      <w:u w:val="single"/>
    </w:rPr>
  </w:style>
  <w:style w:type="character" w:customStyle="1" w:styleId="NoSpacingChar">
    <w:name w:val="No Spacing Char"/>
    <w:basedOn w:val="DefaultParagraphFont"/>
    <w:link w:val="NoSpacing"/>
    <w:uiPriority w:val="1"/>
    <w:rsid w:val="00943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4.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5.emf"/><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cache.freescale.com/files/sensors/doc/app_note/AN4399.pdf" TargetMode="External"/><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2.jpeg"/><Relationship Id="rId51" Type="http://schemas.openxmlformats.org/officeDocument/2006/relationships/image" Target="media/image44.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FAEE7BC04B54D8199B0463879AD20F4"/>
        <w:category>
          <w:name w:val="General"/>
          <w:gallery w:val="placeholder"/>
        </w:category>
        <w:types>
          <w:type w:val="bbPlcHdr"/>
        </w:types>
        <w:behaviors>
          <w:behavior w:val="content"/>
        </w:behaviors>
        <w:guid w:val="{1A09FAA5-014B-4956-9A66-7D0AB965F3F4}"/>
      </w:docPartPr>
      <w:docPartBody>
        <w:p w:rsidR="00F66F8B" w:rsidRDefault="00F66F8B" w:rsidP="00F66F8B">
          <w:pPr>
            <w:pStyle w:val="2FAEE7BC04B54D8199B0463879AD20F4"/>
          </w:pPr>
          <w:r>
            <w:rPr>
              <w:rFonts w:asciiTheme="majorHAnsi" w:eastAsiaTheme="majorEastAsia" w:hAnsiTheme="majorHAnsi" w:cstheme="majorBidi"/>
              <w:sz w:val="80"/>
              <w:szCs w:val="80"/>
            </w:rPr>
            <w:t>[Type the document title]</w:t>
          </w:r>
        </w:p>
      </w:docPartBody>
    </w:docPart>
    <w:docPart>
      <w:docPartPr>
        <w:name w:val="6A8DBC27D113464AAE607A1BD2C6FD6F"/>
        <w:category>
          <w:name w:val="General"/>
          <w:gallery w:val="placeholder"/>
        </w:category>
        <w:types>
          <w:type w:val="bbPlcHdr"/>
        </w:types>
        <w:behaviors>
          <w:behavior w:val="content"/>
        </w:behaviors>
        <w:guid w:val="{8C0E32BD-5620-4B1F-820E-E80966518344}"/>
      </w:docPartPr>
      <w:docPartBody>
        <w:p w:rsidR="00F66F8B" w:rsidRDefault="00F66F8B" w:rsidP="00F66F8B">
          <w:pPr>
            <w:pStyle w:val="6A8DBC27D113464AAE607A1BD2C6FD6F"/>
          </w:pPr>
          <w:r>
            <w:rPr>
              <w:rFonts w:asciiTheme="majorHAnsi" w:eastAsiaTheme="majorEastAsia" w:hAnsiTheme="majorHAnsi" w:cstheme="majorBidi"/>
              <w:sz w:val="44"/>
              <w:szCs w:val="44"/>
            </w:rPr>
            <w:t>[Type the document subtitle]</w:t>
          </w:r>
        </w:p>
      </w:docPartBody>
    </w:docPart>
    <w:docPart>
      <w:docPartPr>
        <w:name w:val="3DBCE1F92A95491E9EFD1A4B89F991F4"/>
        <w:category>
          <w:name w:val="General"/>
          <w:gallery w:val="placeholder"/>
        </w:category>
        <w:types>
          <w:type w:val="bbPlcHdr"/>
        </w:types>
        <w:behaviors>
          <w:behavior w:val="content"/>
        </w:behaviors>
        <w:guid w:val="{1EBBB274-6C56-4A6A-A29E-6B1BCF95CF85}"/>
      </w:docPartPr>
      <w:docPartBody>
        <w:p w:rsidR="00F66F8B" w:rsidRDefault="00F66F8B" w:rsidP="00F66F8B">
          <w:pPr>
            <w:pStyle w:val="3DBCE1F92A95491E9EFD1A4B89F991F4"/>
          </w:pPr>
          <w:r>
            <w:rPr>
              <w:b/>
              <w:bCs/>
            </w:rPr>
            <w:t>[Type the author name]</w:t>
          </w:r>
        </w:p>
      </w:docPartBody>
    </w:docPart>
    <w:docPart>
      <w:docPartPr>
        <w:name w:val="4BFDE620CFB048BDADE14329AEDC07EA"/>
        <w:category>
          <w:name w:val="General"/>
          <w:gallery w:val="placeholder"/>
        </w:category>
        <w:types>
          <w:type w:val="bbPlcHdr"/>
        </w:types>
        <w:behaviors>
          <w:behavior w:val="content"/>
        </w:behaviors>
        <w:guid w:val="{6A3FCC5E-B0D0-4767-BA1B-D7D900D5D4E8}"/>
      </w:docPartPr>
      <w:docPartBody>
        <w:p w:rsidR="00F66F8B" w:rsidRDefault="00F66F8B" w:rsidP="00F66F8B">
          <w:pPr>
            <w:pStyle w:val="4BFDE620CFB048BDADE14329AEDC07EA"/>
          </w:pPr>
          <w:r>
            <w:rPr>
              <w:b/>
              <w:bCs/>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F8B"/>
    <w:rsid w:val="00F6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B80AC1A33043FC846BC8740C6BB0F8">
    <w:name w:val="36B80AC1A33043FC846BC8740C6BB0F8"/>
    <w:rsid w:val="00F66F8B"/>
  </w:style>
  <w:style w:type="paragraph" w:customStyle="1" w:styleId="2FAEE7BC04B54D8199B0463879AD20F4">
    <w:name w:val="2FAEE7BC04B54D8199B0463879AD20F4"/>
    <w:rsid w:val="00F66F8B"/>
  </w:style>
  <w:style w:type="paragraph" w:customStyle="1" w:styleId="6A8DBC27D113464AAE607A1BD2C6FD6F">
    <w:name w:val="6A8DBC27D113464AAE607A1BD2C6FD6F"/>
    <w:rsid w:val="00F66F8B"/>
  </w:style>
  <w:style w:type="paragraph" w:customStyle="1" w:styleId="3DBCE1F92A95491E9EFD1A4B89F991F4">
    <w:name w:val="3DBCE1F92A95491E9EFD1A4B89F991F4"/>
    <w:rsid w:val="00F66F8B"/>
  </w:style>
  <w:style w:type="paragraph" w:customStyle="1" w:styleId="4BFDE620CFB048BDADE14329AEDC07EA">
    <w:name w:val="4BFDE620CFB048BDADE14329AEDC07EA"/>
    <w:rsid w:val="00F66F8B"/>
  </w:style>
  <w:style w:type="paragraph" w:customStyle="1" w:styleId="D8432886C2D145A0B4856FB5E54093F1">
    <w:name w:val="D8432886C2D145A0B4856FB5E54093F1"/>
    <w:rsid w:val="00F66F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B80AC1A33043FC846BC8740C6BB0F8">
    <w:name w:val="36B80AC1A33043FC846BC8740C6BB0F8"/>
    <w:rsid w:val="00F66F8B"/>
  </w:style>
  <w:style w:type="paragraph" w:customStyle="1" w:styleId="2FAEE7BC04B54D8199B0463879AD20F4">
    <w:name w:val="2FAEE7BC04B54D8199B0463879AD20F4"/>
    <w:rsid w:val="00F66F8B"/>
  </w:style>
  <w:style w:type="paragraph" w:customStyle="1" w:styleId="6A8DBC27D113464AAE607A1BD2C6FD6F">
    <w:name w:val="6A8DBC27D113464AAE607A1BD2C6FD6F"/>
    <w:rsid w:val="00F66F8B"/>
  </w:style>
  <w:style w:type="paragraph" w:customStyle="1" w:styleId="3DBCE1F92A95491E9EFD1A4B89F991F4">
    <w:name w:val="3DBCE1F92A95491E9EFD1A4B89F991F4"/>
    <w:rsid w:val="00F66F8B"/>
  </w:style>
  <w:style w:type="paragraph" w:customStyle="1" w:styleId="4BFDE620CFB048BDADE14329AEDC07EA">
    <w:name w:val="4BFDE620CFB048BDADE14329AEDC07EA"/>
    <w:rsid w:val="00F66F8B"/>
  </w:style>
  <w:style w:type="paragraph" w:customStyle="1" w:styleId="D8432886C2D145A0B4856FB5E54093F1">
    <w:name w:val="D8432886C2D145A0B4856FB5E54093F1"/>
    <w:rsid w:val="00F66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2016-08-12T00:00:00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47</Pages>
  <Words>10260</Words>
  <Characters>58488</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Instruction Manual: </vt:lpstr>
    </vt:vector>
  </TitlesOfParts>
  <Company/>
  <LinksUpToDate>false</LinksUpToDate>
  <CharactersWithSpaces>68611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 Manual: </dc:title>
  <dc:subject>CPF Velocity Estimation Program </dc:subject>
  <dc:creator>Summer Internship 2016                                      Nicholas Raymond</dc:creator>
  <cp:lastModifiedBy>Nicholas Raymond</cp:lastModifiedBy>
  <cp:revision>125</cp:revision>
  <dcterms:created xsi:type="dcterms:W3CDTF">2016-08-11T18:12:00Z</dcterms:created>
  <dcterms:modified xsi:type="dcterms:W3CDTF">2016-08-12T21:34:00Z</dcterms:modified>
</cp:coreProperties>
</file>