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C46" w:rsidRDefault="00181C46" w:rsidP="00496000">
      <w:pPr>
        <w:jc w:val="both"/>
      </w:pPr>
      <w:r>
        <w:t>CPF tasks 2016</w:t>
      </w:r>
    </w:p>
    <w:p w:rsidR="00181C46" w:rsidRDefault="00181C46" w:rsidP="00496000">
      <w:pPr>
        <w:jc w:val="both"/>
      </w:pPr>
      <w:bookmarkStart w:id="0" w:name="_GoBack"/>
      <w:bookmarkEnd w:id="0"/>
    </w:p>
    <w:p w:rsidR="00496000" w:rsidRDefault="00496000" w:rsidP="00496000">
      <w:pPr>
        <w:jc w:val="both"/>
      </w:pPr>
      <w:r>
        <w:t xml:space="preserve">Engineering development for the last half of 2015 and 2016 is primarily continuing the current test cycle with 2 major milestones.  The first is to accumulate enough experience with the current CPF prototype to have the confidence to </w:t>
      </w:r>
      <w:r w:rsidRPr="00496000">
        <w:rPr>
          <w:b/>
          <w:highlight w:val="yellow"/>
        </w:rPr>
        <w:t>start testing without the current safety line</w:t>
      </w:r>
      <w:r>
        <w:t>.   The second milestone is to run at least one month long, untethered deployment.</w:t>
      </w:r>
    </w:p>
    <w:p w:rsidR="00496000" w:rsidRDefault="00496000" w:rsidP="00496000">
      <w:pPr>
        <w:jc w:val="both"/>
      </w:pPr>
    </w:p>
    <w:p w:rsidR="00496000" w:rsidRDefault="00496000" w:rsidP="00496000">
      <w:pPr>
        <w:jc w:val="both"/>
      </w:pPr>
      <w:r>
        <w:t>Additional engineering tasks include the following.</w:t>
      </w:r>
    </w:p>
    <w:p w:rsidR="00496000" w:rsidRDefault="00496000" w:rsidP="00496000">
      <w:pPr>
        <w:jc w:val="both"/>
      </w:pPr>
    </w:p>
    <w:p w:rsidR="00496000" w:rsidRDefault="00496000" w:rsidP="00496000">
      <w:pPr>
        <w:numPr>
          <w:ilvl w:val="0"/>
          <w:numId w:val="1"/>
        </w:numPr>
        <w:jc w:val="both"/>
      </w:pPr>
      <w:r>
        <w:t>Software development</w:t>
      </w:r>
    </w:p>
    <w:p w:rsidR="00496000" w:rsidRDefault="00496000" w:rsidP="00496000">
      <w:pPr>
        <w:numPr>
          <w:ilvl w:val="1"/>
          <w:numId w:val="1"/>
        </w:numPr>
        <w:jc w:val="both"/>
      </w:pPr>
      <w:r>
        <w:t xml:space="preserve">Add the ability to use the more efficient </w:t>
      </w:r>
      <w:r w:rsidRPr="00496000">
        <w:rPr>
          <w:b/>
          <w:highlight w:val="yellow"/>
        </w:rPr>
        <w:t>Iridium RUDICS</w:t>
      </w:r>
      <w:r>
        <w:t xml:space="preserve"> networking capability for data download</w:t>
      </w:r>
    </w:p>
    <w:p w:rsidR="00496000" w:rsidRDefault="00496000" w:rsidP="00496000">
      <w:pPr>
        <w:numPr>
          <w:ilvl w:val="1"/>
          <w:numId w:val="1"/>
        </w:numPr>
        <w:jc w:val="both"/>
      </w:pPr>
      <w:r>
        <w:t xml:space="preserve">Make the existing </w:t>
      </w:r>
      <w:r w:rsidRPr="00496000">
        <w:rPr>
          <w:b/>
          <w:highlight w:val="yellow"/>
        </w:rPr>
        <w:t>error detection and correction functionality consistent</w:t>
      </w:r>
      <w:r>
        <w:t xml:space="preserve"> across all our classes.</w:t>
      </w:r>
    </w:p>
    <w:p w:rsidR="00496000" w:rsidRDefault="00496000" w:rsidP="00496000">
      <w:pPr>
        <w:numPr>
          <w:ilvl w:val="1"/>
          <w:numId w:val="1"/>
        </w:numPr>
        <w:jc w:val="both"/>
      </w:pPr>
      <w:r>
        <w:t xml:space="preserve">The current prototype hardware supports 6 serial ports.  The new mother/daughter board electrical design supports 12 total serial ports.  We have </w:t>
      </w:r>
      <w:r w:rsidRPr="00496000">
        <w:rPr>
          <w:b/>
          <w:highlight w:val="yellow"/>
        </w:rPr>
        <w:t>developed a prototype driver for the additional 6 ports</w:t>
      </w:r>
      <w:r w:rsidRPr="00496000">
        <w:rPr>
          <w:b/>
        </w:rPr>
        <w:t xml:space="preserve"> </w:t>
      </w:r>
      <w:r>
        <w:t xml:space="preserve">that will have to be integrated into the existing software and tested.  </w:t>
      </w:r>
    </w:p>
    <w:p w:rsidR="00496000" w:rsidRDefault="00496000" w:rsidP="00496000">
      <w:pPr>
        <w:numPr>
          <w:ilvl w:val="1"/>
          <w:numId w:val="1"/>
        </w:numPr>
        <w:jc w:val="both"/>
      </w:pPr>
      <w:r>
        <w:t xml:space="preserve">As mentioned above we currently have an “operator in the loop” pneumatic pressure simulator and hope to have the simulator running “hands off” by the end of 2015.  We’d like to extend our current software test framework to work in conjunction with the </w:t>
      </w:r>
      <w:r w:rsidRPr="00496000">
        <w:rPr>
          <w:b/>
          <w:highlight w:val="yellow"/>
        </w:rPr>
        <w:t>pneumatic simulator to automate all or at least most of our shore-side testing process</w:t>
      </w:r>
      <w:r>
        <w:t>.  With this capability, we’d be able to automate software unit and functional tests as well as inject faults and anomalous but real events that may happen during an actual at-sea mission in order to rigorously test the CPF software and more generally, the complete CPF system against specific mission scenarios.  In addition, we’d be able to use this test fixture for the kind of long term (many months) testing that is so expensive to do at sea.</w:t>
      </w:r>
    </w:p>
    <w:p w:rsidR="00496000" w:rsidRDefault="00496000" w:rsidP="00496000">
      <w:pPr>
        <w:numPr>
          <w:ilvl w:val="1"/>
          <w:numId w:val="1"/>
        </w:numPr>
        <w:jc w:val="both"/>
      </w:pPr>
      <w:r>
        <w:t xml:space="preserve">Build a </w:t>
      </w:r>
      <w:r w:rsidRPr="00496000">
        <w:rPr>
          <w:b/>
          <w:highlight w:val="yellow"/>
        </w:rPr>
        <w:t>science mission planner GUI</w:t>
      </w:r>
      <w:r>
        <w:t>.</w:t>
      </w:r>
    </w:p>
    <w:p w:rsidR="00496000" w:rsidRDefault="00496000" w:rsidP="00496000">
      <w:pPr>
        <w:numPr>
          <w:ilvl w:val="1"/>
          <w:numId w:val="1"/>
        </w:numPr>
        <w:jc w:val="both"/>
      </w:pPr>
      <w:r w:rsidRPr="00496000">
        <w:rPr>
          <w:b/>
          <w:highlight w:val="yellow"/>
        </w:rPr>
        <w:t>Continue addressing issues as they come up</w:t>
      </w:r>
      <w:r>
        <w:t xml:space="preserve"> in the test process.</w:t>
      </w:r>
    </w:p>
    <w:p w:rsidR="00496000" w:rsidRDefault="00496000" w:rsidP="00496000">
      <w:pPr>
        <w:numPr>
          <w:ilvl w:val="0"/>
          <w:numId w:val="1"/>
        </w:numPr>
        <w:jc w:val="both"/>
      </w:pPr>
      <w:r>
        <w:t>Electrical</w:t>
      </w:r>
    </w:p>
    <w:p w:rsidR="00496000" w:rsidRDefault="00496000" w:rsidP="00496000">
      <w:pPr>
        <w:numPr>
          <w:ilvl w:val="1"/>
          <w:numId w:val="1"/>
        </w:numPr>
        <w:jc w:val="both"/>
      </w:pPr>
      <w:r>
        <w:t xml:space="preserve">Finish testing and </w:t>
      </w:r>
      <w:r w:rsidRPr="00496000">
        <w:rPr>
          <w:b/>
          <w:highlight w:val="yellow"/>
        </w:rPr>
        <w:t>integrate the new mother/daughter board design</w:t>
      </w:r>
      <w:r>
        <w:t xml:space="preserve">.  </w:t>
      </w:r>
    </w:p>
    <w:p w:rsidR="00496000" w:rsidRDefault="00496000" w:rsidP="00496000">
      <w:pPr>
        <w:numPr>
          <w:ilvl w:val="1"/>
          <w:numId w:val="1"/>
        </w:numPr>
        <w:jc w:val="both"/>
      </w:pPr>
      <w:r w:rsidRPr="00496000">
        <w:rPr>
          <w:b/>
          <w:highlight w:val="yellow"/>
        </w:rPr>
        <w:t>Develop an accurate energy budget</w:t>
      </w:r>
      <w:r>
        <w:t xml:space="preserve"> for all CPF functions and instruments</w:t>
      </w:r>
    </w:p>
    <w:p w:rsidR="00496000" w:rsidRDefault="00496000" w:rsidP="00496000">
      <w:pPr>
        <w:numPr>
          <w:ilvl w:val="1"/>
          <w:numId w:val="1"/>
        </w:numPr>
        <w:jc w:val="both"/>
      </w:pPr>
      <w:r>
        <w:t>Investigate more energy efficient buoyancy engine approaches as required.</w:t>
      </w:r>
    </w:p>
    <w:p w:rsidR="00496000" w:rsidRDefault="00496000" w:rsidP="00496000">
      <w:pPr>
        <w:numPr>
          <w:ilvl w:val="0"/>
          <w:numId w:val="1"/>
        </w:numPr>
        <w:jc w:val="both"/>
      </w:pPr>
      <w:r>
        <w:t>Mechanical</w:t>
      </w:r>
    </w:p>
    <w:p w:rsidR="00496000" w:rsidRDefault="00496000" w:rsidP="00496000">
      <w:pPr>
        <w:numPr>
          <w:ilvl w:val="1"/>
          <w:numId w:val="1"/>
        </w:numPr>
        <w:jc w:val="both"/>
      </w:pPr>
      <w:r>
        <w:t>Evaluate new concepts that may significantly decrease the size of the CPF.</w:t>
      </w:r>
    </w:p>
    <w:p w:rsidR="00496000" w:rsidRDefault="00496000" w:rsidP="00496000">
      <w:pPr>
        <w:numPr>
          <w:ilvl w:val="0"/>
          <w:numId w:val="1"/>
        </w:numPr>
        <w:jc w:val="both"/>
      </w:pPr>
      <w:r>
        <w:t>System</w:t>
      </w:r>
    </w:p>
    <w:p w:rsidR="00496000" w:rsidRDefault="00496000" w:rsidP="00496000">
      <w:pPr>
        <w:numPr>
          <w:ilvl w:val="1"/>
          <w:numId w:val="1"/>
        </w:numPr>
        <w:jc w:val="both"/>
      </w:pPr>
      <w:r>
        <w:t xml:space="preserve">Finish the design, build and test of the </w:t>
      </w:r>
      <w:r w:rsidRPr="00496000">
        <w:rPr>
          <w:b/>
          <w:highlight w:val="yellow"/>
        </w:rPr>
        <w:t>second CPF prototype</w:t>
      </w:r>
    </w:p>
    <w:p w:rsidR="00496000" w:rsidRDefault="00496000" w:rsidP="00496000">
      <w:pPr>
        <w:numPr>
          <w:ilvl w:val="1"/>
          <w:numId w:val="1"/>
        </w:numPr>
        <w:jc w:val="both"/>
      </w:pPr>
      <w:r>
        <w:t>Evaluate the efficacy of the ROMS model to identify currents that we can park the CPF in to help keep the CPF in the desired measurement volume.</w:t>
      </w:r>
    </w:p>
    <w:p w:rsidR="00181C46" w:rsidRDefault="00181C46"/>
    <w:p w:rsidR="00181C46" w:rsidRDefault="00181C46">
      <w:r>
        <w:t>AND</w:t>
      </w:r>
    </w:p>
    <w:p w:rsidR="00181C46" w:rsidRDefault="00181C46"/>
    <w:p w:rsidR="00181C46" w:rsidRPr="00181C46" w:rsidRDefault="00181C46" w:rsidP="00181C46">
      <w:pPr>
        <w:pStyle w:val="ListParagraph"/>
        <w:numPr>
          <w:ilvl w:val="0"/>
          <w:numId w:val="2"/>
        </w:numPr>
        <w:rPr>
          <w:b/>
          <w:highlight w:val="yellow"/>
        </w:rPr>
      </w:pPr>
      <w:proofErr w:type="spellStart"/>
      <w:r w:rsidRPr="00181C46">
        <w:rPr>
          <w:b/>
          <w:highlight w:val="yellow"/>
        </w:rPr>
        <w:t>Robustify</w:t>
      </w:r>
      <w:proofErr w:type="spellEnd"/>
      <w:r w:rsidRPr="00181C46">
        <w:rPr>
          <w:b/>
          <w:highlight w:val="yellow"/>
        </w:rPr>
        <w:t xml:space="preserve">, </w:t>
      </w:r>
      <w:proofErr w:type="spellStart"/>
      <w:r w:rsidRPr="00181C46">
        <w:rPr>
          <w:b/>
          <w:highlight w:val="yellow"/>
        </w:rPr>
        <w:t>robustify</w:t>
      </w:r>
      <w:proofErr w:type="spellEnd"/>
      <w:r w:rsidRPr="00181C46">
        <w:rPr>
          <w:b/>
          <w:highlight w:val="yellow"/>
        </w:rPr>
        <w:t xml:space="preserve">, </w:t>
      </w:r>
      <w:proofErr w:type="spellStart"/>
      <w:r w:rsidRPr="00181C46">
        <w:rPr>
          <w:b/>
          <w:highlight w:val="yellow"/>
        </w:rPr>
        <w:t>robustify</w:t>
      </w:r>
      <w:proofErr w:type="spellEnd"/>
    </w:p>
    <w:p w:rsidR="00181C46" w:rsidRPr="00181C46" w:rsidRDefault="00181C46" w:rsidP="00181C46">
      <w:pPr>
        <w:pStyle w:val="ListParagraph"/>
        <w:numPr>
          <w:ilvl w:val="0"/>
          <w:numId w:val="2"/>
        </w:numPr>
        <w:rPr>
          <w:b/>
          <w:highlight w:val="yellow"/>
        </w:rPr>
      </w:pPr>
      <w:r w:rsidRPr="00181C46">
        <w:rPr>
          <w:b/>
          <w:highlight w:val="yellow"/>
        </w:rPr>
        <w:t>Start reducing energy needs</w:t>
      </w:r>
    </w:p>
    <w:p w:rsidR="00181C46" w:rsidRDefault="00181C46" w:rsidP="00181C46">
      <w:pPr>
        <w:pStyle w:val="ListParagraph"/>
        <w:numPr>
          <w:ilvl w:val="1"/>
          <w:numId w:val="2"/>
        </w:numPr>
      </w:pPr>
      <w:r>
        <w:t>Coast and sleep after desired velocity is reached</w:t>
      </w:r>
    </w:p>
    <w:p w:rsidR="00181C46" w:rsidRDefault="00181C46" w:rsidP="00181C46">
      <w:pPr>
        <w:pStyle w:val="ListParagraph"/>
        <w:numPr>
          <w:ilvl w:val="1"/>
          <w:numId w:val="2"/>
        </w:numPr>
      </w:pPr>
      <w:r>
        <w:t>Turn off stuff when not needed</w:t>
      </w:r>
    </w:p>
    <w:p w:rsidR="00181C46" w:rsidRDefault="00181C46" w:rsidP="00181C46">
      <w:pPr>
        <w:pStyle w:val="ListParagraph"/>
        <w:numPr>
          <w:ilvl w:val="0"/>
          <w:numId w:val="2"/>
        </w:numPr>
      </w:pPr>
      <w:r>
        <w:t>Intern: IMU for current profiling, pneumatic simulator, better error handling</w:t>
      </w:r>
    </w:p>
    <w:sectPr w:rsidR="00181C46" w:rsidSect="00181C46">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85994"/>
    <w:multiLevelType w:val="hybridMultilevel"/>
    <w:tmpl w:val="315CFBF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8414BA0"/>
    <w:multiLevelType w:val="hybridMultilevel"/>
    <w:tmpl w:val="DB5252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000"/>
    <w:rsid w:val="00181C46"/>
    <w:rsid w:val="00496000"/>
    <w:rsid w:val="00CE3D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6000"/>
    <w:pPr>
      <w:spacing w:after="0" w:line="240" w:lineRule="auto"/>
    </w:pPr>
    <w:rPr>
      <w:rFonts w:ascii="Times New Roman" w:eastAsia="MS Mincho" w:hAnsi="Times New Roman" w:cs="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1C4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6000"/>
    <w:pPr>
      <w:spacing w:after="0" w:line="240" w:lineRule="auto"/>
    </w:pPr>
    <w:rPr>
      <w:rFonts w:ascii="Times New Roman" w:eastAsia="MS Mincho" w:hAnsi="Times New Roman" w:cs="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1C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382</Words>
  <Characters>2179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 M</dc:creator>
  <cp:lastModifiedBy>Gene M</cp:lastModifiedBy>
  <cp:revision>2</cp:revision>
  <dcterms:created xsi:type="dcterms:W3CDTF">2016-01-04T21:27:00Z</dcterms:created>
  <dcterms:modified xsi:type="dcterms:W3CDTF">2016-01-04T21:40:00Z</dcterms:modified>
</cp:coreProperties>
</file>