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003" w:rsidRPr="00C11DD2" w:rsidRDefault="00DA6457">
      <w:pPr>
        <w:rPr>
          <w:b/>
        </w:rPr>
      </w:pPr>
      <w:r w:rsidRPr="00C11DD2">
        <w:rPr>
          <w:b/>
        </w:rPr>
        <w:t xml:space="preserve">This </w:t>
      </w:r>
      <w:proofErr w:type="spellStart"/>
      <w:r w:rsidRPr="00C11DD2">
        <w:rPr>
          <w:b/>
        </w:rPr>
        <w:t>Matlab</w:t>
      </w:r>
      <w:proofErr w:type="spellEnd"/>
      <w:r w:rsidR="00C11DD2">
        <w:rPr>
          <w:b/>
        </w:rPr>
        <w:t xml:space="preserve"> pH calibration GUI was </w:t>
      </w:r>
      <w:r w:rsidRPr="00C11DD2">
        <w:rPr>
          <w:b/>
        </w:rPr>
        <w:t xml:space="preserve">built using </w:t>
      </w:r>
      <w:proofErr w:type="spellStart"/>
      <w:r w:rsidRPr="00C11DD2">
        <w:rPr>
          <w:b/>
        </w:rPr>
        <w:t>Matlab</w:t>
      </w:r>
      <w:proofErr w:type="spellEnd"/>
      <w:r w:rsidRPr="00C11DD2">
        <w:rPr>
          <w:b/>
        </w:rPr>
        <w:t xml:space="preserve"> App Designer with MATLAB Version: 9.10.0.1684407 (R2021a) Update 3</w:t>
      </w:r>
      <w:r w:rsidR="00FE763D">
        <w:rPr>
          <w:b/>
        </w:rPr>
        <w:t>,</w:t>
      </w:r>
      <w:r w:rsidRPr="00C11DD2">
        <w:rPr>
          <w:b/>
        </w:rPr>
        <w:t xml:space="preserve"> </w:t>
      </w:r>
      <w:r w:rsidR="00FE763D">
        <w:rPr>
          <w:b/>
        </w:rPr>
        <w:t>operating</w:t>
      </w:r>
      <w:r w:rsidRPr="00C11DD2">
        <w:rPr>
          <w:b/>
        </w:rPr>
        <w:t xml:space="preserve"> on Windows 10.</w:t>
      </w:r>
      <w:r w:rsidR="00FE763D">
        <w:rPr>
          <w:b/>
        </w:rPr>
        <w:t xml:space="preserve"> It is intended for in house processing of MBARI pH calibration data</w:t>
      </w:r>
    </w:p>
    <w:p w:rsidR="00DA6457" w:rsidRPr="00C11DD2" w:rsidRDefault="00DA6457" w:rsidP="00DA6457">
      <w:pPr>
        <w:rPr>
          <w:b/>
        </w:rPr>
      </w:pPr>
      <w:r w:rsidRPr="00C11DD2">
        <w:rPr>
          <w:b/>
        </w:rPr>
        <w:t>1.</w:t>
      </w:r>
      <w:r w:rsidR="006C5248">
        <w:rPr>
          <w:b/>
        </w:rPr>
        <w:t>1</w:t>
      </w:r>
      <w:r w:rsidRPr="00C11DD2">
        <w:rPr>
          <w:b/>
        </w:rPr>
        <w:t xml:space="preserve"> </w:t>
      </w:r>
      <w:proofErr w:type="gramStart"/>
      <w:r w:rsidRPr="00C11DD2">
        <w:rPr>
          <w:b/>
        </w:rPr>
        <w:t>Installing</w:t>
      </w:r>
      <w:r w:rsidR="00BE217A">
        <w:rPr>
          <w:b/>
        </w:rPr>
        <w:t xml:space="preserve"> </w:t>
      </w:r>
      <w:r w:rsidRPr="00C11DD2">
        <w:rPr>
          <w:b/>
        </w:rPr>
        <w:t xml:space="preserve"> </w:t>
      </w:r>
      <w:proofErr w:type="spellStart"/>
      <w:r w:rsidRPr="00C11DD2">
        <w:rPr>
          <w:b/>
        </w:rPr>
        <w:t>pH</w:t>
      </w:r>
      <w:proofErr w:type="gramEnd"/>
      <w:r w:rsidRPr="00C11DD2">
        <w:rPr>
          <w:b/>
        </w:rPr>
        <w:t>_calibration.mlapp</w:t>
      </w:r>
      <w:proofErr w:type="spellEnd"/>
    </w:p>
    <w:p w:rsidR="00DA6457" w:rsidRPr="00C11DD2" w:rsidRDefault="00DA6457" w:rsidP="006645FA">
      <w:pPr>
        <w:spacing w:after="0"/>
        <w:rPr>
          <w:b/>
        </w:rPr>
      </w:pPr>
      <w:r w:rsidRPr="00C11DD2">
        <w:rPr>
          <w:b/>
        </w:rPr>
        <w:t>1.1</w:t>
      </w:r>
      <w:r w:rsidR="006C5248">
        <w:rPr>
          <w:b/>
        </w:rPr>
        <w:t>.1</w:t>
      </w:r>
      <w:r w:rsidR="00C11DD2" w:rsidRPr="00C11DD2">
        <w:rPr>
          <w:b/>
        </w:rPr>
        <w:t xml:space="preserve"> Install </w:t>
      </w:r>
      <w:proofErr w:type="spellStart"/>
      <w:r w:rsidR="00C11DD2" w:rsidRPr="00C11DD2">
        <w:rPr>
          <w:b/>
        </w:rPr>
        <w:t>Ghostscript</w:t>
      </w:r>
      <w:proofErr w:type="spellEnd"/>
      <w:r w:rsidR="00C11DD2" w:rsidRPr="00C11DD2">
        <w:rPr>
          <w:b/>
        </w:rPr>
        <w:t xml:space="preserve"> on your computer from:</w:t>
      </w:r>
    </w:p>
    <w:p w:rsidR="00C11DD2" w:rsidRDefault="00401FDC" w:rsidP="00DA6457">
      <w:hyperlink r:id="rId5" w:history="1">
        <w:r w:rsidR="00C11DD2" w:rsidRPr="0086033E">
          <w:rPr>
            <w:rStyle w:val="Hyperlink"/>
          </w:rPr>
          <w:t>https://www.ghostscript.com/download/gsdnld.html</w:t>
        </w:r>
      </w:hyperlink>
    </w:p>
    <w:p w:rsidR="00C11DD2" w:rsidRDefault="00C11DD2" w:rsidP="00DA6457">
      <w:r>
        <w:t xml:space="preserve">I installed </w:t>
      </w:r>
      <w:proofErr w:type="spellStart"/>
      <w:r w:rsidRPr="00C11DD2">
        <w:t>Ghostscript</w:t>
      </w:r>
      <w:proofErr w:type="spellEnd"/>
      <w:r w:rsidRPr="00C11DD2">
        <w:t xml:space="preserve"> 9.54.0 for Windows (64 bit)</w:t>
      </w:r>
      <w:r>
        <w:t xml:space="preserve">. </w:t>
      </w:r>
      <w:proofErr w:type="spellStart"/>
      <w:r>
        <w:t>Ghostscript</w:t>
      </w:r>
      <w:proofErr w:type="spellEnd"/>
      <w:r>
        <w:t xml:space="preserve"> is need to merge individual pdf files into one file</w:t>
      </w:r>
    </w:p>
    <w:p w:rsidR="00C11DD2" w:rsidRPr="00FE763D" w:rsidRDefault="00C11DD2" w:rsidP="006645FA">
      <w:pPr>
        <w:spacing w:after="0"/>
        <w:rPr>
          <w:b/>
        </w:rPr>
      </w:pPr>
      <w:r w:rsidRPr="00FE763D">
        <w:rPr>
          <w:b/>
        </w:rPr>
        <w:t>1.</w:t>
      </w:r>
      <w:r w:rsidR="006C5248">
        <w:rPr>
          <w:b/>
        </w:rPr>
        <w:t>1.</w:t>
      </w:r>
      <w:r w:rsidRPr="00FE763D">
        <w:rPr>
          <w:b/>
        </w:rPr>
        <w:t>2 Makes a few directories on your local computer if they don’t already exist</w:t>
      </w:r>
      <w:r w:rsidR="00FE763D">
        <w:rPr>
          <w:b/>
        </w:rPr>
        <w:t xml:space="preserve"> &amp; add the</w:t>
      </w:r>
      <w:r w:rsidR="00150BCC">
        <w:rPr>
          <w:b/>
        </w:rPr>
        <w:t xml:space="preserve"> </w:t>
      </w:r>
      <w:r w:rsidR="00F14125">
        <w:rPr>
          <w:b/>
        </w:rPr>
        <w:t>middle</w:t>
      </w:r>
      <w:r w:rsidR="00150BCC">
        <w:rPr>
          <w:b/>
        </w:rPr>
        <w:t xml:space="preserve"> t</w:t>
      </w:r>
      <w:r w:rsidR="00B82613">
        <w:rPr>
          <w:b/>
        </w:rPr>
        <w:t>hree</w:t>
      </w:r>
      <w:r w:rsidR="00FE763D">
        <w:rPr>
          <w:b/>
        </w:rPr>
        <w:t xml:space="preserve"> to your </w:t>
      </w:r>
      <w:proofErr w:type="spellStart"/>
      <w:proofErr w:type="gramStart"/>
      <w:r w:rsidR="00FE763D">
        <w:rPr>
          <w:b/>
        </w:rPr>
        <w:t>Matlab</w:t>
      </w:r>
      <w:proofErr w:type="spellEnd"/>
      <w:r w:rsidR="00FE763D">
        <w:rPr>
          <w:b/>
        </w:rPr>
        <w:t xml:space="preserve">  path</w:t>
      </w:r>
      <w:proofErr w:type="gramEnd"/>
      <w:r w:rsidRPr="00FE763D">
        <w:rPr>
          <w:b/>
        </w:rPr>
        <w:t>:</w:t>
      </w:r>
    </w:p>
    <w:p w:rsidR="00B82613" w:rsidRDefault="00C11DD2" w:rsidP="00FE763D">
      <w:pPr>
        <w:spacing w:after="0"/>
      </w:pPr>
      <w:r w:rsidRPr="00C11DD2">
        <w:t>C:\temp</w:t>
      </w:r>
      <w:r>
        <w:t xml:space="preserve"> </w:t>
      </w:r>
    </w:p>
    <w:p w:rsidR="00B82613" w:rsidRDefault="00B82613" w:rsidP="00FE763D">
      <w:pPr>
        <w:spacing w:after="0"/>
      </w:pPr>
      <w:r w:rsidRPr="00C11DD2">
        <w:t>C:\Users\</w:t>
      </w:r>
      <w:r>
        <w:t>.....\Documents\MATLAB\</w:t>
      </w:r>
    </w:p>
    <w:p w:rsidR="00C11DD2" w:rsidRDefault="00C11DD2" w:rsidP="00FE763D">
      <w:pPr>
        <w:spacing w:after="0"/>
      </w:pPr>
      <w:r w:rsidRPr="00C11DD2">
        <w:t>C:\Users\</w:t>
      </w:r>
      <w:r>
        <w:t>.....</w:t>
      </w:r>
      <w:r w:rsidRPr="00C11DD2">
        <w:t>\Documents\MATLAB\Apps</w:t>
      </w:r>
    </w:p>
    <w:p w:rsidR="00B82613" w:rsidRDefault="00C11DD2" w:rsidP="00F14125">
      <w:pPr>
        <w:spacing w:after="0"/>
      </w:pPr>
      <w:r w:rsidRPr="00C11DD2">
        <w:t>C:\Users\</w:t>
      </w:r>
      <w:r w:rsidR="00FE763D">
        <w:t>.....</w:t>
      </w:r>
      <w:r w:rsidRPr="00C11DD2">
        <w:t>\Documents\MATLAB\Apps\pH_Calibration</w:t>
      </w:r>
    </w:p>
    <w:p w:rsidR="00F14125" w:rsidRDefault="00F14125" w:rsidP="00F14125">
      <w:pPr>
        <w:spacing w:after="0"/>
      </w:pPr>
      <w:r w:rsidRPr="00F14125">
        <w:t>C:\Users\jplant\Documents\MATLAB\Apps\pH_Calibration\test data</w:t>
      </w:r>
    </w:p>
    <w:p w:rsidR="00F14125" w:rsidRDefault="00F14125" w:rsidP="00F14125">
      <w:pPr>
        <w:spacing w:after="0"/>
      </w:pPr>
    </w:p>
    <w:p w:rsidR="00DA6457" w:rsidRPr="00150BCC" w:rsidRDefault="00FE763D" w:rsidP="006645FA">
      <w:pPr>
        <w:spacing w:after="0"/>
        <w:rPr>
          <w:b/>
        </w:rPr>
      </w:pPr>
      <w:r w:rsidRPr="00150BCC">
        <w:rPr>
          <w:b/>
        </w:rPr>
        <w:t>1.</w:t>
      </w:r>
      <w:r w:rsidR="006C5248">
        <w:rPr>
          <w:b/>
        </w:rPr>
        <w:t>1.</w:t>
      </w:r>
      <w:r w:rsidR="00150BCC" w:rsidRPr="00150BCC">
        <w:rPr>
          <w:b/>
        </w:rPr>
        <w:t xml:space="preserve">3 Edit </w:t>
      </w:r>
      <w:proofErr w:type="spellStart"/>
      <w:r w:rsidR="00150BCC" w:rsidRPr="00150BCC">
        <w:rPr>
          <w:b/>
        </w:rPr>
        <w:t>startup.m</w:t>
      </w:r>
      <w:proofErr w:type="spellEnd"/>
    </w:p>
    <w:p w:rsidR="00150BCC" w:rsidRDefault="00150BCC">
      <w:r>
        <w:t xml:space="preserve">Add or Create </w:t>
      </w:r>
      <w:proofErr w:type="spellStart"/>
      <w:r>
        <w:t>startup.m</w:t>
      </w:r>
      <w:proofErr w:type="spellEnd"/>
      <w:r>
        <w:t xml:space="preserve"> in </w:t>
      </w:r>
      <w:proofErr w:type="spellStart"/>
      <w:r>
        <w:t>Matlab</w:t>
      </w:r>
      <w:proofErr w:type="spellEnd"/>
      <w:r>
        <w:t xml:space="preserve"> or with a text editor and save it to: </w:t>
      </w:r>
    </w:p>
    <w:p w:rsidR="00B82613" w:rsidRDefault="00150BCC">
      <w:r w:rsidRPr="00150BCC">
        <w:t>C:\Users\</w:t>
      </w:r>
      <w:r>
        <w:t xml:space="preserve"> …..</w:t>
      </w:r>
      <w:r w:rsidRPr="00150BCC">
        <w:t>\Documents\MATLAB</w:t>
      </w:r>
    </w:p>
    <w:p w:rsidR="00150BCC" w:rsidRDefault="00150BCC">
      <w:r>
        <w:t xml:space="preserve">Add the following lines to </w:t>
      </w:r>
      <w:proofErr w:type="spellStart"/>
      <w:r>
        <w:t>startup.m</w:t>
      </w:r>
      <w:proofErr w:type="spellEnd"/>
      <w:r>
        <w:t>:</w:t>
      </w:r>
    </w:p>
    <w:p w:rsidR="00150BCC" w:rsidRPr="00B36865" w:rsidRDefault="00150BCC" w:rsidP="00150BCC">
      <w:pPr>
        <w:spacing w:after="0"/>
        <w:rPr>
          <w:i/>
        </w:rPr>
      </w:pPr>
      <w:proofErr w:type="gramStart"/>
      <w:r w:rsidRPr="00B36865">
        <w:rPr>
          <w:i/>
        </w:rPr>
        <w:t>cd(</w:t>
      </w:r>
      <w:proofErr w:type="gramEnd"/>
      <w:r w:rsidRPr="00B36865">
        <w:rPr>
          <w:i/>
        </w:rPr>
        <w:t>'C:\Users\</w:t>
      </w:r>
      <w:r>
        <w:rPr>
          <w:i/>
        </w:rPr>
        <w:t>......</w:t>
      </w:r>
      <w:r w:rsidRPr="00B36865">
        <w:rPr>
          <w:i/>
        </w:rPr>
        <w:t>\Documents\MATLAB\</w:t>
      </w:r>
      <w:proofErr w:type="spellStart"/>
      <w:r w:rsidRPr="00B36865">
        <w:rPr>
          <w:i/>
        </w:rPr>
        <w:t>pdfRead</w:t>
      </w:r>
      <w:proofErr w:type="spellEnd"/>
      <w:r w:rsidRPr="00B36865">
        <w:rPr>
          <w:i/>
        </w:rPr>
        <w:t>\');</w:t>
      </w:r>
    </w:p>
    <w:p w:rsidR="00150BCC" w:rsidRPr="00B36865" w:rsidRDefault="00150BCC" w:rsidP="00150BCC">
      <w:pPr>
        <w:spacing w:after="0"/>
        <w:rPr>
          <w:i/>
        </w:rPr>
      </w:pPr>
      <w:proofErr w:type="spellStart"/>
      <w:proofErr w:type="gramStart"/>
      <w:r w:rsidRPr="00B36865">
        <w:rPr>
          <w:i/>
        </w:rPr>
        <w:t>javaaddpath</w:t>
      </w:r>
      <w:proofErr w:type="spellEnd"/>
      <w:r w:rsidRPr="00B36865">
        <w:rPr>
          <w:i/>
        </w:rPr>
        <w:t>(</w:t>
      </w:r>
      <w:proofErr w:type="gramEnd"/>
      <w:r w:rsidRPr="00B36865">
        <w:rPr>
          <w:i/>
        </w:rPr>
        <w:t>'iText-4.2.0-com.itextpdf.jar')</w:t>
      </w:r>
    </w:p>
    <w:p w:rsidR="00150BCC" w:rsidRDefault="00150BCC" w:rsidP="00150BCC">
      <w:pPr>
        <w:rPr>
          <w:i/>
        </w:rPr>
      </w:pPr>
      <w:proofErr w:type="spellStart"/>
      <w:proofErr w:type="gramStart"/>
      <w:r w:rsidRPr="00B36865">
        <w:rPr>
          <w:i/>
        </w:rPr>
        <w:t>disp</w:t>
      </w:r>
      <w:proofErr w:type="spellEnd"/>
      <w:r w:rsidRPr="00B36865">
        <w:rPr>
          <w:i/>
        </w:rPr>
        <w:t>(</w:t>
      </w:r>
      <w:proofErr w:type="gramEnd"/>
      <w:r w:rsidRPr="00B36865">
        <w:rPr>
          <w:i/>
        </w:rPr>
        <w:t>'java path: iText-4.2.0-com.itextpdf.jar has been added for pdf reader');</w:t>
      </w:r>
    </w:p>
    <w:p w:rsidR="00150BCC" w:rsidRPr="006645FA" w:rsidRDefault="00150BCC" w:rsidP="006645FA">
      <w:pPr>
        <w:spacing w:after="0"/>
        <w:rPr>
          <w:b/>
        </w:rPr>
      </w:pPr>
      <w:r w:rsidRPr="006645FA">
        <w:rPr>
          <w:b/>
        </w:rPr>
        <w:t>1.</w:t>
      </w:r>
      <w:r w:rsidR="006C5248">
        <w:rPr>
          <w:b/>
        </w:rPr>
        <w:t>1.</w:t>
      </w:r>
      <w:r w:rsidRPr="006645FA">
        <w:rPr>
          <w:b/>
        </w:rPr>
        <w:t xml:space="preserve">4 Copy the following </w:t>
      </w:r>
      <w:r w:rsidR="00840269" w:rsidRPr="006645FA">
        <w:rPr>
          <w:b/>
        </w:rPr>
        <w:t xml:space="preserve">folders </w:t>
      </w:r>
      <w:r w:rsidRPr="006645FA">
        <w:rPr>
          <w:b/>
        </w:rPr>
        <w:t>to C:\Users\.....\Documents\MATLAB\</w:t>
      </w:r>
      <w:r w:rsidR="00840269" w:rsidRPr="006645FA">
        <w:rPr>
          <w:b/>
        </w:rPr>
        <w:t>:</w:t>
      </w:r>
    </w:p>
    <w:p w:rsidR="00840269" w:rsidRDefault="00401FDC" w:rsidP="00840269">
      <w:pPr>
        <w:spacing w:after="0"/>
      </w:pPr>
      <w:hyperlink r:id="rId6" w:history="1">
        <w:r w:rsidR="00840269" w:rsidRPr="0086033E">
          <w:rPr>
            <w:rStyle w:val="Hyperlink"/>
          </w:rPr>
          <w:t>\\atlas\Chem\DuraFET\MATLAB\pH_Calibration\ExportFig</w:t>
        </w:r>
      </w:hyperlink>
    </w:p>
    <w:p w:rsidR="00840269" w:rsidRDefault="00401FDC">
      <w:hyperlink r:id="rId7" w:history="1">
        <w:r w:rsidR="00840269" w:rsidRPr="0086033E">
          <w:rPr>
            <w:rStyle w:val="Hyperlink"/>
          </w:rPr>
          <w:t>\\atlas\Chem\DuraFET\MATLAB\pH_Calibration\pdfRead</w:t>
        </w:r>
      </w:hyperlink>
    </w:p>
    <w:p w:rsidR="00840269" w:rsidRDefault="00F14125" w:rsidP="00F14125">
      <w:pPr>
        <w:spacing w:after="0"/>
        <w:rPr>
          <w:b/>
        </w:rPr>
      </w:pPr>
      <w:r w:rsidRPr="006645FA">
        <w:rPr>
          <w:b/>
        </w:rPr>
        <w:t>1.</w:t>
      </w:r>
      <w:r w:rsidR="006C5248">
        <w:rPr>
          <w:b/>
        </w:rPr>
        <w:t>1.</w:t>
      </w:r>
      <w:r>
        <w:rPr>
          <w:b/>
        </w:rPr>
        <w:t>5</w:t>
      </w:r>
      <w:r w:rsidRPr="006645FA">
        <w:rPr>
          <w:b/>
        </w:rPr>
        <w:t xml:space="preserve"> Copy</w:t>
      </w:r>
      <w:r>
        <w:rPr>
          <w:b/>
        </w:rPr>
        <w:t xml:space="preserve"> the word doc </w:t>
      </w:r>
      <w:proofErr w:type="gramStart"/>
      <w:r>
        <w:rPr>
          <w:b/>
        </w:rPr>
        <w:t xml:space="preserve">&amp;  </w:t>
      </w:r>
      <w:proofErr w:type="spellStart"/>
      <w:r>
        <w:rPr>
          <w:b/>
        </w:rPr>
        <w:t>mfiles</w:t>
      </w:r>
      <w:proofErr w:type="spellEnd"/>
      <w:proofErr w:type="gramEnd"/>
      <w:r>
        <w:rPr>
          <w:b/>
        </w:rPr>
        <w:t xml:space="preserve"> found in:</w:t>
      </w:r>
    </w:p>
    <w:p w:rsidR="00F14125" w:rsidRDefault="00401FDC" w:rsidP="00F14125">
      <w:pPr>
        <w:spacing w:after="0"/>
      </w:pPr>
      <w:hyperlink r:id="rId8" w:history="1">
        <w:r w:rsidR="00F14125" w:rsidRPr="00F14125">
          <w:rPr>
            <w:rStyle w:val="Hyperlink"/>
          </w:rPr>
          <w:t>\\atlas\Chem\DuraFET\MATLAB\pH_Calibration</w:t>
        </w:r>
      </w:hyperlink>
    </w:p>
    <w:p w:rsidR="00F14125" w:rsidRDefault="00F14125" w:rsidP="00F14125">
      <w:pPr>
        <w:spacing w:after="0"/>
      </w:pPr>
      <w:proofErr w:type="gramStart"/>
      <w:r>
        <w:t>to</w:t>
      </w:r>
      <w:proofErr w:type="gramEnd"/>
      <w:r>
        <w:t>:</w:t>
      </w:r>
    </w:p>
    <w:p w:rsidR="00F14125" w:rsidRDefault="00F14125">
      <w:r w:rsidRPr="00F14125">
        <w:t>C:\Users\</w:t>
      </w:r>
      <w:r>
        <w:t>......</w:t>
      </w:r>
      <w:r w:rsidRPr="00F14125">
        <w:t>\Documents\MATLAB\Apps\pH_Calibration</w:t>
      </w:r>
    </w:p>
    <w:p w:rsidR="00BE217A" w:rsidRDefault="00BE217A"/>
    <w:p w:rsidR="00BE217A" w:rsidRDefault="00BE217A" w:rsidP="00E91BBC">
      <w:pPr>
        <w:spacing w:after="0"/>
        <w:rPr>
          <w:b/>
        </w:rPr>
      </w:pPr>
      <w:r w:rsidRPr="00BE217A">
        <w:rPr>
          <w:b/>
        </w:rPr>
        <w:t xml:space="preserve">1.2 </w:t>
      </w:r>
      <w:proofErr w:type="gramStart"/>
      <w:r w:rsidR="00B82613">
        <w:rPr>
          <w:b/>
        </w:rPr>
        <w:t>Running</w:t>
      </w:r>
      <w:r>
        <w:rPr>
          <w:b/>
        </w:rPr>
        <w:t xml:space="preserve"> </w:t>
      </w:r>
      <w:r w:rsidRPr="00C11DD2">
        <w:rPr>
          <w:b/>
        </w:rPr>
        <w:t xml:space="preserve"> </w:t>
      </w:r>
      <w:r w:rsidR="00EC7D8B">
        <w:rPr>
          <w:b/>
        </w:rPr>
        <w:t>“</w:t>
      </w:r>
      <w:proofErr w:type="spellStart"/>
      <w:proofErr w:type="gramEnd"/>
      <w:r w:rsidRPr="00C11DD2">
        <w:rPr>
          <w:b/>
        </w:rPr>
        <w:t>pH_calibration.mlapp</w:t>
      </w:r>
      <w:proofErr w:type="spellEnd"/>
      <w:r w:rsidR="00EC7D8B">
        <w:rPr>
          <w:b/>
        </w:rPr>
        <w:t>”</w:t>
      </w:r>
      <w:r w:rsidR="00E91BBC">
        <w:rPr>
          <w:b/>
        </w:rPr>
        <w:t xml:space="preserve"> for the first time</w:t>
      </w:r>
    </w:p>
    <w:p w:rsidR="00EC7D8B" w:rsidRPr="00EC7D8B" w:rsidRDefault="00E91BBC" w:rsidP="00E91BBC">
      <w:pPr>
        <w:rPr>
          <w:b/>
        </w:rPr>
      </w:pPr>
      <w:r w:rsidRPr="00EC7D8B">
        <w:rPr>
          <w:b/>
        </w:rPr>
        <w:t>1.2.1</w:t>
      </w:r>
      <w:r w:rsidR="00EC7D8B" w:rsidRPr="00EC7D8B">
        <w:rPr>
          <w:b/>
        </w:rPr>
        <w:t xml:space="preserve"> Open the GUI in </w:t>
      </w:r>
      <w:proofErr w:type="spellStart"/>
      <w:r w:rsidR="00EC7D8B" w:rsidRPr="00EC7D8B">
        <w:rPr>
          <w:b/>
        </w:rPr>
        <w:t>Matlab’s</w:t>
      </w:r>
      <w:proofErr w:type="spellEnd"/>
      <w:r w:rsidR="00EC7D8B" w:rsidRPr="00EC7D8B">
        <w:rPr>
          <w:b/>
        </w:rPr>
        <w:t xml:space="preserve"> App Designer</w:t>
      </w:r>
    </w:p>
    <w:p w:rsidR="00E91BBC" w:rsidRDefault="00E91BBC" w:rsidP="00E91BBC">
      <w:r>
        <w:t xml:space="preserve">Open </w:t>
      </w:r>
      <w:proofErr w:type="spellStart"/>
      <w:r>
        <w:t>matlab</w:t>
      </w:r>
      <w:proofErr w:type="spellEnd"/>
      <w:r w:rsidR="005849CA">
        <w:t xml:space="preserve"> =&gt; APPS tab =&gt; Design App =&gt; Open and noodle your way to “</w:t>
      </w:r>
      <w:proofErr w:type="spellStart"/>
      <w:r w:rsidR="005849CA" w:rsidRPr="005849CA">
        <w:t>pH_calibration.mlapp</w:t>
      </w:r>
      <w:proofErr w:type="spellEnd"/>
      <w:r w:rsidR="005849CA">
        <w:t>”. This will open the “app: in design view. Switch to code view (upper-</w:t>
      </w:r>
      <w:proofErr w:type="spellStart"/>
      <w:r w:rsidR="005849CA">
        <w:t>ish</w:t>
      </w:r>
      <w:proofErr w:type="spellEnd"/>
      <w:r w:rsidR="005849CA">
        <w:t xml:space="preserve"> right button)</w:t>
      </w:r>
      <w:r w:rsidR="00EC7D8B">
        <w:t xml:space="preserve">. You should now </w:t>
      </w:r>
      <w:r w:rsidR="005849CA">
        <w:t>see the base code for the pH calibration</w:t>
      </w:r>
      <w:r w:rsidR="00EC7D8B">
        <w:t xml:space="preserve"> app, most of which just deals with initializing or updating the GUI front end based on changes made by the user. Most of the pH calibration calculations are done by </w:t>
      </w:r>
      <w:proofErr w:type="spellStart"/>
      <w:r w:rsidR="00EC7D8B">
        <w:t>stand alone</w:t>
      </w:r>
      <w:proofErr w:type="spellEnd"/>
      <w:r w:rsidR="00EC7D8B">
        <w:t xml:space="preserve"> functions which the GUI calls</w:t>
      </w:r>
    </w:p>
    <w:p w:rsidR="005849CA" w:rsidRPr="00EC7D8B" w:rsidRDefault="00EC7D8B" w:rsidP="00E91BBC">
      <w:pPr>
        <w:rPr>
          <w:b/>
        </w:rPr>
      </w:pPr>
      <w:r w:rsidRPr="00EC7D8B">
        <w:rPr>
          <w:b/>
        </w:rPr>
        <w:lastRenderedPageBreak/>
        <w:t>1.2.2 Customize some settings</w:t>
      </w:r>
    </w:p>
    <w:p w:rsidR="00EC7D8B" w:rsidRDefault="00EC7D8B" w:rsidP="00E91BBC">
      <w:r w:rsidRPr="004C142B">
        <w:rPr>
          <w:b/>
        </w:rPr>
        <w:t>1.2.2.1 Set directory paths</w:t>
      </w:r>
      <w:r>
        <w:t xml:space="preserve">: Go to (tool strip option) =&gt; </w:t>
      </w:r>
      <w:proofErr w:type="spellStart"/>
      <w:r w:rsidRPr="00EC7D8B">
        <w:t>startupFcn</w:t>
      </w:r>
      <w:proofErr w:type="spellEnd"/>
      <w:r>
        <w:t xml:space="preserve"> and then adjust</w:t>
      </w:r>
      <w:r w:rsidR="007525D3">
        <w:t xml:space="preserve"> the path strings to point to your data</w:t>
      </w:r>
    </w:p>
    <w:p w:rsidR="004C142B" w:rsidRDefault="004C142B" w:rsidP="00E91BBC">
      <w:r w:rsidRPr="004C142B">
        <w:rPr>
          <w:b/>
        </w:rPr>
        <w:t>1.2.2.2 Place Validation test files / directories into your local directories you just defined</w:t>
      </w:r>
      <w:r>
        <w:t>. This will aid in testing that the GUI is operating properly before running new files (</w:t>
      </w:r>
      <w:r w:rsidRPr="004C142B">
        <w:rPr>
          <w:b/>
          <w:color w:val="FF0000"/>
        </w:rPr>
        <w:t>IF NOT AT MBARI</w:t>
      </w:r>
      <w:r>
        <w:t>)</w:t>
      </w:r>
    </w:p>
    <w:p w:rsidR="00A52005" w:rsidRDefault="004C142B" w:rsidP="00E91BBC">
      <w:r w:rsidRPr="004C142B">
        <w:rPr>
          <w:b/>
        </w:rPr>
        <w:t xml:space="preserve">2.2.3 Run the GUI </w:t>
      </w:r>
      <w:r>
        <w:t xml:space="preserve">(Green triangle in tool strip) and try loading a file DF*.csv file. </w:t>
      </w:r>
    </w:p>
    <w:p w:rsidR="00840269" w:rsidRDefault="00A52005">
      <w:r w:rsidRPr="00A52005">
        <w:rPr>
          <w:b/>
          <w:color w:val="FF0000"/>
        </w:rPr>
        <w:t xml:space="preserve">NOTE: </w:t>
      </w:r>
      <w:r w:rsidR="004C142B">
        <w:t xml:space="preserve">When a PT chamber file is loaded it is parsed by </w:t>
      </w:r>
      <w:r>
        <w:t>“</w:t>
      </w:r>
      <w:proofErr w:type="spellStart"/>
      <w:r w:rsidRPr="00A52005">
        <w:t>parse_PTchamber_file</w:t>
      </w:r>
      <w:r>
        <w:t>.m</w:t>
      </w:r>
      <w:proofErr w:type="spellEnd"/>
      <w:r>
        <w:t xml:space="preserve">”: which is looking for a specific file naming convention we use at MBARI. </w:t>
      </w:r>
      <w:r w:rsidR="009D4A6B">
        <w:t xml:space="preserve">There is some variability in this but I have tried to account for this in coding. </w:t>
      </w:r>
      <w:r>
        <w:t>If a file does not conform to this convention</w:t>
      </w:r>
      <w:r w:rsidR="009D4A6B">
        <w:t xml:space="preserve"> and catches</w:t>
      </w:r>
      <w:r>
        <w:t xml:space="preserve"> problems may occur &amp; you may need to alter some of the code in the parser</w:t>
      </w:r>
      <w:r w:rsidR="009D4A6B">
        <w:t xml:space="preserve"> or rename the file</w:t>
      </w:r>
      <w:r>
        <w:t xml:space="preserve">. The DF </w:t>
      </w:r>
      <w:proofErr w:type="gramStart"/>
      <w:r>
        <w:t xml:space="preserve">SN </w:t>
      </w:r>
      <w:r w:rsidR="009D4A6B">
        <w:t xml:space="preserve"> and</w:t>
      </w:r>
      <w:proofErr w:type="gramEnd"/>
      <w:r w:rsidR="009D4A6B">
        <w:t xml:space="preserve"> other </w:t>
      </w:r>
      <w:proofErr w:type="spellStart"/>
      <w:r w:rsidR="009D4A6B">
        <w:t>infor</w:t>
      </w:r>
      <w:proofErr w:type="spellEnd"/>
      <w:r w:rsidR="009D4A6B">
        <w:t xml:space="preserve"> are </w:t>
      </w:r>
      <w:r>
        <w:t xml:space="preserve">extracted from the name &amp; this is used in a master look up table derived from </w:t>
      </w:r>
      <w:r w:rsidRPr="00A52005">
        <w:t>pHlog.xlsx</w:t>
      </w:r>
      <w:r>
        <w:t xml:space="preserve"> file to match the MSC # </w:t>
      </w:r>
      <w:r w:rsidR="009D4A6B">
        <w:t xml:space="preserve">(in k0 seawater file name) </w:t>
      </w:r>
      <w:r>
        <w:t>with the DF SN #</w:t>
      </w:r>
      <w:r w:rsidR="009D4A6B">
        <w:t xml:space="preserve"> (in PT chamber file name)</w:t>
      </w:r>
      <w:r>
        <w:t>.</w:t>
      </w:r>
    </w:p>
    <w:p w:rsidR="00150BCC" w:rsidRDefault="00150BCC"/>
    <w:p w:rsidR="004A71F0" w:rsidRPr="00D9117D" w:rsidRDefault="00A43CE1">
      <w:pPr>
        <w:rPr>
          <w:b/>
        </w:rPr>
      </w:pPr>
      <w:r>
        <w:rPr>
          <w:b/>
        </w:rPr>
        <w:t>2</w:t>
      </w:r>
      <w:r w:rsidR="00D9117D">
        <w:rPr>
          <w:b/>
        </w:rPr>
        <w:t>.</w:t>
      </w:r>
      <w:r w:rsidR="00D9117D" w:rsidRPr="00D9117D">
        <w:rPr>
          <w:b/>
        </w:rPr>
        <w:t xml:space="preserve"> DATA SOURCES</w:t>
      </w:r>
    </w:p>
    <w:p w:rsidR="004A71F0" w:rsidRPr="004A71F0" w:rsidRDefault="00A43CE1" w:rsidP="004A71F0">
      <w:pPr>
        <w:rPr>
          <w:b/>
        </w:rPr>
      </w:pPr>
      <w:r>
        <w:rPr>
          <w:b/>
        </w:rPr>
        <w:t>2</w:t>
      </w:r>
      <w:r w:rsidR="00D9117D">
        <w:rPr>
          <w:b/>
        </w:rPr>
        <w:t xml:space="preserve">.1 </w:t>
      </w:r>
      <w:r w:rsidR="004A71F0" w:rsidRPr="004A71F0">
        <w:rPr>
          <w:b/>
        </w:rPr>
        <w:t>Pressure</w:t>
      </w:r>
      <w:r w:rsidR="004A71F0">
        <w:rPr>
          <w:b/>
        </w:rPr>
        <w:t xml:space="preserve"> / temperature</w:t>
      </w:r>
      <w:r w:rsidR="004A71F0" w:rsidRPr="004A71F0">
        <w:rPr>
          <w:b/>
        </w:rPr>
        <w:t xml:space="preserve"> chamber data</w:t>
      </w:r>
    </w:p>
    <w:p w:rsidR="004A71F0" w:rsidRDefault="004A71F0" w:rsidP="004A71F0">
      <w:r>
        <w:t xml:space="preserve">The </w:t>
      </w:r>
      <w:proofErr w:type="spellStart"/>
      <w:r>
        <w:t>durafet</w:t>
      </w:r>
      <w:proofErr w:type="spellEnd"/>
      <w:r>
        <w:t xml:space="preserve"> pH sensor is placed in the pressure chamber to cycle the sensor through both temperature and pressure steps. The ultimate goal is to determine calibration coefficients for the sensor’s temperature (</w:t>
      </w:r>
      <w:proofErr w:type="gramStart"/>
      <w:r w:rsidRPr="004A71F0">
        <w:rPr>
          <w:b/>
        </w:rPr>
        <w:t>k2</w:t>
      </w:r>
      <w:proofErr w:type="gramEnd"/>
      <w:r>
        <w:t>) and pressure responses (</w:t>
      </w:r>
      <w:proofErr w:type="spellStart"/>
      <w:r w:rsidRPr="004A71F0">
        <w:rPr>
          <w:b/>
        </w:rPr>
        <w:t>Pcoefs</w:t>
      </w:r>
      <w:proofErr w:type="spellEnd"/>
      <w:r>
        <w:t xml:space="preserve">). </w:t>
      </w:r>
      <w:r w:rsidR="009D4A6B">
        <w:t xml:space="preserve">Some </w:t>
      </w:r>
      <w:proofErr w:type="gramStart"/>
      <w:r w:rsidR="009D4A6B">
        <w:t>k2</w:t>
      </w:r>
      <w:proofErr w:type="gramEnd"/>
      <w:r w:rsidR="009D4A6B">
        <w:t xml:space="preserve"> data can have a strong pressure response (GDF) which the GUI can account for. </w:t>
      </w:r>
      <w:r>
        <w:t xml:space="preserve">The </w:t>
      </w:r>
      <w:r w:rsidR="003A2FA6">
        <w:t xml:space="preserve">raw </w:t>
      </w:r>
      <w:r>
        <w:t xml:space="preserve">“PT” </w:t>
      </w:r>
      <w:r w:rsidR="003A2FA6">
        <w:t xml:space="preserve">*.csv </w:t>
      </w:r>
      <w:r>
        <w:t>data files are currently located at</w:t>
      </w:r>
      <w:r w:rsidR="003A2FA6">
        <w:t>:</w:t>
      </w:r>
    </w:p>
    <w:p w:rsidR="009D4A6B" w:rsidRDefault="009D4A6B" w:rsidP="004A71F0">
      <w:hyperlink r:id="rId9" w:history="1">
        <w:r w:rsidRPr="00CE46CB">
          <w:rPr>
            <w:rStyle w:val="Hyperlink"/>
          </w:rPr>
          <w:t>\\atlas\chem\DuraFET\CALIBRATION\K2_PTChamber_data</w:t>
        </w:r>
      </w:hyperlink>
    </w:p>
    <w:p w:rsidR="003A2FA6" w:rsidRDefault="003A2FA6" w:rsidP="004A71F0">
      <w:r>
        <w:t xml:space="preserve">And the file name identifies the </w:t>
      </w:r>
      <w:proofErr w:type="spellStart"/>
      <w:r>
        <w:t>Durafet</w:t>
      </w:r>
      <w:proofErr w:type="spellEnd"/>
      <w:r>
        <w:t xml:space="preserve"> serial number. For example:</w:t>
      </w:r>
    </w:p>
    <w:p w:rsidR="003A2FA6" w:rsidRPr="003A2FA6" w:rsidRDefault="003A2FA6" w:rsidP="003A2FA6">
      <w:pPr>
        <w:spacing w:after="0"/>
        <w:rPr>
          <w:i/>
        </w:rPr>
      </w:pPr>
      <w:r w:rsidRPr="003A2FA6">
        <w:rPr>
          <w:i/>
        </w:rPr>
        <w:t>DF290&amp;VL290chC_200612.csv</w:t>
      </w:r>
    </w:p>
    <w:p w:rsidR="003A2FA6" w:rsidRPr="003A2FA6" w:rsidRDefault="003A2FA6" w:rsidP="003A2FA6">
      <w:pPr>
        <w:rPr>
          <w:i/>
        </w:rPr>
      </w:pPr>
      <w:r w:rsidRPr="003A2FA6">
        <w:rPr>
          <w:i/>
        </w:rPr>
        <w:t>DF#306&amp;VL#306_chB-201104.csv</w:t>
      </w:r>
    </w:p>
    <w:p w:rsidR="003A2FA6" w:rsidRDefault="003A2FA6" w:rsidP="003A2FA6">
      <w:r>
        <w:t>These two files identify the PT chamber data for sensor serial numbers 290 &amp; 306. Note tha</w:t>
      </w:r>
      <w:r w:rsidR="009D4A6B">
        <w:t>t either “DF”</w:t>
      </w:r>
      <w:proofErr w:type="gramStart"/>
      <w:r w:rsidR="009D4A6B">
        <w:t>,  “</w:t>
      </w:r>
      <w:proofErr w:type="gramEnd"/>
      <w:r w:rsidR="009D4A6B">
        <w:t xml:space="preserve">DF#”, “GDF” or “SBE” </w:t>
      </w:r>
      <w:r>
        <w:t>can precede the serial number</w:t>
      </w:r>
      <w:r w:rsidR="002A08C9">
        <w:t xml:space="preserve">. </w:t>
      </w:r>
      <w:r w:rsidR="009D4A6B">
        <w:t>There are a few other inconsistent name variants too</w:t>
      </w:r>
      <w:r w:rsidR="007A1626">
        <w:t xml:space="preserve"> which the GUI should process</w:t>
      </w:r>
      <w:r w:rsidR="009D4A6B">
        <w:t xml:space="preserve">.  </w:t>
      </w:r>
      <w:proofErr w:type="spellStart"/>
      <w:r w:rsidR="002A08C9">
        <w:t>LabView</w:t>
      </w:r>
      <w:proofErr w:type="spellEnd"/>
      <w:r w:rsidR="002A08C9">
        <w:t xml:space="preserve"> scripts drive the PT chamber cycling and text file output.</w:t>
      </w:r>
    </w:p>
    <w:p w:rsidR="002A08C9" w:rsidRDefault="002A08C9" w:rsidP="003A2FA6"/>
    <w:p w:rsidR="002A08C9" w:rsidRPr="004220BC" w:rsidRDefault="00A43CE1" w:rsidP="003A2FA6">
      <w:pPr>
        <w:rPr>
          <w:b/>
        </w:rPr>
      </w:pPr>
      <w:r>
        <w:rPr>
          <w:b/>
        </w:rPr>
        <w:t>2</w:t>
      </w:r>
      <w:r w:rsidR="00D9117D">
        <w:rPr>
          <w:b/>
        </w:rPr>
        <w:t xml:space="preserve">.2 </w:t>
      </w:r>
      <w:r w:rsidR="002A08C9" w:rsidRPr="004220BC">
        <w:rPr>
          <w:b/>
        </w:rPr>
        <w:t>K0 calibration data</w:t>
      </w:r>
    </w:p>
    <w:p w:rsidR="002A08C9" w:rsidRDefault="002A08C9" w:rsidP="003A2FA6">
      <w:r>
        <w:t>Once the PT calibration run is completed</w:t>
      </w:r>
      <w:r w:rsidR="002D218C">
        <w:t xml:space="preserve">, the sensor “k0” calibration coefficient is determined. The pH sensor is attached to the float head and the sensor is exposed to recirculating seawater to equilibrate the silver chloride reference electrode. Once the sensor is stabilized discrete colorimetric pH samples are taken to match to the </w:t>
      </w:r>
      <w:proofErr w:type="spellStart"/>
      <w:r w:rsidR="002D218C">
        <w:t>durafet</w:t>
      </w:r>
      <w:proofErr w:type="spellEnd"/>
      <w:r w:rsidR="002D218C">
        <w:t xml:space="preserve"> measurements. Using the previously determined “k2” value, discrete pH measurements and sensor </w:t>
      </w:r>
      <w:proofErr w:type="spellStart"/>
      <w:r w:rsidR="002D218C">
        <w:t>Vrs</w:t>
      </w:r>
      <w:proofErr w:type="spellEnd"/>
      <w:r w:rsidR="002D218C">
        <w:t xml:space="preserve"> data</w:t>
      </w:r>
      <w:r w:rsidR="001109D9">
        <w:t>,</w:t>
      </w:r>
      <w:r w:rsidR="002D218C">
        <w:t xml:space="preserve"> an average “k0” value is determined</w:t>
      </w:r>
      <w:r w:rsidR="00CF2B1F">
        <w:t>. The raw data for “k0” calibrations can currently be found at:</w:t>
      </w:r>
    </w:p>
    <w:p w:rsidR="007A1626" w:rsidRDefault="007A1626" w:rsidP="003A2FA6">
      <w:hyperlink r:id="rId10" w:history="1">
        <w:r w:rsidRPr="00CE46CB">
          <w:rPr>
            <w:rStyle w:val="Hyperlink"/>
          </w:rPr>
          <w:t>\\atlas\chem\DuraFET\CALIBRATION\K0_seawater_data</w:t>
        </w:r>
      </w:hyperlink>
    </w:p>
    <w:p w:rsidR="00CF2B1F" w:rsidRDefault="00CF2B1F" w:rsidP="003A2FA6">
      <w:r>
        <w:lastRenderedPageBreak/>
        <w:t>There are two main files of interest: *.log and *.</w:t>
      </w:r>
      <w:proofErr w:type="spellStart"/>
      <w:r>
        <w:t>dat</w:t>
      </w:r>
      <w:proofErr w:type="spellEnd"/>
      <w:r>
        <w:t xml:space="preserve"> files.</w:t>
      </w:r>
      <w:r w:rsidR="00DC776D">
        <w:t xml:space="preserve"> The *.log files contain the raw data being logged as it generated by the sensor. The *.</w:t>
      </w:r>
      <w:proofErr w:type="spellStart"/>
      <w:r w:rsidR="00DC776D">
        <w:t>dat</w:t>
      </w:r>
      <w:proofErr w:type="spellEnd"/>
      <w:r w:rsidR="00DC776D">
        <w:t xml:space="preserve"> files should com</w:t>
      </w:r>
      <w:r w:rsidR="001109D9">
        <w:t>e</w:t>
      </w:r>
      <w:r w:rsidR="00DC776D">
        <w:t xml:space="preserve"> as pairs. The two file </w:t>
      </w:r>
      <w:r w:rsidR="001109D9">
        <w:t>represent log file data which ha</w:t>
      </w:r>
      <w:r w:rsidR="00DC776D">
        <w:t>s been filter</w:t>
      </w:r>
      <w:r w:rsidR="001109D9">
        <w:t>ed</w:t>
      </w:r>
      <w:r w:rsidR="00DC776D">
        <w:t xml:space="preserve"> by measurements with the pump on and off. For example:</w:t>
      </w:r>
    </w:p>
    <w:p w:rsidR="00DC776D" w:rsidRDefault="00DC776D" w:rsidP="003A2FA6">
      <w:r w:rsidRPr="00DC776D">
        <w:t>MSC0904_DURA.log</w:t>
      </w:r>
      <w:r>
        <w:t xml:space="preserve">           (raw log file)</w:t>
      </w:r>
    </w:p>
    <w:p w:rsidR="00DC776D" w:rsidRDefault="00DC776D" w:rsidP="003A2FA6">
      <w:r w:rsidRPr="00DC776D">
        <w:t>MSC0904_DURA.dat</w:t>
      </w:r>
      <w:r>
        <w:t xml:space="preserve">           (</w:t>
      </w:r>
      <w:r w:rsidR="00332B8F">
        <w:t>parsed, formatted &amp; filtered PUMP O</w:t>
      </w:r>
      <w:r w:rsidR="002D07AA">
        <w:t>FF</w:t>
      </w:r>
      <w:r w:rsidR="00332B8F">
        <w:t>)</w:t>
      </w:r>
    </w:p>
    <w:p w:rsidR="00DC776D" w:rsidRDefault="00DC776D" w:rsidP="003A2FA6">
      <w:r w:rsidRPr="00DC776D">
        <w:t>MSC0904_DURA_2.dat</w:t>
      </w:r>
      <w:r w:rsidR="00332B8F">
        <w:t xml:space="preserve">       (parsed, formatted &amp; filtered PUMP O</w:t>
      </w:r>
      <w:r w:rsidR="002D07AA">
        <w:t>N</w:t>
      </w:r>
      <w:r w:rsidR="00332B8F">
        <w:t>)</w:t>
      </w:r>
    </w:p>
    <w:p w:rsidR="00332B8F" w:rsidRDefault="002D07AA" w:rsidP="003A2FA6">
      <w:r>
        <w:t>Given the “pump off</w:t>
      </w:r>
      <w:r w:rsidR="00332B8F">
        <w:t>” *.</w:t>
      </w:r>
      <w:proofErr w:type="spellStart"/>
      <w:r w:rsidR="00332B8F">
        <w:t>dat</w:t>
      </w:r>
      <w:proofErr w:type="spellEnd"/>
      <w:r w:rsidR="00332B8F">
        <w:t xml:space="preserve"> file name the GUI sucks in both pump on &amp; off </w:t>
      </w:r>
      <w:r w:rsidR="00860F37">
        <w:t>*.</w:t>
      </w:r>
      <w:proofErr w:type="spellStart"/>
      <w:r w:rsidR="00860F37">
        <w:t>dat</w:t>
      </w:r>
      <w:proofErr w:type="spellEnd"/>
      <w:r w:rsidR="00860F37">
        <w:t xml:space="preserve"> </w:t>
      </w:r>
      <w:r w:rsidR="00332B8F">
        <w:t>files &amp; calculates a “k0” for both states. The files are identified by their M</w:t>
      </w:r>
      <w:r w:rsidR="004F1B3E">
        <w:t xml:space="preserve">SC number. If you have the </w:t>
      </w:r>
      <w:proofErr w:type="spellStart"/>
      <w:r w:rsidR="004F1B3E">
        <w:t>D</w:t>
      </w:r>
      <w:r w:rsidR="00332B8F">
        <w:t>urafet</w:t>
      </w:r>
      <w:proofErr w:type="spellEnd"/>
      <w:r w:rsidR="00332B8F">
        <w:t xml:space="preserve"> serial number you can look up the MSC number in the following excel workbook (SN = column B &amp; MSC # = colum</w:t>
      </w:r>
      <w:r w:rsidR="00535665">
        <w:t>n F)</w:t>
      </w:r>
      <w:r w:rsidR="00332B8F">
        <w:t>:</w:t>
      </w:r>
    </w:p>
    <w:p w:rsidR="00414F8B" w:rsidRDefault="00401FDC" w:rsidP="003A2FA6">
      <w:hyperlink r:id="rId11" w:history="1">
        <w:r w:rsidR="007A1626" w:rsidRPr="007A1626">
          <w:rPr>
            <w:rStyle w:val="Hyperlink"/>
          </w:rPr>
          <w:t>\\atlas\chem\DuraFET\CALIBRATION</w:t>
        </w:r>
        <w:r w:rsidR="00332B8F" w:rsidRPr="004F1B3E">
          <w:rPr>
            <w:rStyle w:val="Hyperlink"/>
          </w:rPr>
          <w:t>\pHlog.xlsx</w:t>
        </w:r>
      </w:hyperlink>
    </w:p>
    <w:p w:rsidR="00535665" w:rsidRDefault="005532A0" w:rsidP="003A2FA6">
      <w:r>
        <w:t xml:space="preserve">At this point this excel workbook is updated manually. If the MSC has not been entered the GUI </w:t>
      </w:r>
      <w:proofErr w:type="spellStart"/>
      <w:r>
        <w:t>can not</w:t>
      </w:r>
      <w:proofErr w:type="spellEnd"/>
      <w:r>
        <w:t xml:space="preserve"> automatically find a matching k0 calibration data file. </w:t>
      </w:r>
      <w:r w:rsidR="00535665">
        <w:t xml:space="preserve">Additionally there is a </w:t>
      </w:r>
      <w:proofErr w:type="spellStart"/>
      <w:r w:rsidR="00535665">
        <w:t>Matlab</w:t>
      </w:r>
      <w:proofErr w:type="spellEnd"/>
      <w:r w:rsidR="00535665">
        <w:t xml:space="preserve"> function in our code library which </w:t>
      </w:r>
      <w:r w:rsidR="007A1626">
        <w:t xml:space="preserve">parses the pHlog.xlsx file and </w:t>
      </w:r>
      <w:r w:rsidR="00535665">
        <w:t>builds a cell array table that can be used programmatically to find the MSC given a serial number</w:t>
      </w:r>
      <w:r w:rsidR="007A1626">
        <w:t xml:space="preserve"> which is used by the GUI to do just that</w:t>
      </w:r>
      <w:r w:rsidR="00535665">
        <w:t>:</w:t>
      </w:r>
    </w:p>
    <w:p w:rsidR="00535665" w:rsidRDefault="00401FDC" w:rsidP="003A2FA6">
      <w:hyperlink r:id="rId12" w:history="1">
        <w:r w:rsidR="00535665" w:rsidRPr="00C03960">
          <w:rPr>
            <w:rStyle w:val="Hyperlink"/>
          </w:rPr>
          <w:t>\\atlas\chem\ARGO_PROCESSING\MFILES\FLOATS\get_ph_version.m</w:t>
        </w:r>
      </w:hyperlink>
    </w:p>
    <w:p w:rsidR="00414F8B" w:rsidRDefault="00414F8B" w:rsidP="003A2FA6"/>
    <w:p w:rsidR="00414F8B" w:rsidRPr="00875BCF" w:rsidRDefault="00A43CE1" w:rsidP="003A2FA6">
      <w:pPr>
        <w:rPr>
          <w:b/>
        </w:rPr>
      </w:pPr>
      <w:r>
        <w:rPr>
          <w:b/>
        </w:rPr>
        <w:t>2</w:t>
      </w:r>
      <w:r w:rsidR="00D9117D">
        <w:rPr>
          <w:b/>
        </w:rPr>
        <w:t xml:space="preserve">.3 </w:t>
      </w:r>
      <w:r w:rsidR="00414F8B" w:rsidRPr="00875BCF">
        <w:rPr>
          <w:b/>
        </w:rPr>
        <w:t>Discrete colorimetric pH data</w:t>
      </w:r>
    </w:p>
    <w:p w:rsidR="005532A0" w:rsidRDefault="005532A0" w:rsidP="003A2FA6">
      <w:r>
        <w:t xml:space="preserve">For k0 to be determined, the sensor pH estimate of the k0 calibration seawater must be compared to the true pH value of that seawater. The true value for pH is determined </w:t>
      </w:r>
      <w:proofErr w:type="spellStart"/>
      <w:r w:rsidR="00C00E9A">
        <w:t>colorimetrically</w:t>
      </w:r>
      <w:proofErr w:type="spellEnd"/>
      <w:r w:rsidR="00C00E9A">
        <w:t xml:space="preserve"> </w:t>
      </w:r>
      <w:r w:rsidR="00875BCF">
        <w:t xml:space="preserve">from discrete subsamples </w:t>
      </w:r>
      <w:r w:rsidR="00C00E9A">
        <w:t>and the</w:t>
      </w:r>
      <w:r>
        <w:t xml:space="preserve"> measurement</w:t>
      </w:r>
      <w:r w:rsidR="00C00E9A">
        <w:t>s</w:t>
      </w:r>
      <w:r>
        <w:t xml:space="preserve"> </w:t>
      </w:r>
      <w:r w:rsidR="00C00E9A">
        <w:t>are</w:t>
      </w:r>
      <w:r>
        <w:t xml:space="preserve"> </w:t>
      </w:r>
      <w:r w:rsidR="00C00E9A">
        <w:t xml:space="preserve">now </w:t>
      </w:r>
      <w:proofErr w:type="spellStart"/>
      <w:r w:rsidR="00C00E9A">
        <w:t>semi automatic</w:t>
      </w:r>
      <w:proofErr w:type="spellEnd"/>
      <w:r w:rsidR="00C00E9A">
        <w:t xml:space="preserve">. The analysis and output are driven with </w:t>
      </w:r>
      <w:proofErr w:type="spellStart"/>
      <w:r w:rsidR="00C00E9A">
        <w:t>LabView</w:t>
      </w:r>
      <w:proofErr w:type="spellEnd"/>
      <w:r w:rsidR="00C00E9A">
        <w:t xml:space="preserve"> software.</w:t>
      </w:r>
      <w:r w:rsidR="00875BCF">
        <w:t xml:space="preserve"> </w:t>
      </w:r>
      <w:r w:rsidR="00C00E9A">
        <w:t>The data are stored locally</w:t>
      </w:r>
      <w:r w:rsidR="00875BCF">
        <w:t xml:space="preserve"> on the computer that runs the samples</w:t>
      </w:r>
      <w:r w:rsidR="00F130C7">
        <w:t xml:space="preserve"> as text files</w:t>
      </w:r>
      <w:r w:rsidR="00C00E9A">
        <w:t xml:space="preserve">, but should be copied over to </w:t>
      </w:r>
      <w:proofErr w:type="spellStart"/>
      <w:r w:rsidR="00C00E9A">
        <w:t>chem</w:t>
      </w:r>
      <w:proofErr w:type="spellEnd"/>
      <w:r w:rsidR="00C00E9A">
        <w:t xml:space="preserve"> at the end of the day after running pH samples</w:t>
      </w:r>
      <w:r w:rsidR="00875BCF">
        <w:t xml:space="preserve">. The location for these files on </w:t>
      </w:r>
      <w:proofErr w:type="spellStart"/>
      <w:r w:rsidR="00875BCF">
        <w:t>chem</w:t>
      </w:r>
      <w:proofErr w:type="spellEnd"/>
      <w:r w:rsidR="00875BCF">
        <w:t xml:space="preserve"> is:</w:t>
      </w:r>
    </w:p>
    <w:p w:rsidR="00F130C7" w:rsidRDefault="00F130C7" w:rsidP="003A2FA6">
      <w:hyperlink r:id="rId13" w:history="1">
        <w:r w:rsidRPr="00CE46CB">
          <w:rPr>
            <w:rStyle w:val="Hyperlink"/>
          </w:rPr>
          <w:t>\\atlas\chem\DuraFET\CALIBRATION\SpecpH_data</w:t>
        </w:r>
      </w:hyperlink>
    </w:p>
    <w:p w:rsidR="00875BCF" w:rsidRDefault="00875BCF" w:rsidP="003A2FA6">
      <w:r>
        <w:t xml:space="preserve">A </w:t>
      </w:r>
      <w:proofErr w:type="spellStart"/>
      <w:r>
        <w:t>Matlab</w:t>
      </w:r>
      <w:proofErr w:type="spellEnd"/>
      <w:r>
        <w:t xml:space="preserve"> function, “</w:t>
      </w:r>
      <w:proofErr w:type="spellStart"/>
      <w:r w:rsidRPr="00875BCF">
        <w:t>merge_discrete_pH</w:t>
      </w:r>
      <w:proofErr w:type="spellEnd"/>
      <w:r>
        <w:t>”, merges, condenses &amp; sorts the data files &amp; optionally filters by a sample I. D. string if supplied. For example:</w:t>
      </w:r>
    </w:p>
    <w:p w:rsidR="00875BCF" w:rsidRDefault="00875BCF" w:rsidP="00875BCF">
      <w:pPr>
        <w:spacing w:after="0"/>
      </w:pPr>
      <w:proofErr w:type="spellStart"/>
      <w:proofErr w:type="gramStart"/>
      <w:r>
        <w:t>fp</w:t>
      </w:r>
      <w:proofErr w:type="spellEnd"/>
      <w:proofErr w:type="gramEnd"/>
      <w:r>
        <w:t xml:space="preserve">   = '</w:t>
      </w:r>
      <w:r w:rsidR="00F130C7" w:rsidRPr="00F130C7">
        <w:t>\\atlas\</w:t>
      </w:r>
      <w:proofErr w:type="spellStart"/>
      <w:r w:rsidR="00F130C7" w:rsidRPr="00F130C7">
        <w:t>chem</w:t>
      </w:r>
      <w:proofErr w:type="spellEnd"/>
      <w:r w:rsidR="00F130C7" w:rsidRPr="00F130C7">
        <w:t>\</w:t>
      </w:r>
      <w:proofErr w:type="spellStart"/>
      <w:r w:rsidR="00F130C7" w:rsidRPr="00F130C7">
        <w:t>DuraFET</w:t>
      </w:r>
      <w:proofErr w:type="spellEnd"/>
      <w:r w:rsidR="00F130C7" w:rsidRPr="00F130C7">
        <w:t>\CALIBRATION\</w:t>
      </w:r>
      <w:proofErr w:type="spellStart"/>
      <w:r w:rsidR="00F130C7" w:rsidRPr="00F130C7">
        <w:t>SpecpH_data</w:t>
      </w:r>
      <w:proofErr w:type="spellEnd"/>
      <w:r w:rsidR="00F130C7">
        <w:t>\</w:t>
      </w:r>
      <w:r>
        <w:t>'</w:t>
      </w:r>
    </w:p>
    <w:p w:rsidR="00875BCF" w:rsidRDefault="00875BCF" w:rsidP="00875BCF">
      <w:proofErr w:type="gramStart"/>
      <w:r>
        <w:t>data</w:t>
      </w:r>
      <w:proofErr w:type="gramEnd"/>
      <w:r>
        <w:t xml:space="preserve"> = </w:t>
      </w:r>
      <w:proofErr w:type="spellStart"/>
      <w:r>
        <w:t>merge_discrete_pH</w:t>
      </w:r>
      <w:proofErr w:type="spellEnd"/>
      <w:r>
        <w:t>(</w:t>
      </w:r>
      <w:proofErr w:type="spellStart"/>
      <w:r>
        <w:t>fp</w:t>
      </w:r>
      <w:proofErr w:type="spellEnd"/>
      <w:r>
        <w:t>, 'K0',0)</w:t>
      </w:r>
    </w:p>
    <w:p w:rsidR="00875BCF" w:rsidRDefault="00875BCF" w:rsidP="00875BCF">
      <w:proofErr w:type="gramStart"/>
      <w:r>
        <w:t>merges</w:t>
      </w:r>
      <w:proofErr w:type="gramEnd"/>
      <w:r>
        <w:t xml:space="preserve"> all the pH files &amp; only returns data files with ‘K0’ in the sample ID</w:t>
      </w:r>
    </w:p>
    <w:p w:rsidR="00A345E0" w:rsidRDefault="00A345E0" w:rsidP="00875BCF"/>
    <w:p w:rsidR="00A345E0" w:rsidRPr="002420F9" w:rsidRDefault="00A43CE1" w:rsidP="00875BCF">
      <w:pPr>
        <w:rPr>
          <w:b/>
        </w:rPr>
      </w:pPr>
      <w:r>
        <w:rPr>
          <w:b/>
        </w:rPr>
        <w:t>3</w:t>
      </w:r>
      <w:r w:rsidR="00A345E0" w:rsidRPr="002420F9">
        <w:rPr>
          <w:b/>
        </w:rPr>
        <w:t xml:space="preserve"> GUI CODE LIBRARY</w:t>
      </w:r>
    </w:p>
    <w:p w:rsidR="00F72181" w:rsidRDefault="00A345E0" w:rsidP="00875BCF">
      <w:r>
        <w:t xml:space="preserve">The main GUI application code is saved as </w:t>
      </w:r>
      <w:proofErr w:type="spellStart"/>
      <w:r w:rsidRPr="00A345E0">
        <w:rPr>
          <w:b/>
        </w:rPr>
        <w:t>pH_calibration.mlapp</w:t>
      </w:r>
      <w:proofErr w:type="spellEnd"/>
      <w:r>
        <w:t>. When it is executed it calls on 7 non built in functions which can be divided between parsing and processing functions.</w:t>
      </w:r>
    </w:p>
    <w:p w:rsidR="00A345E0" w:rsidRPr="002420F9" w:rsidRDefault="00A43CE1" w:rsidP="00875BCF">
      <w:pPr>
        <w:rPr>
          <w:b/>
        </w:rPr>
      </w:pPr>
      <w:r>
        <w:rPr>
          <w:b/>
        </w:rPr>
        <w:t>3</w:t>
      </w:r>
      <w:r w:rsidR="00A345E0" w:rsidRPr="002420F9">
        <w:rPr>
          <w:b/>
        </w:rPr>
        <w:t>.1 Parsing functions</w:t>
      </w:r>
    </w:p>
    <w:p w:rsidR="00A345E0" w:rsidRDefault="00A345E0" w:rsidP="00875BCF">
      <w:proofErr w:type="spellStart"/>
      <w:r w:rsidRPr="002420F9">
        <w:rPr>
          <w:b/>
        </w:rPr>
        <w:lastRenderedPageBreak/>
        <w:t>parse_PTchamber_file.m</w:t>
      </w:r>
      <w:proofErr w:type="spellEnd"/>
      <w:r>
        <w:t xml:space="preserve"> – This function parses the raw pressure chamber data </w:t>
      </w:r>
      <w:r w:rsidR="002420F9">
        <w:t xml:space="preserve">files </w:t>
      </w:r>
      <w:r>
        <w:t>and returns a structure with three fields</w:t>
      </w:r>
      <w:r w:rsidR="002420F9">
        <w:t xml:space="preserve">: </w:t>
      </w:r>
      <w:proofErr w:type="spellStart"/>
      <w:r w:rsidR="002420F9">
        <w:t>hdr</w:t>
      </w:r>
      <w:proofErr w:type="spellEnd"/>
      <w:r w:rsidR="002420F9">
        <w:t xml:space="preserve">, data, </w:t>
      </w:r>
      <w:r w:rsidR="007537F4">
        <w:t xml:space="preserve">&amp; </w:t>
      </w:r>
      <w:r w:rsidR="002420F9">
        <w:t>info.</w:t>
      </w:r>
    </w:p>
    <w:p w:rsidR="002420F9" w:rsidRDefault="002420F9" w:rsidP="002420F9">
      <w:pPr>
        <w:spacing w:after="0"/>
      </w:pPr>
      <w:proofErr w:type="spellStart"/>
      <w:proofErr w:type="gramStart"/>
      <w:r>
        <w:t>hdr</w:t>
      </w:r>
      <w:proofErr w:type="spellEnd"/>
      <w:proofErr w:type="gramEnd"/>
      <w:r>
        <w:t xml:space="preserve">   – a cell array describing the column parameters in data</w:t>
      </w:r>
    </w:p>
    <w:p w:rsidR="002420F9" w:rsidRDefault="002420F9" w:rsidP="002420F9">
      <w:pPr>
        <w:spacing w:after="0"/>
      </w:pPr>
      <w:proofErr w:type="gramStart"/>
      <w:r>
        <w:t>data</w:t>
      </w:r>
      <w:proofErr w:type="gramEnd"/>
      <w:r>
        <w:t xml:space="preserve"> – a matrix of pressure chamber data</w:t>
      </w:r>
    </w:p>
    <w:p w:rsidR="002420F9" w:rsidRDefault="002420F9" w:rsidP="00875BCF">
      <w:proofErr w:type="gramStart"/>
      <w:r>
        <w:t>info  –</w:t>
      </w:r>
      <w:proofErr w:type="gramEnd"/>
      <w:r>
        <w:t xml:space="preserve"> sensor serial name, source </w:t>
      </w:r>
      <w:proofErr w:type="spellStart"/>
      <w:r>
        <w:t>dir</w:t>
      </w:r>
      <w:proofErr w:type="spellEnd"/>
      <w:r>
        <w:t xml:space="preserve"> and file name</w:t>
      </w:r>
    </w:p>
    <w:p w:rsidR="002420F9" w:rsidRDefault="002420F9" w:rsidP="00875BCF">
      <w:r w:rsidRPr="002420F9">
        <w:rPr>
          <w:b/>
        </w:rPr>
        <w:t>parse_k0_SW_file.m</w:t>
      </w:r>
      <w:r>
        <w:t xml:space="preserve"> – This function parses </w:t>
      </w:r>
      <w:proofErr w:type="gramStart"/>
      <w:r>
        <w:t>the  k0</w:t>
      </w:r>
      <w:proofErr w:type="gramEnd"/>
      <w:r>
        <w:t xml:space="preserve"> seawater calibration  *.</w:t>
      </w:r>
      <w:proofErr w:type="spellStart"/>
      <w:r>
        <w:t>dat</w:t>
      </w:r>
      <w:proofErr w:type="spellEnd"/>
      <w:r>
        <w:t xml:space="preserve"> files and returns a structure with three fields similar to the pressure chamber data file parser. During a calibration these files usually come in pairs (see 1.2 above).</w:t>
      </w:r>
    </w:p>
    <w:p w:rsidR="006F00C0" w:rsidRDefault="006F00C0" w:rsidP="000B5109">
      <w:pPr>
        <w:spacing w:after="0"/>
      </w:pPr>
      <w:proofErr w:type="spellStart"/>
      <w:r w:rsidRPr="006F00C0">
        <w:rPr>
          <w:b/>
        </w:rPr>
        <w:t>get_ph_version.m</w:t>
      </w:r>
      <w:proofErr w:type="spellEnd"/>
      <w:r>
        <w:t xml:space="preserve"> – This function parses the pHlog.xlsx file found on </w:t>
      </w:r>
      <w:proofErr w:type="spellStart"/>
      <w:r>
        <w:t>chem</w:t>
      </w:r>
      <w:proofErr w:type="spellEnd"/>
      <w:r>
        <w:t xml:space="preserve"> and returns a structure containing two fields: </w:t>
      </w:r>
      <w:proofErr w:type="spellStart"/>
      <w:r>
        <w:t>hdr</w:t>
      </w:r>
      <w:proofErr w:type="spellEnd"/>
      <w:r>
        <w:t xml:space="preserve"> &amp; data. Data is a cell array matrix listing all pH sensors calibrated at MBARI. The main use in the GUI is to find the MSC number associated with pH sensor serial number. This MSC is used to search for the k0 calibration files associated with the loaded pressure chamber data. </w:t>
      </w:r>
      <w:r w:rsidR="000E5927">
        <w:t>This function is part of our main float processing library and can be found at:</w:t>
      </w:r>
    </w:p>
    <w:p w:rsidR="000E5927" w:rsidRDefault="00401FDC" w:rsidP="00875BCF">
      <w:hyperlink r:id="rId14" w:history="1">
        <w:r w:rsidR="000E5927" w:rsidRPr="004928CF">
          <w:rPr>
            <w:rStyle w:val="Hyperlink"/>
          </w:rPr>
          <w:t>\\atlas\chem\ARGO_PROCESSING\MFILES\FLOATS</w:t>
        </w:r>
      </w:hyperlink>
    </w:p>
    <w:p w:rsidR="000B5109" w:rsidRPr="00A345E0" w:rsidRDefault="000B5109" w:rsidP="00875BCF">
      <w:proofErr w:type="spellStart"/>
      <w:r w:rsidRPr="000B5109">
        <w:rPr>
          <w:b/>
        </w:rPr>
        <w:t>merge_discrete_pH.m</w:t>
      </w:r>
      <w:proofErr w:type="spellEnd"/>
      <w:r>
        <w:t xml:space="preserve"> – This function merges, condenses &amp; optionally filters the colorimetric pH data which is used to determine k0. An n x 3 array (</w:t>
      </w:r>
      <w:proofErr w:type="gramStart"/>
      <w:r>
        <w:t xml:space="preserve">[ </w:t>
      </w:r>
      <w:proofErr w:type="spellStart"/>
      <w:r>
        <w:t>Matlab</w:t>
      </w:r>
      <w:proofErr w:type="spellEnd"/>
      <w:proofErr w:type="gramEnd"/>
      <w:r>
        <w:t xml:space="preserve"> SDN, pH Total, pH Total QC]) is returned. Currently all QC values are set to zero (ODV good). But this may change in the future. It is also important to note that as of July 27, 2021 the time stamp for this data is in local time while the k0 seawater data files record time in GMT.</w:t>
      </w:r>
      <w:r w:rsidR="006D6D7C">
        <w:t xml:space="preserve"> The GUI has a GMT offset hour entry box (usually 7 or 8) but the 1 hour difference if entered incorrectly should not really make a difference (0 vs 7 may be noticeable though).</w:t>
      </w:r>
    </w:p>
    <w:p w:rsidR="00875BCF" w:rsidRDefault="007537F4" w:rsidP="003A2FA6">
      <w:proofErr w:type="spellStart"/>
      <w:r w:rsidRPr="007537F4">
        <w:rPr>
          <w:b/>
        </w:rPr>
        <w:t>parse_SBEpHcal_doc.m</w:t>
      </w:r>
      <w:proofErr w:type="spellEnd"/>
      <w:r>
        <w:t xml:space="preserve"> – This function parses an SBE pH stem calibration saved as word doc for SBE stems when we do the k0 calibration here at MBARI. This uses ActiveX to access the word document and this functionality may not be supported by </w:t>
      </w:r>
      <w:proofErr w:type="spellStart"/>
      <w:r>
        <w:t>Matlab</w:t>
      </w:r>
      <w:proofErr w:type="spellEnd"/>
      <w:r>
        <w:t xml:space="preserve"> much longer. Fortunately the stem calibrations now tend to come as pdf’s.</w:t>
      </w:r>
      <w:r w:rsidR="006D6D7C">
        <w:t xml:space="preserve"> If this file doesn’t get loaded correctly another trick is to open the word doc and save it as a pdf file and try the </w:t>
      </w:r>
      <w:proofErr w:type="gramStart"/>
      <w:r w:rsidR="006D6D7C">
        <w:t>pdf  file</w:t>
      </w:r>
      <w:proofErr w:type="gramEnd"/>
      <w:r w:rsidR="006D6D7C">
        <w:t xml:space="preserve"> instead which will get parsed by the pdf parser.</w:t>
      </w:r>
    </w:p>
    <w:p w:rsidR="007537F4" w:rsidRDefault="007537F4" w:rsidP="003A2FA6">
      <w:proofErr w:type="spellStart"/>
      <w:r w:rsidRPr="007537F4">
        <w:rPr>
          <w:b/>
        </w:rPr>
        <w:t>parse_cal_pdf.m</w:t>
      </w:r>
      <w:proofErr w:type="spellEnd"/>
      <w:r>
        <w:t xml:space="preserve"> – This function parses SBE pH calibration files saved as a pdf. It works for the full calibration files and in this case the stem calibration files, for stems where </w:t>
      </w:r>
      <w:r w:rsidRPr="007537F4">
        <w:t>we do the k0 calibration here at MBARI</w:t>
      </w:r>
      <w:r>
        <w:t>.</w:t>
      </w:r>
      <w:r w:rsidR="008A7274">
        <w:t xml:space="preserve"> SBE file formats have some subtle variants. If it doesn’t get parsed correctly let me (Josh) know and I will try and fix it.</w:t>
      </w:r>
    </w:p>
    <w:p w:rsidR="007537F4" w:rsidRPr="00F72181" w:rsidRDefault="00A43CE1" w:rsidP="003A2FA6">
      <w:pPr>
        <w:rPr>
          <w:b/>
        </w:rPr>
      </w:pPr>
      <w:r>
        <w:rPr>
          <w:b/>
        </w:rPr>
        <w:t>3</w:t>
      </w:r>
      <w:r w:rsidR="007537F4" w:rsidRPr="00F72181">
        <w:rPr>
          <w:b/>
        </w:rPr>
        <w:t>.2 Crunching functions</w:t>
      </w:r>
    </w:p>
    <w:p w:rsidR="007537F4" w:rsidRDefault="00F72181" w:rsidP="003A2FA6">
      <w:r w:rsidRPr="00F72181">
        <w:rPr>
          <w:b/>
        </w:rPr>
        <w:t>calc_phcal_k2.m</w:t>
      </w:r>
      <w:r>
        <w:t xml:space="preserve"> – Pulls in a parsed PT Chamber data file and calculates </w:t>
      </w:r>
      <w:proofErr w:type="gramStart"/>
      <w:r>
        <w:t>k2</w:t>
      </w:r>
      <w:proofErr w:type="gramEnd"/>
      <w:r>
        <w:t xml:space="preserve"> &amp; pressure coefficients.</w:t>
      </w:r>
      <w:r w:rsidR="008A7274">
        <w:t xml:space="preserve"> The data that is used depends on choices made in the GUI for the time window &amp; direction of pressure change (decreasing or increasing). The results also depend upon GUI inputs defining the polynomial order for the poly fit </w:t>
      </w:r>
      <w:proofErr w:type="gramStart"/>
      <w:r w:rsidR="008A7274">
        <w:t>for  k2</w:t>
      </w:r>
      <w:proofErr w:type="gramEnd"/>
      <w:r w:rsidR="008A7274">
        <w:t xml:space="preserve"> (0= constant, X = x order polynomial function of pressure and for f(P).</w:t>
      </w:r>
    </w:p>
    <w:p w:rsidR="00F72181" w:rsidRDefault="00F72181" w:rsidP="003A2FA6">
      <w:r w:rsidRPr="00F72181">
        <w:rPr>
          <w:b/>
        </w:rPr>
        <w:t>calc_phcal_k0.m</w:t>
      </w:r>
      <w:r>
        <w:t xml:space="preserve"> – Pulls in parsed k0 seawa</w:t>
      </w:r>
      <w:r w:rsidR="00401FDC">
        <w:t>ter calibration data &amp; passed an</w:t>
      </w:r>
      <w:r>
        <w:t>d merged spec pH data and then calculates k0. Pump on &amp; pump off calibration files are pulled in separately &amp; merged in the GUI before being fed to this function.</w:t>
      </w:r>
      <w:r w:rsidR="00401FDC">
        <w:t xml:space="preserve"> Data used depends on time window chosen in the GUI.</w:t>
      </w:r>
    </w:p>
    <w:p w:rsidR="00F72181" w:rsidRDefault="00F72181" w:rsidP="003A2FA6">
      <w:proofErr w:type="spellStart"/>
      <w:r w:rsidRPr="00F72181">
        <w:rPr>
          <w:b/>
        </w:rPr>
        <w:t>pH_cal_report.m</w:t>
      </w:r>
      <w:proofErr w:type="spellEnd"/>
      <w:r>
        <w:t xml:space="preserve"> – This function generates a calibration report given the output from </w:t>
      </w:r>
      <w:r w:rsidRPr="00F72181">
        <w:t>calc_phcal_k2.m</w:t>
      </w:r>
      <w:r>
        <w:t xml:space="preserve"> &amp; </w:t>
      </w:r>
      <w:r w:rsidRPr="00F72181">
        <w:t>calc_phcal_k0.m</w:t>
      </w:r>
      <w:r w:rsidR="00401FDC">
        <w:t>.  This function does not save the data, this is done by the GUI.</w:t>
      </w:r>
      <w:bookmarkStart w:id="0" w:name="_GoBack"/>
      <w:bookmarkEnd w:id="0"/>
    </w:p>
    <w:p w:rsidR="00F72181" w:rsidRPr="00F72181" w:rsidRDefault="00A43CE1" w:rsidP="003A2FA6">
      <w:pPr>
        <w:rPr>
          <w:b/>
        </w:rPr>
      </w:pPr>
      <w:r>
        <w:rPr>
          <w:b/>
        </w:rPr>
        <w:lastRenderedPageBreak/>
        <w:t>3</w:t>
      </w:r>
      <w:r w:rsidR="00F72181" w:rsidRPr="00F72181">
        <w:rPr>
          <w:b/>
        </w:rPr>
        <w:t>.3 Misc. functions and libraries</w:t>
      </w:r>
    </w:p>
    <w:p w:rsidR="00F72181" w:rsidRDefault="00F72181" w:rsidP="003A2FA6">
      <w:proofErr w:type="spellStart"/>
      <w:r w:rsidRPr="00B36865">
        <w:rPr>
          <w:b/>
        </w:rPr>
        <w:t>startup.m</w:t>
      </w:r>
      <w:proofErr w:type="spellEnd"/>
      <w:r>
        <w:t xml:space="preserve"> </w:t>
      </w:r>
      <w:r w:rsidR="00B36865">
        <w:t>–</w:t>
      </w:r>
      <w:r>
        <w:t xml:space="preserve"> </w:t>
      </w:r>
      <w:r w:rsidR="00B36865">
        <w:t xml:space="preserve">This is really just a text file. Add any commands you want </w:t>
      </w:r>
      <w:proofErr w:type="spellStart"/>
      <w:r w:rsidR="00B36865">
        <w:t>Matlab</w:t>
      </w:r>
      <w:proofErr w:type="spellEnd"/>
      <w:r w:rsidR="00B36865">
        <w:t xml:space="preserve"> to run at startup. It must be located in …Documents/</w:t>
      </w:r>
      <w:proofErr w:type="spellStart"/>
      <w:r w:rsidR="00B36865">
        <w:t>matlab</w:t>
      </w:r>
      <w:proofErr w:type="spellEnd"/>
      <w:r w:rsidR="00B36865">
        <w:t>. For the purposes of the GUI, these three lines must be added to initialize the Java pdf reading library:</w:t>
      </w:r>
    </w:p>
    <w:p w:rsidR="00B36865" w:rsidRPr="00B36865" w:rsidRDefault="00B36865" w:rsidP="00B36865">
      <w:pPr>
        <w:spacing w:after="0"/>
        <w:rPr>
          <w:i/>
        </w:rPr>
      </w:pPr>
      <w:proofErr w:type="gramStart"/>
      <w:r w:rsidRPr="00B36865">
        <w:rPr>
          <w:i/>
        </w:rPr>
        <w:t>cd(</w:t>
      </w:r>
      <w:proofErr w:type="gramEnd"/>
      <w:r w:rsidRPr="00B36865">
        <w:rPr>
          <w:i/>
        </w:rPr>
        <w:t>'C:\Users\</w:t>
      </w:r>
      <w:r>
        <w:rPr>
          <w:i/>
        </w:rPr>
        <w:t>......</w:t>
      </w:r>
      <w:r w:rsidRPr="00B36865">
        <w:rPr>
          <w:i/>
        </w:rPr>
        <w:t>\Documents\MATLAB\</w:t>
      </w:r>
      <w:proofErr w:type="spellStart"/>
      <w:r w:rsidRPr="00B36865">
        <w:rPr>
          <w:i/>
        </w:rPr>
        <w:t>pdfRead</w:t>
      </w:r>
      <w:proofErr w:type="spellEnd"/>
      <w:r w:rsidRPr="00B36865">
        <w:rPr>
          <w:i/>
        </w:rPr>
        <w:t>\');</w:t>
      </w:r>
    </w:p>
    <w:p w:rsidR="00B36865" w:rsidRPr="00B36865" w:rsidRDefault="00B36865" w:rsidP="00B36865">
      <w:pPr>
        <w:spacing w:after="0"/>
        <w:rPr>
          <w:i/>
        </w:rPr>
      </w:pPr>
      <w:proofErr w:type="spellStart"/>
      <w:proofErr w:type="gramStart"/>
      <w:r w:rsidRPr="00B36865">
        <w:rPr>
          <w:i/>
        </w:rPr>
        <w:t>javaaddpath</w:t>
      </w:r>
      <w:proofErr w:type="spellEnd"/>
      <w:r w:rsidRPr="00B36865">
        <w:rPr>
          <w:i/>
        </w:rPr>
        <w:t>(</w:t>
      </w:r>
      <w:proofErr w:type="gramEnd"/>
      <w:r w:rsidRPr="00B36865">
        <w:rPr>
          <w:i/>
        </w:rPr>
        <w:t>'iText-4.2.0-com.itextpdf.jar')</w:t>
      </w:r>
    </w:p>
    <w:p w:rsidR="00B36865" w:rsidRDefault="00B36865" w:rsidP="00B36865">
      <w:pPr>
        <w:rPr>
          <w:i/>
        </w:rPr>
      </w:pPr>
      <w:proofErr w:type="spellStart"/>
      <w:proofErr w:type="gramStart"/>
      <w:r w:rsidRPr="00B36865">
        <w:rPr>
          <w:i/>
        </w:rPr>
        <w:t>disp</w:t>
      </w:r>
      <w:proofErr w:type="spellEnd"/>
      <w:r w:rsidRPr="00B36865">
        <w:rPr>
          <w:i/>
        </w:rPr>
        <w:t>(</w:t>
      </w:r>
      <w:proofErr w:type="gramEnd"/>
      <w:r w:rsidRPr="00B36865">
        <w:rPr>
          <w:i/>
        </w:rPr>
        <w:t>'java path: iText-4.2.0-com.itextpdf.jar has been added for pdf reader');</w:t>
      </w:r>
    </w:p>
    <w:p w:rsidR="00A43CE1" w:rsidRDefault="00B36865" w:rsidP="00B36865">
      <w:proofErr w:type="spellStart"/>
      <w:proofErr w:type="gramStart"/>
      <w:r w:rsidRPr="00B36865">
        <w:rPr>
          <w:b/>
        </w:rPr>
        <w:t>pdfRead</w:t>
      </w:r>
      <w:proofErr w:type="spellEnd"/>
      <w:proofErr w:type="gramEnd"/>
      <w:r>
        <w:t xml:space="preserve"> – pdf reading library. </w:t>
      </w:r>
      <w:r w:rsidR="00A43CE1">
        <w:t>More information can be found here:</w:t>
      </w:r>
    </w:p>
    <w:p w:rsidR="00A43CE1" w:rsidRDefault="00401FDC" w:rsidP="00B36865">
      <w:hyperlink r:id="rId15" w:history="1">
        <w:r w:rsidR="00A43CE1" w:rsidRPr="0086033E">
          <w:rPr>
            <w:rStyle w:val="Hyperlink"/>
          </w:rPr>
          <w:t>https://www.mathworks.com/matlabcentral/fileexchange/63615-read-text-from-a-pdf-document</w:t>
        </w:r>
      </w:hyperlink>
    </w:p>
    <w:p w:rsidR="00B36865" w:rsidRDefault="00B36865" w:rsidP="00B36865">
      <w:r>
        <w:t>This directory should be placed</w:t>
      </w:r>
      <w:r w:rsidR="00A43CE1">
        <w:t xml:space="preserve"> in </w:t>
      </w:r>
      <w:r>
        <w:t>C</w:t>
      </w:r>
      <w:r w:rsidRPr="00B36865">
        <w:t>:\Users\......\Documents\MATLAB\</w:t>
      </w:r>
    </w:p>
    <w:p w:rsidR="00A43CE1" w:rsidRDefault="00A43CE1" w:rsidP="00B36865">
      <w:proofErr w:type="spellStart"/>
      <w:r w:rsidRPr="00A43CE1">
        <w:rPr>
          <w:b/>
        </w:rPr>
        <w:t>ExportFig</w:t>
      </w:r>
      <w:proofErr w:type="spellEnd"/>
      <w:r>
        <w:t xml:space="preserve"> – A library of functions for exporting publication quality figures to various file formats. The GUI uses a function in the library to merge several pdf files into one as part of the calibration output. The individual pdf files are images of each tab in the GUI. More information can be found here:</w:t>
      </w:r>
    </w:p>
    <w:p w:rsidR="00A43CE1" w:rsidRDefault="00401FDC" w:rsidP="00B36865">
      <w:hyperlink r:id="rId16" w:history="1">
        <w:r w:rsidR="00A43CE1" w:rsidRPr="0086033E">
          <w:rPr>
            <w:rStyle w:val="Hyperlink"/>
          </w:rPr>
          <w:t>https://www.mathworks.com/matlabcentral/fileexchange/23629-export_fig</w:t>
        </w:r>
      </w:hyperlink>
    </w:p>
    <w:p w:rsidR="00A43CE1" w:rsidRDefault="00A43CE1" w:rsidP="00A43CE1">
      <w:r>
        <w:t>This directory should also be placed in C</w:t>
      </w:r>
      <w:r w:rsidRPr="00B36865">
        <w:t>:\Users\......\Documents\MATLAB\</w:t>
      </w:r>
    </w:p>
    <w:p w:rsidR="00A43CE1" w:rsidRDefault="00A43CE1" w:rsidP="00B36865"/>
    <w:p w:rsidR="00A43CE1" w:rsidRPr="00B36865" w:rsidRDefault="00A43CE1" w:rsidP="00B36865"/>
    <w:p w:rsidR="00F72181" w:rsidRDefault="00F72181" w:rsidP="003A2FA6"/>
    <w:p w:rsidR="00F72181" w:rsidRDefault="00F72181" w:rsidP="003A2FA6"/>
    <w:p w:rsidR="007537F4" w:rsidRDefault="007537F4" w:rsidP="003A2FA6"/>
    <w:p w:rsidR="00332B8F" w:rsidRDefault="00332B8F" w:rsidP="003A2FA6"/>
    <w:p w:rsidR="00DC776D" w:rsidRDefault="00DC776D" w:rsidP="003A2FA6"/>
    <w:p w:rsidR="002A08C9" w:rsidRDefault="002A08C9" w:rsidP="003A2FA6"/>
    <w:p w:rsidR="002A08C9" w:rsidRDefault="002A08C9" w:rsidP="003A2FA6"/>
    <w:p w:rsidR="003A2FA6" w:rsidRDefault="003A2FA6" w:rsidP="004A71F0"/>
    <w:p w:rsidR="003A2FA6" w:rsidRDefault="003A2FA6" w:rsidP="004A71F0"/>
    <w:sectPr w:rsidR="003A2F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90519"/>
    <w:multiLevelType w:val="hybridMultilevel"/>
    <w:tmpl w:val="17D46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63253E"/>
    <w:multiLevelType w:val="hybridMultilevel"/>
    <w:tmpl w:val="8BB2B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D4059E"/>
    <w:multiLevelType w:val="hybridMultilevel"/>
    <w:tmpl w:val="2508EDC6"/>
    <w:lvl w:ilvl="0" w:tplc="728A8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A51"/>
    <w:rsid w:val="000B5109"/>
    <w:rsid w:val="000E5927"/>
    <w:rsid w:val="001109D9"/>
    <w:rsid w:val="00133459"/>
    <w:rsid w:val="00150BCC"/>
    <w:rsid w:val="00207003"/>
    <w:rsid w:val="002420F9"/>
    <w:rsid w:val="00242EF0"/>
    <w:rsid w:val="002A08C9"/>
    <w:rsid w:val="002D07AA"/>
    <w:rsid w:val="002D218C"/>
    <w:rsid w:val="00332B8F"/>
    <w:rsid w:val="003A2FA6"/>
    <w:rsid w:val="00401FDC"/>
    <w:rsid w:val="00414F8B"/>
    <w:rsid w:val="004220BC"/>
    <w:rsid w:val="004A71F0"/>
    <w:rsid w:val="004C142B"/>
    <w:rsid w:val="004F1B3E"/>
    <w:rsid w:val="00535665"/>
    <w:rsid w:val="005532A0"/>
    <w:rsid w:val="005849CA"/>
    <w:rsid w:val="006645FA"/>
    <w:rsid w:val="006C5248"/>
    <w:rsid w:val="006D6D7C"/>
    <w:rsid w:val="006F00C0"/>
    <w:rsid w:val="007525D3"/>
    <w:rsid w:val="007537F4"/>
    <w:rsid w:val="007A1626"/>
    <w:rsid w:val="00840269"/>
    <w:rsid w:val="00860F37"/>
    <w:rsid w:val="00875BCF"/>
    <w:rsid w:val="008A7274"/>
    <w:rsid w:val="009D4A6B"/>
    <w:rsid w:val="00A345E0"/>
    <w:rsid w:val="00A43CE1"/>
    <w:rsid w:val="00A52005"/>
    <w:rsid w:val="00B36865"/>
    <w:rsid w:val="00B82613"/>
    <w:rsid w:val="00BE217A"/>
    <w:rsid w:val="00C00E9A"/>
    <w:rsid w:val="00C11DD2"/>
    <w:rsid w:val="00CA5D09"/>
    <w:rsid w:val="00CF2B1F"/>
    <w:rsid w:val="00D9117D"/>
    <w:rsid w:val="00DA6457"/>
    <w:rsid w:val="00DC776D"/>
    <w:rsid w:val="00E91BBC"/>
    <w:rsid w:val="00EC7D8B"/>
    <w:rsid w:val="00F130C7"/>
    <w:rsid w:val="00F14125"/>
    <w:rsid w:val="00F72181"/>
    <w:rsid w:val="00FD1A51"/>
    <w:rsid w:val="00FE7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FD42C"/>
  <w15:chartTrackingRefBased/>
  <w15:docId w15:val="{147D64E0-FBA2-4F15-BB2E-E03E31B2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B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1F0"/>
    <w:pPr>
      <w:ind w:left="720"/>
      <w:contextualSpacing/>
    </w:pPr>
  </w:style>
  <w:style w:type="character" w:styleId="Hyperlink">
    <w:name w:val="Hyperlink"/>
    <w:basedOn w:val="DefaultParagraphFont"/>
    <w:uiPriority w:val="99"/>
    <w:unhideWhenUsed/>
    <w:rsid w:val="003A2F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atlas\Chem\DuraFET\MATLAB\pH_Calibration" TargetMode="External"/><Relationship Id="rId13" Type="http://schemas.openxmlformats.org/officeDocument/2006/relationships/hyperlink" Target="file:///\\atlas\chem\DuraFET\CALIBRATION\SpecpH_dat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atlas\Chem\DuraFET\MATLAB\pH_Calibration\pdfRead" TargetMode="External"/><Relationship Id="rId12" Type="http://schemas.openxmlformats.org/officeDocument/2006/relationships/hyperlink" Target="file:///\\atlas\chem\ARGO_PROCESSING\MFILES\FLOATS\get_ph_version.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athworks.com/matlabcentral/fileexchange/23629-export_fig" TargetMode="External"/><Relationship Id="rId1" Type="http://schemas.openxmlformats.org/officeDocument/2006/relationships/numbering" Target="numbering.xml"/><Relationship Id="rId6" Type="http://schemas.openxmlformats.org/officeDocument/2006/relationships/hyperlink" Target="file:///\\atlas\Chem\DuraFET\MATLAB\pH_Calibration\ExportFig" TargetMode="External"/><Relationship Id="rId11" Type="http://schemas.openxmlformats.org/officeDocument/2006/relationships/hyperlink" Target="file:///\\atlas\chem\DuraFET\APEX+pH%20Calibrations\pHlogFiles\pHlog.xlsx" TargetMode="External"/><Relationship Id="rId5" Type="http://schemas.openxmlformats.org/officeDocument/2006/relationships/hyperlink" Target="https://www.ghostscript.com/download/gsdnld.html" TargetMode="External"/><Relationship Id="rId15" Type="http://schemas.openxmlformats.org/officeDocument/2006/relationships/hyperlink" Target="https://www.mathworks.com/matlabcentral/fileexchange/63615-read-text-from-a-pdf-document" TargetMode="External"/><Relationship Id="rId10" Type="http://schemas.openxmlformats.org/officeDocument/2006/relationships/hyperlink" Target="file:///\\atlas\chem\DuraFET\CALIBRATION\K0_seawater_data" TargetMode="External"/><Relationship Id="rId4" Type="http://schemas.openxmlformats.org/officeDocument/2006/relationships/webSettings" Target="webSettings.xml"/><Relationship Id="rId9" Type="http://schemas.openxmlformats.org/officeDocument/2006/relationships/hyperlink" Target="file:///\\atlas\chem\DuraFET\CALIBRATION\K2_PTChamber_data" TargetMode="External"/><Relationship Id="rId14" Type="http://schemas.openxmlformats.org/officeDocument/2006/relationships/hyperlink" Target="file:///\\atlas\chem\ARGO_PROCESSING\MFILES\FLOA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8091</TotalTime>
  <Pages>5</Pages>
  <Words>1871</Words>
  <Characters>10670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Plant</dc:creator>
  <cp:keywords/>
  <dc:description/>
  <cp:lastModifiedBy>Josh Plant</cp:lastModifiedBy>
  <cp:revision>30</cp:revision>
  <dcterms:created xsi:type="dcterms:W3CDTF">2021-07-20T18:08:00Z</dcterms:created>
  <dcterms:modified xsi:type="dcterms:W3CDTF">2022-03-25T16:43:00Z</dcterms:modified>
</cp:coreProperties>
</file>