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950" w:rsidRDefault="00EC53C3">
      <w:r>
        <w:t xml:space="preserve">Webb Apex </w:t>
      </w:r>
      <w:proofErr w:type="gramStart"/>
      <w:r>
        <w:t>float</w:t>
      </w:r>
      <w:proofErr w:type="gramEnd"/>
      <w:r>
        <w:t xml:space="preserve"> spec-sheet questions</w:t>
      </w:r>
    </w:p>
    <w:p w:rsidR="00EC53C3" w:rsidRDefault="00EC53C3" w:rsidP="00EC53C3">
      <w:pPr>
        <w:pStyle w:val="ListParagraph"/>
        <w:numPr>
          <w:ilvl w:val="0"/>
          <w:numId w:val="1"/>
        </w:numPr>
      </w:pPr>
      <w:r>
        <w:t xml:space="preserve">Our primary deployment scenario will be </w:t>
      </w:r>
      <w:proofErr w:type="gramStart"/>
      <w:r>
        <w:t>have</w:t>
      </w:r>
      <w:proofErr w:type="gramEnd"/>
      <w:r>
        <w:t xml:space="preserve"> a max depth of 500 meters but we’d like to be able to deploy up to the full 2000 meter rated depth.  Can we ask you to ballast our unit </w:t>
      </w:r>
      <w:r w:rsidR="005C6839">
        <w:t xml:space="preserve">for </w:t>
      </w:r>
      <w:proofErr w:type="gramStart"/>
      <w:r w:rsidR="005C6839">
        <w:t xml:space="preserve">a </w:t>
      </w:r>
      <w:r>
        <w:t xml:space="preserve"> 500</w:t>
      </w:r>
      <w:proofErr w:type="gramEnd"/>
      <w:r>
        <w:t xml:space="preserve"> meter</w:t>
      </w:r>
      <w:r w:rsidR="005C6839">
        <w:t xml:space="preserve"> profile depth (parameter 8 on the spec-sheet) at appropriate temperature and salinity</w:t>
      </w:r>
      <w:r>
        <w:t xml:space="preserve"> </w:t>
      </w:r>
      <w:proofErr w:type="spellStart"/>
      <w:r>
        <w:t>and</w:t>
      </w:r>
      <w:proofErr w:type="spellEnd"/>
      <w:r>
        <w:t xml:space="preserve"> provide additional ballast so we can add more for future deeper deployments</w:t>
      </w:r>
      <w:r w:rsidR="005C6839">
        <w:t xml:space="preserve"> at 2000 meters and worst case temperature and salinity</w:t>
      </w:r>
      <w:r>
        <w:t>?</w:t>
      </w:r>
    </w:p>
    <w:p w:rsidR="00EC53C3" w:rsidRDefault="00EC53C3" w:rsidP="00EC53C3">
      <w:pPr>
        <w:pStyle w:val="ListParagraph"/>
        <w:numPr>
          <w:ilvl w:val="0"/>
          <w:numId w:val="1"/>
        </w:numPr>
      </w:pPr>
      <w:r>
        <w:t xml:space="preserve">The manual talks about modem to modem Iridium </w:t>
      </w:r>
      <w:proofErr w:type="spellStart"/>
      <w:r>
        <w:t>comms</w:t>
      </w:r>
      <w:proofErr w:type="spellEnd"/>
      <w:r>
        <w:t xml:space="preserve"> but seems to specifically address float modem to land based phone connected modem.  We’d like to use the scenario but also be able to make Iridium modem to Iridium modem connections with a 2</w:t>
      </w:r>
      <w:r w:rsidRPr="00EC53C3">
        <w:rPr>
          <w:vertAlign w:val="superscript"/>
        </w:rPr>
        <w:t>nd</w:t>
      </w:r>
      <w:r>
        <w:t xml:space="preserve"> Iridium modem either on board the ship we’re working off of or to a</w:t>
      </w:r>
      <w:r w:rsidR="00F4759D">
        <w:t>n</w:t>
      </w:r>
      <w:r>
        <w:t xml:space="preserve"> Iridium modem on shore.  Is that an issue as long as we have a 2</w:t>
      </w:r>
      <w:r w:rsidRPr="00EC53C3">
        <w:rPr>
          <w:vertAlign w:val="superscript"/>
        </w:rPr>
        <w:t>nd</w:t>
      </w:r>
      <w:r>
        <w:t xml:space="preserve"> phone number?</w:t>
      </w:r>
    </w:p>
    <w:p w:rsidR="001A0D59" w:rsidRDefault="001A0D59" w:rsidP="00EC53C3">
      <w:pPr>
        <w:pStyle w:val="ListParagraph"/>
        <w:numPr>
          <w:ilvl w:val="0"/>
          <w:numId w:val="1"/>
        </w:numPr>
      </w:pPr>
      <w:r>
        <w:t xml:space="preserve">Our initial deployments will have a cycle time as fast as possible.  It looks like we can have a total cycle time of 6 hours with a 500 meter profile depth with the standard .08 </w:t>
      </w:r>
      <w:proofErr w:type="spellStart"/>
      <w:r>
        <w:t>dBar</w:t>
      </w:r>
      <w:proofErr w:type="spellEnd"/>
      <w:r>
        <w:t>/second ascent/descent rate.  Is that possible?  If so, the spec-sheet won’t let me enter a total cycle time less than 1 day.</w:t>
      </w:r>
    </w:p>
    <w:p w:rsidR="007008E8" w:rsidRDefault="007008E8" w:rsidP="00EC53C3">
      <w:pPr>
        <w:pStyle w:val="ListParagraph"/>
        <w:numPr>
          <w:ilvl w:val="0"/>
          <w:numId w:val="1"/>
        </w:numPr>
      </w:pPr>
      <w:r>
        <w:t>Since we’re working in relatively shallow water can we ask for a dense profile like every 5 meters from 500 meters to 50 meters and every 2 meters from 50 meters to the surface?</w:t>
      </w:r>
    </w:p>
    <w:sectPr w:rsidR="007008E8" w:rsidSect="005359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AF20DC"/>
    <w:multiLevelType w:val="hybridMultilevel"/>
    <w:tmpl w:val="41B63B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C53C3"/>
    <w:rsid w:val="001A0D59"/>
    <w:rsid w:val="00535950"/>
    <w:rsid w:val="005C6839"/>
    <w:rsid w:val="007008E8"/>
    <w:rsid w:val="00EC53C3"/>
    <w:rsid w:val="00F47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9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3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3</cp:revision>
  <dcterms:created xsi:type="dcterms:W3CDTF">2012-02-21T20:48:00Z</dcterms:created>
  <dcterms:modified xsi:type="dcterms:W3CDTF">2012-02-21T21:32:00Z</dcterms:modified>
</cp:coreProperties>
</file>