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B5" w:rsidRDefault="00352FB5">
      <w:bookmarkStart w:id="0" w:name="_GoBack"/>
      <w:bookmarkEnd w:id="0"/>
    </w:p>
    <w:p w:rsidR="00352FB5" w:rsidRDefault="00332D93">
      <w:pPr>
        <w:pStyle w:val="Style1"/>
      </w:pPr>
      <w:r>
        <w:t>FULL REPORT</w:t>
      </w:r>
    </w:p>
    <w:p w:rsidR="00352FB5" w:rsidRDefault="00332D93">
      <w:pPr>
        <w:pStyle w:val="Style4"/>
      </w:pPr>
      <w:r>
        <w:t>System Info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nil"/>
        <w:tblLook w:val="04A0" w:firstRow="1" w:lastRow="0" w:firstColumn="1" w:lastColumn="0" w:noHBand="0" w:noVBand="1"/>
      </w:tblPr>
      <w:tblGrid>
        <w:gridCol w:w="4785"/>
        <w:gridCol w:w="4785"/>
      </w:tblGrid>
      <w:tr w:rsidR="00352FB5">
        <w:tc>
          <w:tcPr>
            <w:tcW w:w="4785" w:type="dxa"/>
          </w:tcPr>
          <w:p w:rsidR="00352FB5" w:rsidRDefault="00332D93">
            <w:r>
              <w:t>Product</w:t>
            </w:r>
          </w:p>
        </w:tc>
        <w:tc>
          <w:tcPr>
            <w:tcW w:w="4785" w:type="dxa"/>
          </w:tcPr>
          <w:p w:rsidR="00352FB5" w:rsidRDefault="00332D93">
            <w:r>
              <w:t>Flow Simulation 2013 SP2.0. Build: 2247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Computer name</w:t>
            </w:r>
          </w:p>
        </w:tc>
        <w:tc>
          <w:tcPr>
            <w:tcW w:w="4785" w:type="dxa"/>
          </w:tcPr>
          <w:p w:rsidR="00352FB5" w:rsidRDefault="00332D93">
            <w:r>
              <w:t>MYOJIN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User name</w:t>
            </w:r>
          </w:p>
        </w:tc>
        <w:tc>
          <w:tcPr>
            <w:tcW w:w="4785" w:type="dxa"/>
          </w:tcPr>
          <w:p w:rsidR="00352FB5" w:rsidRDefault="00332D93">
            <w:r>
              <w:t>magene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Processors</w:t>
            </w:r>
          </w:p>
        </w:tc>
        <w:tc>
          <w:tcPr>
            <w:tcW w:w="4785" w:type="dxa"/>
          </w:tcPr>
          <w:p w:rsidR="00352FB5" w:rsidRDefault="00332D93">
            <w:r>
              <w:t>Intel(R) Xeon(R) CPU           W5580  @ 3.20GHz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Memory</w:t>
            </w:r>
          </w:p>
        </w:tc>
        <w:tc>
          <w:tcPr>
            <w:tcW w:w="4785" w:type="dxa"/>
          </w:tcPr>
          <w:p w:rsidR="00352FB5" w:rsidRDefault="00332D93">
            <w:r>
              <w:t>12271 MB / 8388607 MB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Operating system</w:t>
            </w:r>
          </w:p>
        </w:tc>
        <w:tc>
          <w:tcPr>
            <w:tcW w:w="4785" w:type="dxa"/>
          </w:tcPr>
          <w:p w:rsidR="00352FB5" w:rsidRDefault="00332D93">
            <w:r>
              <w:t xml:space="preserve">Windows 7 Service Pack 1 (Build </w:t>
            </w:r>
            <w:r>
              <w:t>7601)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CAD version</w:t>
            </w:r>
          </w:p>
        </w:tc>
        <w:tc>
          <w:tcPr>
            <w:tcW w:w="4785" w:type="dxa"/>
          </w:tcPr>
          <w:p w:rsidR="00352FB5" w:rsidRDefault="00332D93">
            <w:r>
              <w:t>SolidWorks 2013 SP2.0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CPU speed</w:t>
            </w:r>
          </w:p>
        </w:tc>
        <w:tc>
          <w:tcPr>
            <w:tcW w:w="4785" w:type="dxa"/>
          </w:tcPr>
          <w:p w:rsidR="00352FB5" w:rsidRDefault="00332D93">
            <w:r>
              <w:t>3193 (3161) MHz</w:t>
            </w:r>
          </w:p>
        </w:tc>
      </w:tr>
    </w:tbl>
    <w:p w:rsidR="00352FB5" w:rsidRDefault="00352FB5"/>
    <w:p w:rsidR="00352FB5" w:rsidRDefault="00332D93">
      <w:pPr>
        <w:pStyle w:val="Style4"/>
      </w:pPr>
      <w:r>
        <w:t>General Info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nil"/>
        <w:tblLook w:val="04A0" w:firstRow="1" w:lastRow="0" w:firstColumn="1" w:lastColumn="0" w:noHBand="0" w:noVBand="1"/>
      </w:tblPr>
      <w:tblGrid>
        <w:gridCol w:w="3602"/>
        <w:gridCol w:w="5969"/>
      </w:tblGrid>
      <w:tr w:rsidR="00352FB5">
        <w:tc>
          <w:tcPr>
            <w:tcW w:w="4785" w:type="dxa"/>
          </w:tcPr>
          <w:p w:rsidR="00352FB5" w:rsidRDefault="00332D93">
            <w:r>
              <w:t>Model</w:t>
            </w:r>
          </w:p>
        </w:tc>
        <w:tc>
          <w:tcPr>
            <w:tcW w:w="4785" w:type="dxa"/>
          </w:tcPr>
          <w:p w:rsidR="00352FB5" w:rsidRDefault="00332D93">
            <w:r>
              <w:t>C:\PDMWorkingDirectory\flatReservoirManifold.SLDPRT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Project name</w:t>
            </w:r>
          </w:p>
        </w:tc>
        <w:tc>
          <w:tcPr>
            <w:tcW w:w="4785" w:type="dxa"/>
          </w:tcPr>
          <w:p w:rsidR="00352FB5" w:rsidRDefault="00332D93">
            <w:r>
              <w:t>Default (1)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Project path</w:t>
            </w:r>
          </w:p>
        </w:tc>
        <w:tc>
          <w:tcPr>
            <w:tcW w:w="4785" w:type="dxa"/>
          </w:tcPr>
          <w:p w:rsidR="00352FB5" w:rsidRDefault="00332D93">
            <w:r>
              <w:t>C:\PDMWorkingDirectory\4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Units system</w:t>
            </w:r>
          </w:p>
        </w:tc>
        <w:tc>
          <w:tcPr>
            <w:tcW w:w="4785" w:type="dxa"/>
          </w:tcPr>
          <w:p w:rsidR="00352FB5" w:rsidRDefault="00332D93">
            <w:r>
              <w:t>IPS (in-lb-s)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Analysis type</w:t>
            </w:r>
          </w:p>
        </w:tc>
        <w:tc>
          <w:tcPr>
            <w:tcW w:w="4785" w:type="dxa"/>
          </w:tcPr>
          <w:p w:rsidR="00352FB5" w:rsidRDefault="00332D93">
            <w:r>
              <w:t>Internal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Exclude cavities without flow conditions</w:t>
            </w:r>
          </w:p>
        </w:tc>
        <w:tc>
          <w:tcPr>
            <w:tcW w:w="4785" w:type="dxa"/>
          </w:tcPr>
          <w:p w:rsidR="00352FB5" w:rsidRDefault="00332D93">
            <w:r>
              <w:t>On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Coordinate system</w:t>
            </w:r>
          </w:p>
        </w:tc>
        <w:tc>
          <w:tcPr>
            <w:tcW w:w="4785" w:type="dxa"/>
          </w:tcPr>
          <w:p w:rsidR="00352FB5" w:rsidRDefault="00332D93">
            <w:r>
              <w:t>Global coordinate system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Reference axis</w:t>
            </w:r>
          </w:p>
        </w:tc>
        <w:tc>
          <w:tcPr>
            <w:tcW w:w="4785" w:type="dxa"/>
          </w:tcPr>
          <w:p w:rsidR="00352FB5" w:rsidRDefault="00332D93">
            <w:r>
              <w:t>X</w:t>
            </w:r>
          </w:p>
        </w:tc>
      </w:tr>
    </w:tbl>
    <w:p w:rsidR="00352FB5" w:rsidRDefault="00352FB5"/>
    <w:p w:rsidR="00352FB5" w:rsidRDefault="00332D93">
      <w:pPr>
        <w:pStyle w:val="Style1"/>
      </w:pPr>
      <w:r>
        <w:t>INPUT DATA</w:t>
      </w:r>
    </w:p>
    <w:p w:rsidR="00352FB5" w:rsidRDefault="00332D93">
      <w:pPr>
        <w:pStyle w:val="Style2"/>
      </w:pPr>
      <w:r>
        <w:t>Initial Mesh Settings</w:t>
      </w:r>
    </w:p>
    <w:p w:rsidR="00352FB5" w:rsidRDefault="00332D93">
      <w:r>
        <w:t>Automatic initial mesh: On</w:t>
      </w:r>
    </w:p>
    <w:p w:rsidR="00352FB5" w:rsidRDefault="00332D93">
      <w:r>
        <w:t>Result resolution level: 3</w:t>
      </w:r>
    </w:p>
    <w:p w:rsidR="00352FB5" w:rsidRDefault="00332D93">
      <w:r>
        <w:t>Advanced narrow channel refinement: On</w:t>
      </w:r>
    </w:p>
    <w:p w:rsidR="00352FB5" w:rsidRDefault="00332D93">
      <w:r>
        <w:t>Refinement i</w:t>
      </w:r>
      <w:r>
        <w:t>n solid region: Off</w:t>
      </w:r>
    </w:p>
    <w:p w:rsidR="00352FB5" w:rsidRDefault="00332D93">
      <w:pPr>
        <w:pStyle w:val="Style4"/>
      </w:pPr>
      <w:r>
        <w:t>Geometry Resolution</w:t>
      </w:r>
    </w:p>
    <w:p w:rsidR="00352FB5" w:rsidRDefault="00332D93">
      <w:r>
        <w:t>Evaluation of minimum gap size: Automatic</w:t>
      </w:r>
    </w:p>
    <w:p w:rsidR="00352FB5" w:rsidRDefault="00332D93">
      <w:r>
        <w:t>Evaluation of minimum wall thickness: Automatic</w:t>
      </w:r>
    </w:p>
    <w:p w:rsidR="00352FB5" w:rsidRDefault="00332D93">
      <w:pPr>
        <w:pStyle w:val="Style3"/>
      </w:pPr>
      <w:r>
        <w:t>Computational Domain</w:t>
      </w:r>
    </w:p>
    <w:p w:rsidR="00352FB5" w:rsidRDefault="00332D93">
      <w:pPr>
        <w:pStyle w:val="Style4"/>
      </w:pPr>
      <w:r>
        <w:t>Size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nil"/>
        <w:tblLook w:val="04A0" w:firstRow="1" w:lastRow="0" w:firstColumn="1" w:lastColumn="0" w:noHBand="0" w:noVBand="1"/>
      </w:tblPr>
      <w:tblGrid>
        <w:gridCol w:w="4785"/>
        <w:gridCol w:w="4785"/>
      </w:tblGrid>
      <w:tr w:rsidR="00352FB5">
        <w:tc>
          <w:tcPr>
            <w:tcW w:w="4785" w:type="dxa"/>
          </w:tcPr>
          <w:p w:rsidR="00352FB5" w:rsidRDefault="00332D93">
            <w:r>
              <w:t>X min</w:t>
            </w:r>
          </w:p>
        </w:tc>
        <w:tc>
          <w:tcPr>
            <w:tcW w:w="4785" w:type="dxa"/>
          </w:tcPr>
          <w:p w:rsidR="00352FB5" w:rsidRDefault="00332D93">
            <w:r>
              <w:t>-2.30 in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X max</w:t>
            </w:r>
          </w:p>
        </w:tc>
        <w:tc>
          <w:tcPr>
            <w:tcW w:w="4785" w:type="dxa"/>
          </w:tcPr>
          <w:p w:rsidR="00352FB5" w:rsidRDefault="00332D93">
            <w:r>
              <w:t>2.30 in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Y min</w:t>
            </w:r>
          </w:p>
        </w:tc>
        <w:tc>
          <w:tcPr>
            <w:tcW w:w="4785" w:type="dxa"/>
          </w:tcPr>
          <w:p w:rsidR="00352FB5" w:rsidRDefault="00332D93">
            <w:r>
              <w:t>-0.42 in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Y max</w:t>
            </w:r>
          </w:p>
        </w:tc>
        <w:tc>
          <w:tcPr>
            <w:tcW w:w="4785" w:type="dxa"/>
          </w:tcPr>
          <w:p w:rsidR="00352FB5" w:rsidRDefault="00332D93">
            <w:r>
              <w:t>0.42 in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Z min</w:t>
            </w:r>
          </w:p>
        </w:tc>
        <w:tc>
          <w:tcPr>
            <w:tcW w:w="4785" w:type="dxa"/>
          </w:tcPr>
          <w:p w:rsidR="00352FB5" w:rsidRDefault="00332D93">
            <w:r>
              <w:t>-1.56 in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Z max</w:t>
            </w:r>
          </w:p>
        </w:tc>
        <w:tc>
          <w:tcPr>
            <w:tcW w:w="4785" w:type="dxa"/>
          </w:tcPr>
          <w:p w:rsidR="00352FB5" w:rsidRDefault="00332D93">
            <w:r>
              <w:t>1.56 in</w:t>
            </w:r>
          </w:p>
        </w:tc>
      </w:tr>
    </w:tbl>
    <w:p w:rsidR="00352FB5" w:rsidRDefault="00352FB5"/>
    <w:p w:rsidR="00352FB5" w:rsidRDefault="00332D93">
      <w:pPr>
        <w:pStyle w:val="Style4"/>
      </w:pPr>
      <w:r>
        <w:lastRenderedPageBreak/>
        <w:t>Boundary Conditions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nil"/>
        <w:tblLook w:val="04A0" w:firstRow="1" w:lastRow="0" w:firstColumn="1" w:lastColumn="0" w:noHBand="0" w:noVBand="1"/>
      </w:tblPr>
      <w:tblGrid>
        <w:gridCol w:w="4785"/>
        <w:gridCol w:w="4785"/>
      </w:tblGrid>
      <w:tr w:rsidR="00352FB5">
        <w:tc>
          <w:tcPr>
            <w:tcW w:w="4785" w:type="dxa"/>
          </w:tcPr>
          <w:p w:rsidR="00352FB5" w:rsidRDefault="00332D93">
            <w:r>
              <w:t>2D plane flow</w:t>
            </w:r>
          </w:p>
        </w:tc>
        <w:tc>
          <w:tcPr>
            <w:tcW w:w="4785" w:type="dxa"/>
          </w:tcPr>
          <w:p w:rsidR="00352FB5" w:rsidRDefault="00332D93">
            <w:r>
              <w:t>None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At X min</w:t>
            </w:r>
          </w:p>
        </w:tc>
        <w:tc>
          <w:tcPr>
            <w:tcW w:w="4785" w:type="dxa"/>
          </w:tcPr>
          <w:p w:rsidR="00352FB5" w:rsidRDefault="00332D93">
            <w:r>
              <w:t>Default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At X max</w:t>
            </w:r>
          </w:p>
        </w:tc>
        <w:tc>
          <w:tcPr>
            <w:tcW w:w="4785" w:type="dxa"/>
          </w:tcPr>
          <w:p w:rsidR="00352FB5" w:rsidRDefault="00332D93">
            <w:r>
              <w:t>Default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At Y min</w:t>
            </w:r>
          </w:p>
        </w:tc>
        <w:tc>
          <w:tcPr>
            <w:tcW w:w="4785" w:type="dxa"/>
          </w:tcPr>
          <w:p w:rsidR="00352FB5" w:rsidRDefault="00332D93">
            <w:r>
              <w:t>Default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At Y max</w:t>
            </w:r>
          </w:p>
        </w:tc>
        <w:tc>
          <w:tcPr>
            <w:tcW w:w="4785" w:type="dxa"/>
          </w:tcPr>
          <w:p w:rsidR="00352FB5" w:rsidRDefault="00332D93">
            <w:r>
              <w:t>Default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At Z min</w:t>
            </w:r>
          </w:p>
        </w:tc>
        <w:tc>
          <w:tcPr>
            <w:tcW w:w="4785" w:type="dxa"/>
          </w:tcPr>
          <w:p w:rsidR="00352FB5" w:rsidRDefault="00332D93">
            <w:r>
              <w:t>Default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At Z max</w:t>
            </w:r>
          </w:p>
        </w:tc>
        <w:tc>
          <w:tcPr>
            <w:tcW w:w="4785" w:type="dxa"/>
          </w:tcPr>
          <w:p w:rsidR="00352FB5" w:rsidRDefault="00332D93">
            <w:r>
              <w:t>Default</w:t>
            </w:r>
          </w:p>
        </w:tc>
      </w:tr>
    </w:tbl>
    <w:p w:rsidR="00352FB5" w:rsidRDefault="00352FB5"/>
    <w:p w:rsidR="00352FB5" w:rsidRDefault="00332D93">
      <w:pPr>
        <w:pStyle w:val="Style2"/>
      </w:pPr>
      <w:r>
        <w:t>Physical Features</w:t>
      </w:r>
    </w:p>
    <w:p w:rsidR="00352FB5" w:rsidRDefault="00332D93">
      <w:r>
        <w:t>Heat conduction in solids: Off</w:t>
      </w:r>
    </w:p>
    <w:p w:rsidR="00352FB5" w:rsidRDefault="00332D93">
      <w:r>
        <w:t>Time dependent: Off</w:t>
      </w:r>
    </w:p>
    <w:p w:rsidR="00352FB5" w:rsidRDefault="00332D93">
      <w:r>
        <w:t>Gravitational effects: Off</w:t>
      </w:r>
    </w:p>
    <w:p w:rsidR="00352FB5" w:rsidRDefault="00332D93">
      <w:r>
        <w:t xml:space="preserve">Flow type: </w:t>
      </w:r>
      <w:r>
        <w:t>Laminar and turbulent</w:t>
      </w:r>
    </w:p>
    <w:p w:rsidR="00352FB5" w:rsidRDefault="00332D93">
      <w:r>
        <w:t>High Mach number flow: Off</w:t>
      </w:r>
    </w:p>
    <w:p w:rsidR="00352FB5" w:rsidRDefault="00332D93">
      <w:r>
        <w:t>Default roughness: 100.0 microinch</w:t>
      </w:r>
    </w:p>
    <w:p w:rsidR="00352FB5" w:rsidRDefault="00332D93">
      <w:r>
        <w:t>Default wall conditions: Adiabatic wall</w:t>
      </w:r>
    </w:p>
    <w:p w:rsidR="00352FB5" w:rsidRDefault="00332D93">
      <w:pPr>
        <w:pStyle w:val="Style3"/>
      </w:pPr>
      <w:r>
        <w:t>Initial Conditions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nil"/>
        <w:tblLook w:val="04A0" w:firstRow="1" w:lastRow="0" w:firstColumn="1" w:lastColumn="0" w:noHBand="0" w:noVBand="1"/>
      </w:tblPr>
      <w:tblGrid>
        <w:gridCol w:w="4785"/>
        <w:gridCol w:w="4785"/>
      </w:tblGrid>
      <w:tr w:rsidR="00352FB5">
        <w:tc>
          <w:tcPr>
            <w:tcW w:w="4785" w:type="dxa"/>
          </w:tcPr>
          <w:p w:rsidR="00352FB5" w:rsidRDefault="00332D93">
            <w:r>
              <w:t>Thermodynamic parameters</w:t>
            </w:r>
          </w:p>
        </w:tc>
        <w:tc>
          <w:tcPr>
            <w:tcW w:w="4785" w:type="dxa"/>
          </w:tcPr>
          <w:p w:rsidR="00352FB5" w:rsidRDefault="00332D93">
            <w:r>
              <w:t>Static Pressure: 14.69595 lbf/in^2</w:t>
            </w:r>
          </w:p>
          <w:p w:rsidR="00352FB5" w:rsidRDefault="00332D93">
            <w:r>
              <w:t>Temperature: 68.09 °F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Velocity parameters</w:t>
            </w:r>
          </w:p>
        </w:tc>
        <w:tc>
          <w:tcPr>
            <w:tcW w:w="4785" w:type="dxa"/>
          </w:tcPr>
          <w:p w:rsidR="00352FB5" w:rsidRDefault="00332D93">
            <w:r>
              <w:t xml:space="preserve">Velocity </w:t>
            </w:r>
            <w:r>
              <w:t>vector</w:t>
            </w:r>
          </w:p>
          <w:p w:rsidR="00352FB5" w:rsidRDefault="00332D93">
            <w:r>
              <w:t>Velocity in X direction: 0 in/s</w:t>
            </w:r>
          </w:p>
          <w:p w:rsidR="00352FB5" w:rsidRDefault="00332D93">
            <w:r>
              <w:t>Velocity in Y direction: 0 in/s</w:t>
            </w:r>
          </w:p>
          <w:p w:rsidR="00352FB5" w:rsidRDefault="00332D93">
            <w:r>
              <w:t>Velocity in Z direction: 0 in/s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Turbulence parameters</w:t>
            </w:r>
          </w:p>
        </w:tc>
        <w:tc>
          <w:tcPr>
            <w:tcW w:w="4785" w:type="dxa"/>
          </w:tcPr>
          <w:p w:rsidR="00352FB5" w:rsidRDefault="00332D93">
            <w:r>
              <w:t>Turbulence intensity and length</w:t>
            </w:r>
          </w:p>
          <w:p w:rsidR="00352FB5" w:rsidRDefault="00332D93">
            <w:r>
              <w:t>Intensity: 2.00 %</w:t>
            </w:r>
          </w:p>
          <w:p w:rsidR="00352FB5" w:rsidRDefault="00332D93">
            <w:r>
              <w:t>Length: 9.50e-003 in</w:t>
            </w:r>
          </w:p>
        </w:tc>
      </w:tr>
    </w:tbl>
    <w:p w:rsidR="00352FB5" w:rsidRDefault="00352FB5"/>
    <w:p w:rsidR="00352FB5" w:rsidRDefault="00332D93">
      <w:pPr>
        <w:pStyle w:val="Style3"/>
      </w:pPr>
      <w:r>
        <w:t>Material Settings</w:t>
      </w:r>
    </w:p>
    <w:p w:rsidR="00352FB5" w:rsidRDefault="00332D93">
      <w:pPr>
        <w:pStyle w:val="Style4"/>
      </w:pPr>
      <w:r>
        <w:t>Fluids</w:t>
      </w:r>
    </w:p>
    <w:p w:rsidR="00352FB5" w:rsidRDefault="00332D93">
      <w:hyperlink w:anchor="629E057A7FA348FABCDE4D4361A7CA97" w:tooltip="Bio-Ultimax 2000" w:history="1">
        <w:r>
          <w:rPr>
            <w:rStyle w:val="Hyperlink"/>
          </w:rPr>
          <w:t>Bio-Ultimax 2000</w:t>
        </w:r>
      </w:hyperlink>
    </w:p>
    <w:p w:rsidR="00352FB5" w:rsidRDefault="00332D93">
      <w:pPr>
        <w:pStyle w:val="Style3"/>
      </w:pPr>
      <w:r>
        <w:t>Boundary Conditions</w:t>
      </w:r>
    </w:p>
    <w:p w:rsidR="00352FB5" w:rsidRDefault="00332D93">
      <w:r>
        <w:t>Inlet Volume Flow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nil"/>
        <w:tblLook w:val="04A0" w:firstRow="1" w:lastRow="0" w:firstColumn="1" w:lastColumn="0" w:noHBand="0" w:noVBand="1"/>
      </w:tblPr>
      <w:tblGrid>
        <w:gridCol w:w="4785"/>
        <w:gridCol w:w="4785"/>
      </w:tblGrid>
      <w:tr w:rsidR="00352FB5">
        <w:tc>
          <w:tcPr>
            <w:tcW w:w="4785" w:type="dxa"/>
          </w:tcPr>
          <w:p w:rsidR="00352FB5" w:rsidRDefault="00332D93">
            <w:r>
              <w:t>Type</w:t>
            </w:r>
          </w:p>
        </w:tc>
        <w:tc>
          <w:tcPr>
            <w:tcW w:w="4785" w:type="dxa"/>
          </w:tcPr>
          <w:p w:rsidR="00352FB5" w:rsidRDefault="00332D93">
            <w:r>
              <w:t>Inlet Volume Flow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Faces</w:t>
            </w:r>
          </w:p>
        </w:tc>
        <w:tc>
          <w:tcPr>
            <w:tcW w:w="4785" w:type="dxa"/>
          </w:tcPr>
          <w:p w:rsidR="00352FB5" w:rsidRDefault="00332D93">
            <w:r>
              <w:t>Face&lt;14&gt;@LID8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Coordinate system</w:t>
            </w:r>
          </w:p>
        </w:tc>
        <w:tc>
          <w:tcPr>
            <w:tcW w:w="4785" w:type="dxa"/>
          </w:tcPr>
          <w:p w:rsidR="00352FB5" w:rsidRDefault="00332D93">
            <w:r>
              <w:t>Face Coordinate System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Reference axis</w:t>
            </w:r>
          </w:p>
        </w:tc>
        <w:tc>
          <w:tcPr>
            <w:tcW w:w="4785" w:type="dxa"/>
          </w:tcPr>
          <w:p w:rsidR="00352FB5" w:rsidRDefault="00332D93">
            <w:r>
              <w:t>X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Flow parameters</w:t>
            </w:r>
          </w:p>
        </w:tc>
        <w:tc>
          <w:tcPr>
            <w:tcW w:w="4785" w:type="dxa"/>
          </w:tcPr>
          <w:p w:rsidR="00352FB5" w:rsidRDefault="00332D93">
            <w:r>
              <w:t xml:space="preserve">Flow vectors direction: Normal to </w:t>
            </w:r>
            <w:r>
              <w:t>face</w:t>
            </w:r>
          </w:p>
          <w:p w:rsidR="00352FB5" w:rsidRDefault="00332D93">
            <w:r>
              <w:t>Volume flow rate normal to face: 6e-001 in^3/s</w:t>
            </w:r>
          </w:p>
          <w:p w:rsidR="00352FB5" w:rsidRDefault="00332D93">
            <w:r>
              <w:t>Fully developed flow: No</w:t>
            </w:r>
          </w:p>
          <w:p w:rsidR="00352FB5" w:rsidRDefault="00332D93">
            <w:r>
              <w:t>Inlet profile: 0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Thermodynamic parameters</w:t>
            </w:r>
          </w:p>
        </w:tc>
        <w:tc>
          <w:tcPr>
            <w:tcW w:w="4785" w:type="dxa"/>
          </w:tcPr>
          <w:p w:rsidR="00352FB5" w:rsidRDefault="00332D93">
            <w:r>
              <w:t>Temperature: 68.09 °F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Turbulence parameters</w:t>
            </w:r>
          </w:p>
        </w:tc>
        <w:tc>
          <w:tcPr>
            <w:tcW w:w="4785" w:type="dxa"/>
          </w:tcPr>
          <w:p w:rsidR="00352FB5" w:rsidRDefault="00332D93">
            <w:r>
              <w:t>Turbulence intensity and length</w:t>
            </w:r>
          </w:p>
          <w:p w:rsidR="00352FB5" w:rsidRDefault="00332D93">
            <w:r>
              <w:t>Intensity: 2.00 %</w:t>
            </w:r>
          </w:p>
          <w:p w:rsidR="00352FB5" w:rsidRDefault="00332D93">
            <w:r>
              <w:t>Length: 9.50e-003 in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lastRenderedPageBreak/>
              <w:t xml:space="preserve">Boundary layer </w:t>
            </w:r>
            <w:r>
              <w:t>parameters</w:t>
            </w:r>
          </w:p>
        </w:tc>
        <w:tc>
          <w:tcPr>
            <w:tcW w:w="4785" w:type="dxa"/>
          </w:tcPr>
          <w:p w:rsidR="00352FB5" w:rsidRDefault="00332D93">
            <w:r>
              <w:t>Boundary layer type: Turbulent</w:t>
            </w:r>
          </w:p>
        </w:tc>
      </w:tr>
    </w:tbl>
    <w:p w:rsidR="00352FB5" w:rsidRDefault="00352FB5"/>
    <w:p w:rsidR="00352FB5" w:rsidRDefault="00332D93">
      <w:r>
        <w:t>Inlet Volume Flow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nil"/>
        <w:tblLook w:val="04A0" w:firstRow="1" w:lastRow="0" w:firstColumn="1" w:lastColumn="0" w:noHBand="0" w:noVBand="1"/>
      </w:tblPr>
      <w:tblGrid>
        <w:gridCol w:w="4785"/>
        <w:gridCol w:w="4785"/>
      </w:tblGrid>
      <w:tr w:rsidR="00352FB5">
        <w:tc>
          <w:tcPr>
            <w:tcW w:w="4785" w:type="dxa"/>
          </w:tcPr>
          <w:p w:rsidR="00352FB5" w:rsidRDefault="00332D93">
            <w:r>
              <w:t>Type</w:t>
            </w:r>
          </w:p>
        </w:tc>
        <w:tc>
          <w:tcPr>
            <w:tcW w:w="4785" w:type="dxa"/>
          </w:tcPr>
          <w:p w:rsidR="00352FB5" w:rsidRDefault="00332D93">
            <w:r>
              <w:t>Inlet Volume Flow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Faces</w:t>
            </w:r>
          </w:p>
        </w:tc>
        <w:tc>
          <w:tcPr>
            <w:tcW w:w="4785" w:type="dxa"/>
          </w:tcPr>
          <w:p w:rsidR="00352FB5" w:rsidRDefault="00332D93">
            <w:r>
              <w:t>Face&lt;17&gt;@LID3 Face&lt;16&gt;@LID1 Face&lt;15&gt;@LID2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Coordinate system</w:t>
            </w:r>
          </w:p>
        </w:tc>
        <w:tc>
          <w:tcPr>
            <w:tcW w:w="4785" w:type="dxa"/>
          </w:tcPr>
          <w:p w:rsidR="00352FB5" w:rsidRDefault="00332D93">
            <w:r>
              <w:t>Global coordinate system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Reference axis</w:t>
            </w:r>
          </w:p>
        </w:tc>
        <w:tc>
          <w:tcPr>
            <w:tcW w:w="4785" w:type="dxa"/>
          </w:tcPr>
          <w:p w:rsidR="00352FB5" w:rsidRDefault="00332D93">
            <w:r>
              <w:t>X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Flow parameters</w:t>
            </w:r>
          </w:p>
        </w:tc>
        <w:tc>
          <w:tcPr>
            <w:tcW w:w="4785" w:type="dxa"/>
          </w:tcPr>
          <w:p w:rsidR="00352FB5" w:rsidRDefault="00332D93">
            <w:r>
              <w:t>Flow vectors direction: Normal to face</w:t>
            </w:r>
          </w:p>
          <w:p w:rsidR="00352FB5" w:rsidRDefault="00332D93">
            <w:r>
              <w:t>Volume flow rate normal to face: 0 in^3/s</w:t>
            </w:r>
          </w:p>
          <w:p w:rsidR="00352FB5" w:rsidRDefault="00332D93">
            <w:r>
              <w:t>Fully developed flow: No</w:t>
            </w:r>
          </w:p>
          <w:p w:rsidR="00352FB5" w:rsidRDefault="00332D93">
            <w:r>
              <w:t>Inlet profile: 0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Thermodynamic parameters</w:t>
            </w:r>
          </w:p>
        </w:tc>
        <w:tc>
          <w:tcPr>
            <w:tcW w:w="4785" w:type="dxa"/>
          </w:tcPr>
          <w:p w:rsidR="00352FB5" w:rsidRDefault="00332D93">
            <w:r>
              <w:t>Temperature: 68.09 °F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Turbulence parameters</w:t>
            </w:r>
          </w:p>
        </w:tc>
        <w:tc>
          <w:tcPr>
            <w:tcW w:w="4785" w:type="dxa"/>
          </w:tcPr>
          <w:p w:rsidR="00352FB5" w:rsidRDefault="00332D93">
            <w:r>
              <w:t>Turbulence intensity and length</w:t>
            </w:r>
          </w:p>
          <w:p w:rsidR="00352FB5" w:rsidRDefault="00332D93">
            <w:r>
              <w:t>Intensity: 2.00 %</w:t>
            </w:r>
          </w:p>
          <w:p w:rsidR="00352FB5" w:rsidRDefault="00332D93">
            <w:r>
              <w:t>Length: 9.50e-003 in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Boundary layer parameters</w:t>
            </w:r>
          </w:p>
        </w:tc>
        <w:tc>
          <w:tcPr>
            <w:tcW w:w="4785" w:type="dxa"/>
          </w:tcPr>
          <w:p w:rsidR="00352FB5" w:rsidRDefault="00332D93">
            <w:r>
              <w:t>Bou</w:t>
            </w:r>
            <w:r>
              <w:t>ndary layer type: Turbulent</w:t>
            </w:r>
          </w:p>
        </w:tc>
      </w:tr>
    </w:tbl>
    <w:p w:rsidR="00352FB5" w:rsidRDefault="00352FB5"/>
    <w:p w:rsidR="00352FB5" w:rsidRDefault="00332D93">
      <w:r>
        <w:t>Static Pressure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nil"/>
        <w:tblLook w:val="04A0" w:firstRow="1" w:lastRow="0" w:firstColumn="1" w:lastColumn="0" w:noHBand="0" w:noVBand="1"/>
      </w:tblPr>
      <w:tblGrid>
        <w:gridCol w:w="4785"/>
        <w:gridCol w:w="4785"/>
      </w:tblGrid>
      <w:tr w:rsidR="00352FB5">
        <w:tc>
          <w:tcPr>
            <w:tcW w:w="4785" w:type="dxa"/>
          </w:tcPr>
          <w:p w:rsidR="00352FB5" w:rsidRDefault="00332D93">
            <w:r>
              <w:t>Type</w:t>
            </w:r>
          </w:p>
        </w:tc>
        <w:tc>
          <w:tcPr>
            <w:tcW w:w="4785" w:type="dxa"/>
          </w:tcPr>
          <w:p w:rsidR="00352FB5" w:rsidRDefault="00332D93">
            <w:r>
              <w:t>Static Pressure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Faces</w:t>
            </w:r>
          </w:p>
        </w:tc>
        <w:tc>
          <w:tcPr>
            <w:tcW w:w="4785" w:type="dxa"/>
          </w:tcPr>
          <w:p w:rsidR="00352FB5" w:rsidRDefault="00332D93">
            <w:r>
              <w:t>Face&lt;24&gt;@LID4 Face&lt;19&gt;@LID11 Face&lt;20&gt;@LID13 Face&lt;18&gt;@LID12 Face&lt;26&gt;@LID5 Face&lt;23&gt;@LID7 Face&lt;21&gt;@LID6 Face&lt;25&gt;@LID9 Face&lt;22&gt;@LID10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Coordinate system</w:t>
            </w:r>
          </w:p>
        </w:tc>
        <w:tc>
          <w:tcPr>
            <w:tcW w:w="4785" w:type="dxa"/>
          </w:tcPr>
          <w:p w:rsidR="00352FB5" w:rsidRDefault="00332D93">
            <w:r>
              <w:t>Global coordinate system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Reference axis</w:t>
            </w:r>
          </w:p>
        </w:tc>
        <w:tc>
          <w:tcPr>
            <w:tcW w:w="4785" w:type="dxa"/>
          </w:tcPr>
          <w:p w:rsidR="00352FB5" w:rsidRDefault="00332D93">
            <w:r>
              <w:t>X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Thermodynamic parameters</w:t>
            </w:r>
          </w:p>
        </w:tc>
        <w:tc>
          <w:tcPr>
            <w:tcW w:w="4785" w:type="dxa"/>
          </w:tcPr>
          <w:p w:rsidR="00352FB5" w:rsidRDefault="00332D93">
            <w:r>
              <w:t>Static pressure: 14.69595 lbf/in^2</w:t>
            </w:r>
          </w:p>
          <w:p w:rsidR="00352FB5" w:rsidRDefault="00332D93">
            <w:r>
              <w:t>Temperature: 68.09 °F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Turbulence parameters</w:t>
            </w:r>
          </w:p>
        </w:tc>
        <w:tc>
          <w:tcPr>
            <w:tcW w:w="4785" w:type="dxa"/>
          </w:tcPr>
          <w:p w:rsidR="00352FB5" w:rsidRDefault="00332D93">
            <w:r>
              <w:t>Turbulence intensity and length</w:t>
            </w:r>
          </w:p>
          <w:p w:rsidR="00352FB5" w:rsidRDefault="00332D93">
            <w:r>
              <w:t>Intensity: 2.00 %</w:t>
            </w:r>
          </w:p>
          <w:p w:rsidR="00352FB5" w:rsidRDefault="00332D93">
            <w:r>
              <w:t>Length: 9.50e-003 in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Boundary layer parameters</w:t>
            </w:r>
          </w:p>
        </w:tc>
        <w:tc>
          <w:tcPr>
            <w:tcW w:w="4785" w:type="dxa"/>
          </w:tcPr>
          <w:p w:rsidR="00352FB5" w:rsidRDefault="00332D93">
            <w:r>
              <w:t>Boundary layer type: Turbulent</w:t>
            </w:r>
          </w:p>
        </w:tc>
      </w:tr>
    </w:tbl>
    <w:p w:rsidR="00352FB5" w:rsidRDefault="00352FB5"/>
    <w:p w:rsidR="00352FB5" w:rsidRDefault="00332D93">
      <w:pPr>
        <w:pStyle w:val="Style3"/>
      </w:pPr>
      <w:r>
        <w:t>Goals</w:t>
      </w:r>
    </w:p>
    <w:p w:rsidR="00352FB5" w:rsidRDefault="00332D93">
      <w:pPr>
        <w:pStyle w:val="Style4"/>
      </w:pPr>
      <w:r>
        <w:t>Surface Goals</w:t>
      </w:r>
    </w:p>
    <w:p w:rsidR="00352FB5" w:rsidRDefault="00332D93">
      <w:r>
        <w:t>SG Mass Flow Rate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nil"/>
        <w:tblLook w:val="04A0" w:firstRow="1" w:lastRow="0" w:firstColumn="1" w:lastColumn="0" w:noHBand="0" w:noVBand="1"/>
      </w:tblPr>
      <w:tblGrid>
        <w:gridCol w:w="4785"/>
        <w:gridCol w:w="4785"/>
      </w:tblGrid>
      <w:tr w:rsidR="00352FB5">
        <w:tc>
          <w:tcPr>
            <w:tcW w:w="4785" w:type="dxa"/>
          </w:tcPr>
          <w:p w:rsidR="00352FB5" w:rsidRDefault="00332D93">
            <w:r>
              <w:t>Type</w:t>
            </w:r>
          </w:p>
        </w:tc>
        <w:tc>
          <w:tcPr>
            <w:tcW w:w="4785" w:type="dxa"/>
          </w:tcPr>
          <w:p w:rsidR="00352FB5" w:rsidRDefault="00332D93">
            <w:r>
              <w:t>Surface Goal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Goal type</w:t>
            </w:r>
          </w:p>
        </w:tc>
        <w:tc>
          <w:tcPr>
            <w:tcW w:w="4785" w:type="dxa"/>
          </w:tcPr>
          <w:p w:rsidR="00352FB5" w:rsidRDefault="00332D93">
            <w:r>
              <w:t>Mass Flow Rate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Faces</w:t>
            </w:r>
          </w:p>
        </w:tc>
        <w:tc>
          <w:tcPr>
            <w:tcW w:w="4785" w:type="dxa"/>
          </w:tcPr>
          <w:p w:rsidR="00352FB5" w:rsidRDefault="00332D93">
            <w:r>
              <w:t>Face&lt;2&gt; Face&lt;3&gt; Face&lt;1&gt;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Coordinate system</w:t>
            </w:r>
          </w:p>
        </w:tc>
        <w:tc>
          <w:tcPr>
            <w:tcW w:w="4785" w:type="dxa"/>
          </w:tcPr>
          <w:p w:rsidR="00352FB5" w:rsidRDefault="00332D93">
            <w:r>
              <w:t>Global coordinate system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Use in convergence</w:t>
            </w:r>
          </w:p>
        </w:tc>
        <w:tc>
          <w:tcPr>
            <w:tcW w:w="4785" w:type="dxa"/>
          </w:tcPr>
          <w:p w:rsidR="00352FB5" w:rsidRDefault="00332D93">
            <w:r>
              <w:t>On</w:t>
            </w:r>
          </w:p>
        </w:tc>
      </w:tr>
    </w:tbl>
    <w:p w:rsidR="00352FB5" w:rsidRDefault="00352FB5"/>
    <w:p w:rsidR="00352FB5" w:rsidRDefault="00332D93">
      <w:r>
        <w:t>SG Mass Flow Rate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nil"/>
        <w:tblLook w:val="04A0" w:firstRow="1" w:lastRow="0" w:firstColumn="1" w:lastColumn="0" w:noHBand="0" w:noVBand="1"/>
      </w:tblPr>
      <w:tblGrid>
        <w:gridCol w:w="4785"/>
        <w:gridCol w:w="4785"/>
      </w:tblGrid>
      <w:tr w:rsidR="00352FB5">
        <w:tc>
          <w:tcPr>
            <w:tcW w:w="4785" w:type="dxa"/>
          </w:tcPr>
          <w:p w:rsidR="00352FB5" w:rsidRDefault="00332D93">
            <w:r>
              <w:t>Type</w:t>
            </w:r>
          </w:p>
        </w:tc>
        <w:tc>
          <w:tcPr>
            <w:tcW w:w="4785" w:type="dxa"/>
          </w:tcPr>
          <w:p w:rsidR="00352FB5" w:rsidRDefault="00332D93">
            <w:r>
              <w:t>Surface Goal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Goal type</w:t>
            </w:r>
          </w:p>
        </w:tc>
        <w:tc>
          <w:tcPr>
            <w:tcW w:w="4785" w:type="dxa"/>
          </w:tcPr>
          <w:p w:rsidR="00352FB5" w:rsidRDefault="00332D93">
            <w:r>
              <w:t>Mass Flow Rate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Faces</w:t>
            </w:r>
          </w:p>
        </w:tc>
        <w:tc>
          <w:tcPr>
            <w:tcW w:w="4785" w:type="dxa"/>
          </w:tcPr>
          <w:p w:rsidR="00352FB5" w:rsidRDefault="00332D93">
            <w:r>
              <w:t>Face&lt;3&gt; Face&lt;1&gt; Face&lt;2&gt;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Coordinate system</w:t>
            </w:r>
          </w:p>
        </w:tc>
        <w:tc>
          <w:tcPr>
            <w:tcW w:w="4785" w:type="dxa"/>
          </w:tcPr>
          <w:p w:rsidR="00352FB5" w:rsidRDefault="00332D93">
            <w:r>
              <w:t>Global coordinate system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Use in convergence</w:t>
            </w:r>
          </w:p>
        </w:tc>
        <w:tc>
          <w:tcPr>
            <w:tcW w:w="4785" w:type="dxa"/>
          </w:tcPr>
          <w:p w:rsidR="00352FB5" w:rsidRDefault="00332D93">
            <w:r>
              <w:t>On</w:t>
            </w:r>
          </w:p>
        </w:tc>
      </w:tr>
    </w:tbl>
    <w:p w:rsidR="00352FB5" w:rsidRDefault="00352FB5"/>
    <w:p w:rsidR="00352FB5" w:rsidRDefault="00332D93">
      <w:r>
        <w:lastRenderedPageBreak/>
        <w:t>SG Mass Flow Rate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nil"/>
        <w:tblLook w:val="04A0" w:firstRow="1" w:lastRow="0" w:firstColumn="1" w:lastColumn="0" w:noHBand="0" w:noVBand="1"/>
      </w:tblPr>
      <w:tblGrid>
        <w:gridCol w:w="4785"/>
        <w:gridCol w:w="4785"/>
      </w:tblGrid>
      <w:tr w:rsidR="00352FB5">
        <w:tc>
          <w:tcPr>
            <w:tcW w:w="4785" w:type="dxa"/>
          </w:tcPr>
          <w:p w:rsidR="00352FB5" w:rsidRDefault="00332D93">
            <w:r>
              <w:t>Type</w:t>
            </w:r>
          </w:p>
        </w:tc>
        <w:tc>
          <w:tcPr>
            <w:tcW w:w="4785" w:type="dxa"/>
          </w:tcPr>
          <w:p w:rsidR="00352FB5" w:rsidRDefault="00332D93">
            <w:r>
              <w:t>Surface Goal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Goal type</w:t>
            </w:r>
          </w:p>
        </w:tc>
        <w:tc>
          <w:tcPr>
            <w:tcW w:w="4785" w:type="dxa"/>
          </w:tcPr>
          <w:p w:rsidR="00352FB5" w:rsidRDefault="00332D93">
            <w:r>
              <w:t>Mass Flow Rate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Faces</w:t>
            </w:r>
          </w:p>
        </w:tc>
        <w:tc>
          <w:tcPr>
            <w:tcW w:w="4785" w:type="dxa"/>
          </w:tcPr>
          <w:p w:rsidR="00352FB5" w:rsidRDefault="00332D93">
            <w:r>
              <w:t>Face&lt;4&gt; Face&lt;2&gt; Face&lt;3&gt;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Coordinate system</w:t>
            </w:r>
          </w:p>
        </w:tc>
        <w:tc>
          <w:tcPr>
            <w:tcW w:w="4785" w:type="dxa"/>
          </w:tcPr>
          <w:p w:rsidR="00352FB5" w:rsidRDefault="00332D93">
            <w:r>
              <w:t>Global coordinate system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Use in convergence</w:t>
            </w:r>
          </w:p>
        </w:tc>
        <w:tc>
          <w:tcPr>
            <w:tcW w:w="4785" w:type="dxa"/>
          </w:tcPr>
          <w:p w:rsidR="00352FB5" w:rsidRDefault="00332D93">
            <w:r>
              <w:t>On</w:t>
            </w:r>
          </w:p>
        </w:tc>
      </w:tr>
    </w:tbl>
    <w:p w:rsidR="00352FB5" w:rsidRDefault="00352FB5"/>
    <w:p w:rsidR="00352FB5" w:rsidRDefault="00332D93">
      <w:pPr>
        <w:pStyle w:val="Style3"/>
      </w:pPr>
      <w:r>
        <w:t>Calculation Control Options</w:t>
      </w:r>
    </w:p>
    <w:p w:rsidR="00352FB5" w:rsidRDefault="00332D93">
      <w:pPr>
        <w:pStyle w:val="Style4"/>
      </w:pPr>
      <w:r>
        <w:t>Finish Conditions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nil"/>
        <w:tblLook w:val="04A0" w:firstRow="1" w:lastRow="0" w:firstColumn="1" w:lastColumn="0" w:noHBand="0" w:noVBand="1"/>
      </w:tblPr>
      <w:tblGrid>
        <w:gridCol w:w="4785"/>
        <w:gridCol w:w="4785"/>
      </w:tblGrid>
      <w:tr w:rsidR="00352FB5">
        <w:tc>
          <w:tcPr>
            <w:tcW w:w="4785" w:type="dxa"/>
          </w:tcPr>
          <w:p w:rsidR="00352FB5" w:rsidRDefault="00332D93">
            <w:r>
              <w:t>Finish conditions</w:t>
            </w:r>
          </w:p>
        </w:tc>
        <w:tc>
          <w:tcPr>
            <w:tcW w:w="4785" w:type="dxa"/>
          </w:tcPr>
          <w:p w:rsidR="00352FB5" w:rsidRDefault="00332D93">
            <w:r>
              <w:t>If one is satisfied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Maximum travels</w:t>
            </w:r>
          </w:p>
        </w:tc>
        <w:tc>
          <w:tcPr>
            <w:tcW w:w="4785" w:type="dxa"/>
          </w:tcPr>
          <w:p w:rsidR="00352FB5" w:rsidRDefault="00332D93">
            <w:r>
              <w:t>4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Goals convergence</w:t>
            </w:r>
          </w:p>
        </w:tc>
        <w:tc>
          <w:tcPr>
            <w:tcW w:w="4785" w:type="dxa"/>
          </w:tcPr>
          <w:p w:rsidR="00352FB5" w:rsidRDefault="00332D93">
            <w:r>
              <w:t>Analysis interval: 5e-001</w:t>
            </w:r>
          </w:p>
        </w:tc>
      </w:tr>
    </w:tbl>
    <w:p w:rsidR="00352FB5" w:rsidRDefault="00352FB5"/>
    <w:p w:rsidR="00352FB5" w:rsidRDefault="00332D93">
      <w:pPr>
        <w:pStyle w:val="Style4"/>
      </w:pPr>
      <w:r>
        <w:t>Solver Refinement</w:t>
      </w:r>
    </w:p>
    <w:p w:rsidR="00352FB5" w:rsidRDefault="00332D93">
      <w:r>
        <w:t>Refinement: Disabled</w:t>
      </w:r>
    </w:p>
    <w:p w:rsidR="00352FB5" w:rsidRDefault="00332D93">
      <w:pPr>
        <w:pStyle w:val="Style4"/>
      </w:pPr>
      <w:r>
        <w:t>Results Saving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nil"/>
        <w:tblLook w:val="04A0" w:firstRow="1" w:lastRow="0" w:firstColumn="1" w:lastColumn="0" w:noHBand="0" w:noVBand="1"/>
      </w:tblPr>
      <w:tblGrid>
        <w:gridCol w:w="4785"/>
        <w:gridCol w:w="4785"/>
      </w:tblGrid>
      <w:tr w:rsidR="00352FB5">
        <w:tc>
          <w:tcPr>
            <w:tcW w:w="4785" w:type="dxa"/>
          </w:tcPr>
          <w:p w:rsidR="00352FB5" w:rsidRDefault="00332D93">
            <w:r>
              <w:t>Save before refinement</w:t>
            </w:r>
          </w:p>
        </w:tc>
        <w:tc>
          <w:tcPr>
            <w:tcW w:w="4785" w:type="dxa"/>
          </w:tcPr>
          <w:p w:rsidR="00352FB5" w:rsidRDefault="00332D93">
            <w:r>
              <w:t>On</w:t>
            </w:r>
          </w:p>
        </w:tc>
      </w:tr>
    </w:tbl>
    <w:p w:rsidR="00352FB5" w:rsidRDefault="00352FB5"/>
    <w:p w:rsidR="00352FB5" w:rsidRDefault="00332D93">
      <w:pPr>
        <w:pStyle w:val="Style4"/>
      </w:pPr>
      <w:r>
        <w:t xml:space="preserve">Advanced Control </w:t>
      </w:r>
      <w:r>
        <w:t>Options</w:t>
      </w:r>
    </w:p>
    <w:p w:rsidR="00352FB5" w:rsidRDefault="00332D93">
      <w:r>
        <w:t>Flow Freezing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nil"/>
        <w:tblLook w:val="04A0" w:firstRow="1" w:lastRow="0" w:firstColumn="1" w:lastColumn="0" w:noHBand="0" w:noVBand="1"/>
      </w:tblPr>
      <w:tblGrid>
        <w:gridCol w:w="4785"/>
        <w:gridCol w:w="4785"/>
      </w:tblGrid>
      <w:tr w:rsidR="00352FB5">
        <w:tc>
          <w:tcPr>
            <w:tcW w:w="4785" w:type="dxa"/>
          </w:tcPr>
          <w:p w:rsidR="00352FB5" w:rsidRDefault="00332D93">
            <w:r>
              <w:t>Flow freezing strategy</w:t>
            </w:r>
          </w:p>
        </w:tc>
        <w:tc>
          <w:tcPr>
            <w:tcW w:w="4785" w:type="dxa"/>
          </w:tcPr>
          <w:p w:rsidR="00352FB5" w:rsidRDefault="00332D93">
            <w:r>
              <w:t>Disabled</w:t>
            </w:r>
          </w:p>
        </w:tc>
      </w:tr>
    </w:tbl>
    <w:p w:rsidR="00352FB5" w:rsidRDefault="00352FB5"/>
    <w:p w:rsidR="00352FB5" w:rsidRDefault="00332D93">
      <w:pPr>
        <w:pStyle w:val="Style1"/>
      </w:pPr>
      <w:r>
        <w:t>RESULTS</w:t>
      </w:r>
    </w:p>
    <w:p w:rsidR="00352FB5" w:rsidRDefault="00332D93">
      <w:pPr>
        <w:pStyle w:val="Style3"/>
      </w:pPr>
      <w:r>
        <w:t>General Info</w:t>
      </w:r>
    </w:p>
    <w:p w:rsidR="00352FB5" w:rsidRDefault="00332D93">
      <w:r>
        <w:t>Iterations: 114</w:t>
      </w:r>
    </w:p>
    <w:p w:rsidR="00352FB5" w:rsidRDefault="00332D93">
      <w:r>
        <w:t>CPU time: 379 s</w:t>
      </w:r>
    </w:p>
    <w:p w:rsidR="00352FB5" w:rsidRDefault="00332D93">
      <w:pPr>
        <w:pStyle w:val="Style4"/>
      </w:pPr>
      <w:r>
        <w:t>Log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nil"/>
        <w:tblLook w:val="04A0" w:firstRow="1" w:lastRow="0" w:firstColumn="1" w:lastColumn="0" w:noHBand="0" w:noVBand="1"/>
      </w:tblPr>
      <w:tblGrid>
        <w:gridCol w:w="4785"/>
        <w:gridCol w:w="4785"/>
      </w:tblGrid>
      <w:tr w:rsidR="00352FB5">
        <w:tc>
          <w:tcPr>
            <w:tcW w:w="4785" w:type="dxa"/>
          </w:tcPr>
          <w:p w:rsidR="00352FB5" w:rsidRDefault="00332D93">
            <w:r>
              <w:t>Preparing data for calculation</w:t>
            </w:r>
          </w:p>
        </w:tc>
        <w:tc>
          <w:tcPr>
            <w:tcW w:w="4785" w:type="dxa"/>
          </w:tcPr>
          <w:p w:rsidR="00352FB5" w:rsidRDefault="00332D93">
            <w:r>
              <w:t>11:31:23 , Oct 09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Calculation started 0</w:t>
            </w:r>
          </w:p>
        </w:tc>
        <w:tc>
          <w:tcPr>
            <w:tcW w:w="4785" w:type="dxa"/>
          </w:tcPr>
          <w:p w:rsidR="00352FB5" w:rsidRDefault="00332D93">
            <w:r>
              <w:t>11:31:29 , Oct 09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 xml:space="preserve">Calculation has converged since the following </w:t>
            </w:r>
            <w:r>
              <w:t>criteria are satisfied: 113</w:t>
            </w:r>
          </w:p>
        </w:tc>
        <w:tc>
          <w:tcPr>
            <w:tcW w:w="4785" w:type="dxa"/>
          </w:tcPr>
          <w:p w:rsidR="00352FB5" w:rsidRDefault="00332D93">
            <w:r>
              <w:t>11:37:43 , Oct 09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Goals are converged 113</w:t>
            </w:r>
          </w:p>
        </w:tc>
        <w:tc>
          <w:tcPr>
            <w:tcW w:w="4785" w:type="dxa"/>
          </w:tcPr>
          <w:p w:rsidR="00352FB5" w:rsidRDefault="00352FB5"/>
        </w:tc>
      </w:tr>
      <w:tr w:rsidR="00352FB5">
        <w:tc>
          <w:tcPr>
            <w:tcW w:w="4785" w:type="dxa"/>
          </w:tcPr>
          <w:p w:rsidR="00352FB5" w:rsidRDefault="00332D93">
            <w:r>
              <w:t>Calculation finished 114</w:t>
            </w:r>
          </w:p>
        </w:tc>
        <w:tc>
          <w:tcPr>
            <w:tcW w:w="4785" w:type="dxa"/>
          </w:tcPr>
          <w:p w:rsidR="00352FB5" w:rsidRDefault="00332D93">
            <w:r>
              <w:t>11:37:49 , Oct 09</w:t>
            </w:r>
          </w:p>
        </w:tc>
      </w:tr>
    </w:tbl>
    <w:p w:rsidR="00352FB5" w:rsidRDefault="00352FB5"/>
    <w:p w:rsidR="00352FB5" w:rsidRDefault="00332D93">
      <w:pPr>
        <w:pStyle w:val="Style3"/>
      </w:pPr>
      <w:r>
        <w:t>Calculation Mesh</w:t>
      </w:r>
    </w:p>
    <w:p w:rsidR="00352FB5" w:rsidRDefault="00332D93">
      <w:pPr>
        <w:pStyle w:val="Style4"/>
      </w:pPr>
      <w:r>
        <w:t>Basic Mesh Dimensions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nil"/>
        <w:tblLook w:val="04A0" w:firstRow="1" w:lastRow="0" w:firstColumn="1" w:lastColumn="0" w:noHBand="0" w:noVBand="1"/>
      </w:tblPr>
      <w:tblGrid>
        <w:gridCol w:w="4785"/>
        <w:gridCol w:w="4785"/>
      </w:tblGrid>
      <w:tr w:rsidR="00352FB5">
        <w:tc>
          <w:tcPr>
            <w:tcW w:w="4785" w:type="dxa"/>
          </w:tcPr>
          <w:p w:rsidR="00352FB5" w:rsidRDefault="00332D93">
            <w:r>
              <w:t>Number of cells in X</w:t>
            </w:r>
          </w:p>
        </w:tc>
        <w:tc>
          <w:tcPr>
            <w:tcW w:w="4785" w:type="dxa"/>
          </w:tcPr>
          <w:p w:rsidR="00352FB5" w:rsidRDefault="00332D93">
            <w:r>
              <w:t>28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Number of cells in Y</w:t>
            </w:r>
          </w:p>
        </w:tc>
        <w:tc>
          <w:tcPr>
            <w:tcW w:w="4785" w:type="dxa"/>
          </w:tcPr>
          <w:p w:rsidR="00352FB5" w:rsidRDefault="00332D93">
            <w:r>
              <w:t>6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Number of cells in Z</w:t>
            </w:r>
          </w:p>
        </w:tc>
        <w:tc>
          <w:tcPr>
            <w:tcW w:w="4785" w:type="dxa"/>
          </w:tcPr>
          <w:p w:rsidR="00352FB5" w:rsidRDefault="00332D93">
            <w:r>
              <w:t>20</w:t>
            </w:r>
          </w:p>
        </w:tc>
      </w:tr>
    </w:tbl>
    <w:p w:rsidR="00352FB5" w:rsidRDefault="00352FB5"/>
    <w:p w:rsidR="00352FB5" w:rsidRDefault="00332D93">
      <w:pPr>
        <w:pStyle w:val="Style4"/>
      </w:pPr>
      <w:r>
        <w:t>Number Of Cells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nil"/>
        <w:tblLook w:val="04A0" w:firstRow="1" w:lastRow="0" w:firstColumn="1" w:lastColumn="0" w:noHBand="0" w:noVBand="1"/>
      </w:tblPr>
      <w:tblGrid>
        <w:gridCol w:w="4785"/>
        <w:gridCol w:w="4785"/>
      </w:tblGrid>
      <w:tr w:rsidR="00352FB5">
        <w:tc>
          <w:tcPr>
            <w:tcW w:w="4785" w:type="dxa"/>
          </w:tcPr>
          <w:p w:rsidR="00352FB5" w:rsidRDefault="00332D93">
            <w:r>
              <w:t xml:space="preserve">Total </w:t>
            </w:r>
            <w:r>
              <w:t>cells</w:t>
            </w:r>
          </w:p>
        </w:tc>
        <w:tc>
          <w:tcPr>
            <w:tcW w:w="4785" w:type="dxa"/>
          </w:tcPr>
          <w:p w:rsidR="00352FB5" w:rsidRDefault="00332D93">
            <w:r>
              <w:t>182616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lastRenderedPageBreak/>
              <w:t>Fluid cells</w:t>
            </w:r>
          </w:p>
        </w:tc>
        <w:tc>
          <w:tcPr>
            <w:tcW w:w="4785" w:type="dxa"/>
          </w:tcPr>
          <w:p w:rsidR="00352FB5" w:rsidRDefault="00332D93">
            <w:r>
              <w:t>84416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Solid cells</w:t>
            </w:r>
          </w:p>
        </w:tc>
        <w:tc>
          <w:tcPr>
            <w:tcW w:w="4785" w:type="dxa"/>
          </w:tcPr>
          <w:p w:rsidR="00352FB5" w:rsidRDefault="00332D93">
            <w:r>
              <w:t>43900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Partial cells</w:t>
            </w:r>
          </w:p>
        </w:tc>
        <w:tc>
          <w:tcPr>
            <w:tcW w:w="4785" w:type="dxa"/>
          </w:tcPr>
          <w:p w:rsidR="00352FB5" w:rsidRDefault="00332D93">
            <w:r>
              <w:t>54300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Irregular cells</w:t>
            </w:r>
          </w:p>
        </w:tc>
        <w:tc>
          <w:tcPr>
            <w:tcW w:w="4785" w:type="dxa"/>
          </w:tcPr>
          <w:p w:rsidR="00352FB5" w:rsidRDefault="00332D93">
            <w:r>
              <w:t>0</w:t>
            </w:r>
          </w:p>
        </w:tc>
      </w:tr>
      <w:tr w:rsidR="00352FB5">
        <w:tc>
          <w:tcPr>
            <w:tcW w:w="4785" w:type="dxa"/>
          </w:tcPr>
          <w:p w:rsidR="00352FB5" w:rsidRDefault="00332D93">
            <w:r>
              <w:t>Trimmed cells</w:t>
            </w:r>
          </w:p>
        </w:tc>
        <w:tc>
          <w:tcPr>
            <w:tcW w:w="4785" w:type="dxa"/>
          </w:tcPr>
          <w:p w:rsidR="00352FB5" w:rsidRDefault="00332D93">
            <w:r>
              <w:t>0</w:t>
            </w:r>
          </w:p>
        </w:tc>
      </w:tr>
    </w:tbl>
    <w:p w:rsidR="00352FB5" w:rsidRDefault="00352FB5"/>
    <w:p w:rsidR="00352FB5" w:rsidRDefault="00332D93">
      <w:r>
        <w:t>Maximum refinement level: 3</w:t>
      </w:r>
    </w:p>
    <w:p w:rsidR="00352FB5" w:rsidRDefault="00332D93">
      <w:pPr>
        <w:pStyle w:val="Style3"/>
      </w:pPr>
      <w:r>
        <w:t>Goals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nil"/>
        <w:tblLook w:val="04A0" w:firstRow="1" w:lastRow="0" w:firstColumn="1" w:lastColumn="0" w:noHBand="0" w:noVBand="1"/>
      </w:tblPr>
      <w:tblGrid>
        <w:gridCol w:w="1255"/>
        <w:gridCol w:w="1226"/>
        <w:gridCol w:w="1271"/>
        <w:gridCol w:w="1304"/>
        <w:gridCol w:w="1429"/>
        <w:gridCol w:w="1543"/>
        <w:gridCol w:w="1543"/>
      </w:tblGrid>
      <w:tr w:rsidR="00352FB5">
        <w:tc>
          <w:tcPr>
            <w:tcW w:w="1367" w:type="dxa"/>
          </w:tcPr>
          <w:p w:rsidR="00352FB5" w:rsidRDefault="00332D93">
            <w:r>
              <w:t>Name</w:t>
            </w:r>
          </w:p>
        </w:tc>
        <w:tc>
          <w:tcPr>
            <w:tcW w:w="1367" w:type="dxa"/>
          </w:tcPr>
          <w:p w:rsidR="00352FB5" w:rsidRDefault="00332D93">
            <w:r>
              <w:t>Unit</w:t>
            </w:r>
          </w:p>
        </w:tc>
        <w:tc>
          <w:tcPr>
            <w:tcW w:w="1367" w:type="dxa"/>
          </w:tcPr>
          <w:p w:rsidR="00352FB5" w:rsidRDefault="00332D93">
            <w:r>
              <w:t>Value</w:t>
            </w:r>
          </w:p>
        </w:tc>
        <w:tc>
          <w:tcPr>
            <w:tcW w:w="1367" w:type="dxa"/>
          </w:tcPr>
          <w:p w:rsidR="00352FB5" w:rsidRDefault="00332D93">
            <w:r>
              <w:t>Progress</w:t>
            </w:r>
          </w:p>
        </w:tc>
        <w:tc>
          <w:tcPr>
            <w:tcW w:w="1367" w:type="dxa"/>
          </w:tcPr>
          <w:p w:rsidR="00352FB5" w:rsidRDefault="00332D93">
            <w:r>
              <w:t>Use in convergence</w:t>
            </w:r>
          </w:p>
        </w:tc>
        <w:tc>
          <w:tcPr>
            <w:tcW w:w="1367" w:type="dxa"/>
          </w:tcPr>
          <w:p w:rsidR="00352FB5" w:rsidRDefault="00332D93">
            <w:r>
              <w:t>Delta</w:t>
            </w:r>
          </w:p>
        </w:tc>
        <w:tc>
          <w:tcPr>
            <w:tcW w:w="1367" w:type="dxa"/>
          </w:tcPr>
          <w:p w:rsidR="00352FB5" w:rsidRDefault="00332D93">
            <w:r>
              <w:t>Criteria</w:t>
            </w:r>
          </w:p>
        </w:tc>
      </w:tr>
      <w:tr w:rsidR="00352FB5">
        <w:tc>
          <w:tcPr>
            <w:tcW w:w="1367" w:type="dxa"/>
          </w:tcPr>
          <w:p w:rsidR="00352FB5" w:rsidRDefault="00332D93">
            <w:r>
              <w:t>SG Mass Flow Rate 1</w:t>
            </w:r>
          </w:p>
        </w:tc>
        <w:tc>
          <w:tcPr>
            <w:tcW w:w="1367" w:type="dxa"/>
          </w:tcPr>
          <w:p w:rsidR="00352FB5" w:rsidRDefault="00332D93">
            <w:r>
              <w:t>lb/s</w:t>
            </w:r>
          </w:p>
        </w:tc>
        <w:tc>
          <w:tcPr>
            <w:tcW w:w="1367" w:type="dxa"/>
          </w:tcPr>
          <w:p w:rsidR="00352FB5" w:rsidRDefault="00332D93">
            <w:r>
              <w:t>-0.0071</w:t>
            </w:r>
          </w:p>
        </w:tc>
        <w:tc>
          <w:tcPr>
            <w:tcW w:w="1367" w:type="dxa"/>
          </w:tcPr>
          <w:p w:rsidR="00352FB5" w:rsidRDefault="00332D93">
            <w:r>
              <w:t>100</w:t>
            </w:r>
          </w:p>
        </w:tc>
        <w:tc>
          <w:tcPr>
            <w:tcW w:w="1367" w:type="dxa"/>
          </w:tcPr>
          <w:p w:rsidR="00352FB5" w:rsidRDefault="00332D93">
            <w:r>
              <w:t>On</w:t>
            </w:r>
          </w:p>
        </w:tc>
        <w:tc>
          <w:tcPr>
            <w:tcW w:w="1367" w:type="dxa"/>
          </w:tcPr>
          <w:p w:rsidR="00352FB5" w:rsidRDefault="00332D93">
            <w:r>
              <w:t>1.60294016e-006</w:t>
            </w:r>
          </w:p>
        </w:tc>
        <w:tc>
          <w:tcPr>
            <w:tcW w:w="1367" w:type="dxa"/>
          </w:tcPr>
          <w:p w:rsidR="00352FB5" w:rsidRDefault="00332D93">
            <w:r>
              <w:t>1.68546798e-005</w:t>
            </w:r>
          </w:p>
        </w:tc>
      </w:tr>
      <w:tr w:rsidR="00352FB5">
        <w:tc>
          <w:tcPr>
            <w:tcW w:w="1367" w:type="dxa"/>
          </w:tcPr>
          <w:p w:rsidR="00352FB5" w:rsidRDefault="00332D93">
            <w:r>
              <w:t>SG Mass Flow Rate 2</w:t>
            </w:r>
          </w:p>
        </w:tc>
        <w:tc>
          <w:tcPr>
            <w:tcW w:w="1367" w:type="dxa"/>
          </w:tcPr>
          <w:p w:rsidR="00352FB5" w:rsidRDefault="00332D93">
            <w:r>
              <w:t>lb/s</w:t>
            </w:r>
          </w:p>
        </w:tc>
        <w:tc>
          <w:tcPr>
            <w:tcW w:w="1367" w:type="dxa"/>
          </w:tcPr>
          <w:p w:rsidR="00352FB5" w:rsidRDefault="00332D93">
            <w:r>
              <w:t>-0.0068</w:t>
            </w:r>
          </w:p>
        </w:tc>
        <w:tc>
          <w:tcPr>
            <w:tcW w:w="1367" w:type="dxa"/>
          </w:tcPr>
          <w:p w:rsidR="00352FB5" w:rsidRDefault="00332D93">
            <w:r>
              <w:t>100</w:t>
            </w:r>
          </w:p>
        </w:tc>
        <w:tc>
          <w:tcPr>
            <w:tcW w:w="1367" w:type="dxa"/>
          </w:tcPr>
          <w:p w:rsidR="00352FB5" w:rsidRDefault="00332D93">
            <w:r>
              <w:t>On</w:t>
            </w:r>
          </w:p>
        </w:tc>
        <w:tc>
          <w:tcPr>
            <w:tcW w:w="1367" w:type="dxa"/>
          </w:tcPr>
          <w:p w:rsidR="00352FB5" w:rsidRDefault="00332D93">
            <w:r>
              <w:t>8.58565999e-007</w:t>
            </w:r>
          </w:p>
        </w:tc>
        <w:tc>
          <w:tcPr>
            <w:tcW w:w="1367" w:type="dxa"/>
          </w:tcPr>
          <w:p w:rsidR="00352FB5" w:rsidRDefault="00332D93">
            <w:r>
              <w:t>6.75677307e-006</w:t>
            </w:r>
          </w:p>
        </w:tc>
      </w:tr>
      <w:tr w:rsidR="00352FB5">
        <w:tc>
          <w:tcPr>
            <w:tcW w:w="1367" w:type="dxa"/>
          </w:tcPr>
          <w:p w:rsidR="00352FB5" w:rsidRDefault="00332D93">
            <w:r>
              <w:t>SG Mass Flow Rate 3</w:t>
            </w:r>
          </w:p>
        </w:tc>
        <w:tc>
          <w:tcPr>
            <w:tcW w:w="1367" w:type="dxa"/>
          </w:tcPr>
          <w:p w:rsidR="00352FB5" w:rsidRDefault="00332D93">
            <w:r>
              <w:t>lb/s</w:t>
            </w:r>
          </w:p>
        </w:tc>
        <w:tc>
          <w:tcPr>
            <w:tcW w:w="1367" w:type="dxa"/>
          </w:tcPr>
          <w:p w:rsidR="00352FB5" w:rsidRDefault="00332D93">
            <w:r>
              <w:t>-0.0056</w:t>
            </w:r>
          </w:p>
        </w:tc>
        <w:tc>
          <w:tcPr>
            <w:tcW w:w="1367" w:type="dxa"/>
          </w:tcPr>
          <w:p w:rsidR="00352FB5" w:rsidRDefault="00332D93">
            <w:r>
              <w:t>100</w:t>
            </w:r>
          </w:p>
        </w:tc>
        <w:tc>
          <w:tcPr>
            <w:tcW w:w="1367" w:type="dxa"/>
          </w:tcPr>
          <w:p w:rsidR="00352FB5" w:rsidRDefault="00332D93">
            <w:r>
              <w:t>On</w:t>
            </w:r>
          </w:p>
        </w:tc>
        <w:tc>
          <w:tcPr>
            <w:tcW w:w="1367" w:type="dxa"/>
          </w:tcPr>
          <w:p w:rsidR="00352FB5" w:rsidRDefault="00332D93">
            <w:r>
              <w:t>7.41281418e-007</w:t>
            </w:r>
          </w:p>
        </w:tc>
        <w:tc>
          <w:tcPr>
            <w:tcW w:w="1367" w:type="dxa"/>
          </w:tcPr>
          <w:p w:rsidR="00352FB5" w:rsidRDefault="00332D93">
            <w:r>
              <w:t>2.13725325e-005</w:t>
            </w:r>
          </w:p>
        </w:tc>
      </w:tr>
    </w:tbl>
    <w:p w:rsidR="00352FB5" w:rsidRDefault="00352FB5"/>
    <w:p w:rsidR="00352FB5" w:rsidRDefault="00332D93">
      <w:pPr>
        <w:pStyle w:val="Style3"/>
      </w:pPr>
      <w:r>
        <w:t>Min/Max Table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nil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352FB5">
        <w:tc>
          <w:tcPr>
            <w:tcW w:w="3190" w:type="dxa"/>
          </w:tcPr>
          <w:p w:rsidR="00352FB5" w:rsidRDefault="00332D93">
            <w:r>
              <w:t>Name</w:t>
            </w:r>
          </w:p>
        </w:tc>
        <w:tc>
          <w:tcPr>
            <w:tcW w:w="3190" w:type="dxa"/>
          </w:tcPr>
          <w:p w:rsidR="00352FB5" w:rsidRDefault="00332D93">
            <w:r>
              <w:t>Minimum</w:t>
            </w:r>
          </w:p>
        </w:tc>
        <w:tc>
          <w:tcPr>
            <w:tcW w:w="3190" w:type="dxa"/>
          </w:tcPr>
          <w:p w:rsidR="00352FB5" w:rsidRDefault="00332D93">
            <w:r>
              <w:t>Maximum</w:t>
            </w:r>
          </w:p>
        </w:tc>
      </w:tr>
      <w:tr w:rsidR="00352FB5">
        <w:tc>
          <w:tcPr>
            <w:tcW w:w="3190" w:type="dxa"/>
          </w:tcPr>
          <w:p w:rsidR="00352FB5" w:rsidRDefault="00332D93">
            <w:r>
              <w:t>Pressure [lbf/in^2]</w:t>
            </w:r>
          </w:p>
        </w:tc>
        <w:tc>
          <w:tcPr>
            <w:tcW w:w="3190" w:type="dxa"/>
          </w:tcPr>
          <w:p w:rsidR="00352FB5" w:rsidRDefault="00332D93">
            <w:r>
              <w:t>14.69563</w:t>
            </w:r>
          </w:p>
        </w:tc>
        <w:tc>
          <w:tcPr>
            <w:tcW w:w="3190" w:type="dxa"/>
          </w:tcPr>
          <w:p w:rsidR="00352FB5" w:rsidRDefault="00332D93">
            <w:r>
              <w:t>16.36791</w:t>
            </w:r>
          </w:p>
        </w:tc>
      </w:tr>
      <w:tr w:rsidR="00352FB5">
        <w:tc>
          <w:tcPr>
            <w:tcW w:w="3190" w:type="dxa"/>
          </w:tcPr>
          <w:p w:rsidR="00352FB5" w:rsidRDefault="00332D93">
            <w:r>
              <w:t>Temperature [°F]</w:t>
            </w:r>
          </w:p>
        </w:tc>
        <w:tc>
          <w:tcPr>
            <w:tcW w:w="3190" w:type="dxa"/>
          </w:tcPr>
          <w:p w:rsidR="00352FB5" w:rsidRDefault="00332D93">
            <w:r>
              <w:t>68.09</w:t>
            </w:r>
          </w:p>
        </w:tc>
        <w:tc>
          <w:tcPr>
            <w:tcW w:w="3190" w:type="dxa"/>
          </w:tcPr>
          <w:p w:rsidR="00352FB5" w:rsidRDefault="00332D93">
            <w:r>
              <w:t>68.16</w:t>
            </w:r>
          </w:p>
        </w:tc>
      </w:tr>
      <w:tr w:rsidR="00352FB5">
        <w:tc>
          <w:tcPr>
            <w:tcW w:w="3190" w:type="dxa"/>
          </w:tcPr>
          <w:p w:rsidR="00352FB5" w:rsidRDefault="00332D93">
            <w:r>
              <w:t>Density [lb/in^3]</w:t>
            </w:r>
          </w:p>
        </w:tc>
        <w:tc>
          <w:tcPr>
            <w:tcW w:w="3190" w:type="dxa"/>
          </w:tcPr>
          <w:p w:rsidR="00352FB5" w:rsidRDefault="00332D93">
            <w:r>
              <w:t>0.031792</w:t>
            </w:r>
          </w:p>
        </w:tc>
        <w:tc>
          <w:tcPr>
            <w:tcW w:w="3190" w:type="dxa"/>
          </w:tcPr>
          <w:p w:rsidR="00352FB5" w:rsidRDefault="00332D93">
            <w:r>
              <w:t>0.031792</w:t>
            </w:r>
          </w:p>
        </w:tc>
      </w:tr>
      <w:tr w:rsidR="00352FB5">
        <w:tc>
          <w:tcPr>
            <w:tcW w:w="3190" w:type="dxa"/>
          </w:tcPr>
          <w:p w:rsidR="00352FB5" w:rsidRDefault="00332D93">
            <w:r>
              <w:t>Velocity [in/s]</w:t>
            </w:r>
          </w:p>
        </w:tc>
        <w:tc>
          <w:tcPr>
            <w:tcW w:w="3190" w:type="dxa"/>
          </w:tcPr>
          <w:p w:rsidR="00352FB5" w:rsidRDefault="00332D93">
            <w:r>
              <w:t>0</w:t>
            </w:r>
          </w:p>
        </w:tc>
        <w:tc>
          <w:tcPr>
            <w:tcW w:w="3190" w:type="dxa"/>
          </w:tcPr>
          <w:p w:rsidR="00352FB5" w:rsidRDefault="00332D93">
            <w:r>
              <w:t>113.72</w:t>
            </w:r>
          </w:p>
        </w:tc>
      </w:tr>
      <w:tr w:rsidR="00352FB5">
        <w:tc>
          <w:tcPr>
            <w:tcW w:w="3190" w:type="dxa"/>
          </w:tcPr>
          <w:p w:rsidR="00352FB5" w:rsidRDefault="00332D93">
            <w:r>
              <w:t>Velocity (X) [in/s]</w:t>
            </w:r>
          </w:p>
        </w:tc>
        <w:tc>
          <w:tcPr>
            <w:tcW w:w="3190" w:type="dxa"/>
          </w:tcPr>
          <w:p w:rsidR="00352FB5" w:rsidRDefault="00332D93">
            <w:r>
              <w:t>-49.41</w:t>
            </w:r>
          </w:p>
        </w:tc>
        <w:tc>
          <w:tcPr>
            <w:tcW w:w="3190" w:type="dxa"/>
          </w:tcPr>
          <w:p w:rsidR="00352FB5" w:rsidRDefault="00332D93">
            <w:r>
              <w:t>48.03</w:t>
            </w:r>
          </w:p>
        </w:tc>
      </w:tr>
      <w:tr w:rsidR="00352FB5">
        <w:tc>
          <w:tcPr>
            <w:tcW w:w="3190" w:type="dxa"/>
          </w:tcPr>
          <w:p w:rsidR="00352FB5" w:rsidRDefault="00332D93">
            <w:r>
              <w:t>Velocity (Y) [in/s]</w:t>
            </w:r>
          </w:p>
        </w:tc>
        <w:tc>
          <w:tcPr>
            <w:tcW w:w="3190" w:type="dxa"/>
          </w:tcPr>
          <w:p w:rsidR="00352FB5" w:rsidRDefault="00332D93">
            <w:r>
              <w:t>-109.38</w:t>
            </w:r>
          </w:p>
        </w:tc>
        <w:tc>
          <w:tcPr>
            <w:tcW w:w="3190" w:type="dxa"/>
          </w:tcPr>
          <w:p w:rsidR="00352FB5" w:rsidRDefault="00332D93">
            <w:r>
              <w:t>112.98</w:t>
            </w:r>
          </w:p>
        </w:tc>
      </w:tr>
      <w:tr w:rsidR="00352FB5">
        <w:tc>
          <w:tcPr>
            <w:tcW w:w="3190" w:type="dxa"/>
          </w:tcPr>
          <w:p w:rsidR="00352FB5" w:rsidRDefault="00332D93">
            <w:r>
              <w:t>Velocity (Z) [in/s]</w:t>
            </w:r>
          </w:p>
        </w:tc>
        <w:tc>
          <w:tcPr>
            <w:tcW w:w="3190" w:type="dxa"/>
          </w:tcPr>
          <w:p w:rsidR="00352FB5" w:rsidRDefault="00332D93">
            <w:r>
              <w:t>-107.27</w:t>
            </w:r>
          </w:p>
        </w:tc>
        <w:tc>
          <w:tcPr>
            <w:tcW w:w="3190" w:type="dxa"/>
          </w:tcPr>
          <w:p w:rsidR="00352FB5" w:rsidRDefault="00332D93">
            <w:r>
              <w:t>48.71</w:t>
            </w:r>
          </w:p>
        </w:tc>
      </w:tr>
      <w:tr w:rsidR="00352FB5">
        <w:tc>
          <w:tcPr>
            <w:tcW w:w="3190" w:type="dxa"/>
          </w:tcPr>
          <w:p w:rsidR="00352FB5" w:rsidRDefault="00332D93">
            <w:r>
              <w:t>Temperature (Fluid) [°F]</w:t>
            </w:r>
          </w:p>
        </w:tc>
        <w:tc>
          <w:tcPr>
            <w:tcW w:w="3190" w:type="dxa"/>
          </w:tcPr>
          <w:p w:rsidR="00352FB5" w:rsidRDefault="00332D93">
            <w:r>
              <w:t>68.09</w:t>
            </w:r>
          </w:p>
        </w:tc>
        <w:tc>
          <w:tcPr>
            <w:tcW w:w="3190" w:type="dxa"/>
          </w:tcPr>
          <w:p w:rsidR="00352FB5" w:rsidRDefault="00332D93">
            <w:r>
              <w:t>68.16</w:t>
            </w:r>
          </w:p>
        </w:tc>
      </w:tr>
      <w:tr w:rsidR="00352FB5">
        <w:tc>
          <w:tcPr>
            <w:tcW w:w="3190" w:type="dxa"/>
          </w:tcPr>
          <w:p w:rsidR="00352FB5" w:rsidRDefault="00332D93">
            <w:r>
              <w:t xml:space="preserve">Axial Velocity </w:t>
            </w:r>
            <w:r>
              <w:t>[in/s]</w:t>
            </w:r>
          </w:p>
        </w:tc>
        <w:tc>
          <w:tcPr>
            <w:tcW w:w="3190" w:type="dxa"/>
          </w:tcPr>
          <w:p w:rsidR="00352FB5" w:rsidRDefault="00332D93">
            <w:r>
              <w:t>-107.27</w:t>
            </w:r>
          </w:p>
        </w:tc>
        <w:tc>
          <w:tcPr>
            <w:tcW w:w="3190" w:type="dxa"/>
          </w:tcPr>
          <w:p w:rsidR="00352FB5" w:rsidRDefault="00332D93">
            <w:r>
              <w:t>48.71</w:t>
            </w:r>
          </w:p>
        </w:tc>
      </w:tr>
      <w:tr w:rsidR="00352FB5">
        <w:tc>
          <w:tcPr>
            <w:tcW w:w="3190" w:type="dxa"/>
          </w:tcPr>
          <w:p w:rsidR="00352FB5" w:rsidRDefault="00332D93">
            <w:r>
              <w:t>Radial Velocity [in/s]</w:t>
            </w:r>
          </w:p>
        </w:tc>
        <w:tc>
          <w:tcPr>
            <w:tcW w:w="3190" w:type="dxa"/>
          </w:tcPr>
          <w:p w:rsidR="00352FB5" w:rsidRDefault="00332D93">
            <w:r>
              <w:t>-43.94</w:t>
            </w:r>
          </w:p>
        </w:tc>
        <w:tc>
          <w:tcPr>
            <w:tcW w:w="3190" w:type="dxa"/>
          </w:tcPr>
          <w:p w:rsidR="00352FB5" w:rsidRDefault="00332D93">
            <w:r>
              <w:t>50.02</w:t>
            </w:r>
          </w:p>
        </w:tc>
      </w:tr>
      <w:tr w:rsidR="00352FB5">
        <w:tc>
          <w:tcPr>
            <w:tcW w:w="3190" w:type="dxa"/>
          </w:tcPr>
          <w:p w:rsidR="00352FB5" w:rsidRDefault="00332D93">
            <w:r>
              <w:t>Circumferential Velocity [in/s]</w:t>
            </w:r>
          </w:p>
        </w:tc>
        <w:tc>
          <w:tcPr>
            <w:tcW w:w="3190" w:type="dxa"/>
          </w:tcPr>
          <w:p w:rsidR="00352FB5" w:rsidRDefault="00332D93">
            <w:r>
              <w:t>-112.95</w:t>
            </w:r>
          </w:p>
        </w:tc>
        <w:tc>
          <w:tcPr>
            <w:tcW w:w="3190" w:type="dxa"/>
          </w:tcPr>
          <w:p w:rsidR="00352FB5" w:rsidRDefault="00332D93">
            <w:r>
              <w:t>108.27</w:t>
            </w:r>
          </w:p>
        </w:tc>
      </w:tr>
      <w:tr w:rsidR="00352FB5">
        <w:tc>
          <w:tcPr>
            <w:tcW w:w="3190" w:type="dxa"/>
          </w:tcPr>
          <w:p w:rsidR="00352FB5" w:rsidRDefault="00332D93">
            <w:r>
              <w:t>Normal Velocity [in/s]</w:t>
            </w:r>
          </w:p>
        </w:tc>
        <w:tc>
          <w:tcPr>
            <w:tcW w:w="3190" w:type="dxa"/>
          </w:tcPr>
          <w:p w:rsidR="00352FB5" w:rsidRDefault="00332D93">
            <w:r>
              <w:t>-113.72</w:t>
            </w:r>
          </w:p>
        </w:tc>
        <w:tc>
          <w:tcPr>
            <w:tcW w:w="3190" w:type="dxa"/>
          </w:tcPr>
          <w:p w:rsidR="00352FB5" w:rsidRDefault="00332D93">
            <w:r>
              <w:t>113.72</w:t>
            </w:r>
          </w:p>
        </w:tc>
      </w:tr>
      <w:tr w:rsidR="00352FB5">
        <w:tc>
          <w:tcPr>
            <w:tcW w:w="3190" w:type="dxa"/>
          </w:tcPr>
          <w:p w:rsidR="00352FB5" w:rsidRDefault="00332D93">
            <w:r>
              <w:t>Tangential Velocity [in/s]</w:t>
            </w:r>
          </w:p>
        </w:tc>
        <w:tc>
          <w:tcPr>
            <w:tcW w:w="3190" w:type="dxa"/>
          </w:tcPr>
          <w:p w:rsidR="00352FB5" w:rsidRDefault="00332D93">
            <w:r>
              <w:t>0</w:t>
            </w:r>
          </w:p>
        </w:tc>
        <w:tc>
          <w:tcPr>
            <w:tcW w:w="3190" w:type="dxa"/>
          </w:tcPr>
          <w:p w:rsidR="00352FB5" w:rsidRDefault="00332D93">
            <w:r>
              <w:t>113.72</w:t>
            </w:r>
          </w:p>
        </w:tc>
      </w:tr>
      <w:tr w:rsidR="00352FB5">
        <w:tc>
          <w:tcPr>
            <w:tcW w:w="3190" w:type="dxa"/>
          </w:tcPr>
          <w:p w:rsidR="00352FB5" w:rsidRDefault="00332D93">
            <w:r>
              <w:t>Vorticity [1/s]</w:t>
            </w:r>
          </w:p>
        </w:tc>
        <w:tc>
          <w:tcPr>
            <w:tcW w:w="3190" w:type="dxa"/>
          </w:tcPr>
          <w:p w:rsidR="00352FB5" w:rsidRDefault="00332D93">
            <w:r>
              <w:t>1.947e-009</w:t>
            </w:r>
          </w:p>
        </w:tc>
        <w:tc>
          <w:tcPr>
            <w:tcW w:w="3190" w:type="dxa"/>
          </w:tcPr>
          <w:p w:rsidR="00352FB5" w:rsidRDefault="00332D93">
            <w:r>
              <w:t>5794.688</w:t>
            </w:r>
          </w:p>
        </w:tc>
      </w:tr>
      <w:tr w:rsidR="00352FB5">
        <w:tc>
          <w:tcPr>
            <w:tcW w:w="3190" w:type="dxa"/>
          </w:tcPr>
          <w:p w:rsidR="00352FB5" w:rsidRDefault="00332D93">
            <w:r>
              <w:t>Shear Stress [lbf/in^2]</w:t>
            </w:r>
          </w:p>
        </w:tc>
        <w:tc>
          <w:tcPr>
            <w:tcW w:w="3190" w:type="dxa"/>
          </w:tcPr>
          <w:p w:rsidR="00352FB5" w:rsidRDefault="00332D93">
            <w:r>
              <w:t>0</w:t>
            </w:r>
          </w:p>
        </w:tc>
        <w:tc>
          <w:tcPr>
            <w:tcW w:w="3190" w:type="dxa"/>
          </w:tcPr>
          <w:p w:rsidR="00352FB5" w:rsidRDefault="00332D93">
            <w:r>
              <w:t>0.06622</w:t>
            </w:r>
          </w:p>
        </w:tc>
      </w:tr>
      <w:tr w:rsidR="00352FB5">
        <w:tc>
          <w:tcPr>
            <w:tcW w:w="3190" w:type="dxa"/>
          </w:tcPr>
          <w:p w:rsidR="00352FB5" w:rsidRDefault="00332D93">
            <w:r>
              <w:t>Relative Pressure [lbf/in^2]</w:t>
            </w:r>
          </w:p>
        </w:tc>
        <w:tc>
          <w:tcPr>
            <w:tcW w:w="3190" w:type="dxa"/>
          </w:tcPr>
          <w:p w:rsidR="00352FB5" w:rsidRDefault="00332D93">
            <w:r>
              <w:t>-0.00031</w:t>
            </w:r>
          </w:p>
        </w:tc>
        <w:tc>
          <w:tcPr>
            <w:tcW w:w="3190" w:type="dxa"/>
          </w:tcPr>
          <w:p w:rsidR="00352FB5" w:rsidRDefault="00332D93">
            <w:r>
              <w:t>1.67196</w:t>
            </w:r>
          </w:p>
        </w:tc>
      </w:tr>
      <w:tr w:rsidR="00352FB5">
        <w:tc>
          <w:tcPr>
            <w:tcW w:w="3190" w:type="dxa"/>
          </w:tcPr>
          <w:p w:rsidR="00352FB5" w:rsidRDefault="00332D93">
            <w:r>
              <w:t>Heat Transfer Coefficient [lbf/s/in/°F]</w:t>
            </w:r>
          </w:p>
        </w:tc>
        <w:tc>
          <w:tcPr>
            <w:tcW w:w="3190" w:type="dxa"/>
          </w:tcPr>
          <w:p w:rsidR="00352FB5" w:rsidRDefault="00332D93">
            <w:r>
              <w:t>0</w:t>
            </w:r>
          </w:p>
        </w:tc>
        <w:tc>
          <w:tcPr>
            <w:tcW w:w="3190" w:type="dxa"/>
          </w:tcPr>
          <w:p w:rsidR="00352FB5" w:rsidRDefault="00332D93">
            <w:r>
              <w:t>0</w:t>
            </w:r>
          </w:p>
        </w:tc>
      </w:tr>
      <w:tr w:rsidR="00352FB5">
        <w:tc>
          <w:tcPr>
            <w:tcW w:w="3190" w:type="dxa"/>
          </w:tcPr>
          <w:p w:rsidR="00352FB5" w:rsidRDefault="00332D93">
            <w:r>
              <w:t>Surface Heat Flux [lbf*in/(in^2*s)]</w:t>
            </w:r>
          </w:p>
        </w:tc>
        <w:tc>
          <w:tcPr>
            <w:tcW w:w="3190" w:type="dxa"/>
          </w:tcPr>
          <w:p w:rsidR="00352FB5" w:rsidRDefault="00332D93">
            <w:r>
              <w:t>0</w:t>
            </w:r>
          </w:p>
        </w:tc>
        <w:tc>
          <w:tcPr>
            <w:tcW w:w="3190" w:type="dxa"/>
          </w:tcPr>
          <w:p w:rsidR="00352FB5" w:rsidRDefault="00332D93">
            <w:r>
              <w:t>0</w:t>
            </w:r>
          </w:p>
        </w:tc>
      </w:tr>
    </w:tbl>
    <w:p w:rsidR="00352FB5" w:rsidRDefault="00352FB5"/>
    <w:p w:rsidR="00352FB5" w:rsidRDefault="00332D93">
      <w:pPr>
        <w:pStyle w:val="Style2"/>
      </w:pPr>
      <w:r>
        <w:lastRenderedPageBreak/>
        <w:t>Engineering Database</w:t>
      </w:r>
    </w:p>
    <w:p w:rsidR="00352FB5" w:rsidRDefault="00332D93">
      <w:pPr>
        <w:pStyle w:val="Style3"/>
      </w:pPr>
      <w:r>
        <w:t>Liquids</w:t>
      </w:r>
    </w:p>
    <w:p w:rsidR="00352FB5" w:rsidRDefault="00332D93">
      <w:pPr>
        <w:pStyle w:val="Style4"/>
      </w:pPr>
      <w:bookmarkStart w:id="1" w:name="629E057A7FA348FABCDE4D4361A7CA97"/>
      <w:r>
        <w:t>Bio-Ultimax 2000</w:t>
      </w:r>
      <w:bookmarkEnd w:id="1"/>
    </w:p>
    <w:p w:rsidR="00352FB5" w:rsidRDefault="00332D93">
      <w:r>
        <w:t>Path: Liquids User Defined</w:t>
      </w:r>
    </w:p>
    <w:p w:rsidR="00352FB5" w:rsidRDefault="00332D93">
      <w:r>
        <w:t>Density: 0.031792 lb/in^3</w:t>
      </w:r>
    </w:p>
    <w:p w:rsidR="00352FB5" w:rsidRDefault="00332D93">
      <w:r>
        <w:t>Dynamic viscosity: 4.6412072e-006 lbf*s/in^2</w:t>
      </w:r>
    </w:p>
    <w:p w:rsidR="00352FB5" w:rsidRDefault="00332D93">
      <w:r>
        <w:t>Specific heat (Cp): 4237.7 lbf*in/(lb*°F)</w:t>
      </w:r>
    </w:p>
    <w:p w:rsidR="00352FB5" w:rsidRDefault="00332D93">
      <w:r>
        <w:t xml:space="preserve">Thermal conductivity: </w:t>
      </w:r>
      <w:r>
        <w:t>1.33747001e-006 Btu/(in*s*°F)</w:t>
      </w:r>
    </w:p>
    <w:p w:rsidR="00352FB5" w:rsidRDefault="00332D93">
      <w:r>
        <w:t>Cavitation effect: No</w:t>
      </w:r>
    </w:p>
    <w:sectPr w:rsidR="00352FB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EFC" w:rsidRDefault="008B6EFC">
      <w:r>
        <w:separator/>
      </w:r>
    </w:p>
  </w:endnote>
  <w:endnote w:type="continuationSeparator" w:id="0">
    <w:p w:rsidR="008B6EFC" w:rsidRDefault="008B6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FB5" w:rsidRDefault="008B6EFC">
    <w:pPr>
      <w:pStyle w:val="Footer"/>
    </w:pPr>
    <w:fldSimple w:instr=" FILENAME ">
      <w:r w:rsidR="008D66D0">
        <w:rPr>
          <w:noProof/>
        </w:rPr>
        <w:t>Document1</w:t>
      </w:r>
    </w:fldSimple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332D93">
      <w:rPr>
        <w:noProof/>
      </w:rPr>
      <w:t>5</w:t>
    </w:r>
    <w:r>
      <w:fldChar w:fldCharType="end"/>
    </w:r>
    <w:r>
      <w:t xml:space="preserve"> of </w:t>
    </w:r>
    <w:fldSimple w:instr=" NUMPAGES ">
      <w:r w:rsidR="00332D93">
        <w:rPr>
          <w:noProof/>
        </w:rPr>
        <w:t>6</w:t>
      </w:r>
    </w:fldSimple>
    <w:r>
      <w:tab/>
    </w:r>
    <w:r>
      <w:fldChar w:fldCharType="begin"/>
    </w:r>
    <w:r>
      <w:instrText xml:space="preserve"> DATE \@ "dd.MM.yyyy" </w:instrText>
    </w:r>
    <w:r>
      <w:fldChar w:fldCharType="separate"/>
    </w:r>
    <w:r w:rsidR="00332D93">
      <w:rPr>
        <w:noProof/>
      </w:rPr>
      <w:t>09.10.2013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EFC" w:rsidRDefault="008B6EFC">
      <w:r>
        <w:separator/>
      </w:r>
    </w:p>
  </w:footnote>
  <w:footnote w:type="continuationSeparator" w:id="0">
    <w:p w:rsidR="008B6EFC" w:rsidRDefault="008B6E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EFC"/>
    <w:rsid w:val="00332D93"/>
    <w:rsid w:val="00352FB5"/>
    <w:rsid w:val="008B6EFC"/>
    <w:rsid w:val="008D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8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677"/>
        <w:tab w:val="right" w:pos="9355"/>
      </w:tabs>
    </w:pPr>
  </w:style>
  <w:style w:type="paragraph" w:styleId="Footer">
    <w:name w:val="footer"/>
    <w:basedOn w:val="Normal"/>
    <w:semiHidden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link w:val="BalloonTextChar1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8D66D0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Style1">
    <w:name w:val="Style#1"/>
    <w:basedOn w:val="Normal"/>
    <w:next w:val="Normal"/>
    <w:link w:val="Style1Char"/>
    <w:pPr>
      <w:keepNext/>
      <w:spacing w:before="240" w:after="60"/>
      <w:jc w:val="center"/>
    </w:pPr>
    <w:rPr>
      <w:b/>
      <w:color w:val="000000"/>
      <w:sz w:val="28"/>
    </w:rPr>
  </w:style>
  <w:style w:type="character" w:customStyle="1" w:styleId="Style1Char">
    <w:name w:val="Style#1 Char"/>
    <w:basedOn w:val="DefaultParagraphFont"/>
    <w:link w:val="Style1"/>
    <w:rPr>
      <w:b/>
      <w:color w:val="000000"/>
      <w:sz w:val="28"/>
      <w:szCs w:val="24"/>
    </w:rPr>
  </w:style>
  <w:style w:type="paragraph" w:customStyle="1" w:styleId="Style4">
    <w:name w:val="Style#4"/>
    <w:basedOn w:val="Style1"/>
    <w:next w:val="Normal"/>
    <w:link w:val="Style4Char"/>
    <w:pPr>
      <w:spacing w:before="160"/>
      <w:jc w:val="left"/>
    </w:pPr>
    <w:rPr>
      <w:i/>
      <w:sz w:val="24"/>
    </w:rPr>
  </w:style>
  <w:style w:type="character" w:customStyle="1" w:styleId="Style4Char">
    <w:name w:val="Style#4 Char"/>
    <w:basedOn w:val="Style1Char"/>
    <w:link w:val="Style4"/>
    <w:rPr>
      <w:b/>
      <w:i/>
      <w:color w:val="000000"/>
      <w:sz w:val="24"/>
      <w:szCs w:val="24"/>
    </w:rPr>
  </w:style>
  <w:style w:type="paragraph" w:customStyle="1" w:styleId="Style2">
    <w:name w:val="Style#2"/>
    <w:basedOn w:val="Normal"/>
    <w:next w:val="Normal"/>
    <w:link w:val="Style2Char"/>
    <w:pPr>
      <w:keepNext/>
      <w:spacing w:before="240" w:after="60"/>
    </w:pPr>
    <w:rPr>
      <w:b/>
      <w:color w:val="000000"/>
      <w:sz w:val="28"/>
    </w:rPr>
  </w:style>
  <w:style w:type="character" w:customStyle="1" w:styleId="Style2Char">
    <w:name w:val="Style#2 Char"/>
    <w:basedOn w:val="DefaultParagraphFont"/>
    <w:link w:val="Style2"/>
    <w:rPr>
      <w:b/>
      <w:color w:val="000000"/>
      <w:sz w:val="28"/>
      <w:szCs w:val="24"/>
    </w:rPr>
  </w:style>
  <w:style w:type="paragraph" w:customStyle="1" w:styleId="Style3">
    <w:name w:val="Style#3"/>
    <w:basedOn w:val="Normal"/>
    <w:next w:val="Normal"/>
    <w:link w:val="Style3Char"/>
    <w:pPr>
      <w:keepNext/>
      <w:spacing w:before="200" w:after="60"/>
    </w:pPr>
    <w:rPr>
      <w:b/>
      <w:color w:val="000000"/>
      <w:sz w:val="26"/>
    </w:rPr>
  </w:style>
  <w:style w:type="character" w:customStyle="1" w:styleId="Style3Char">
    <w:name w:val="Style#3 Char"/>
    <w:basedOn w:val="DefaultParagraphFont"/>
    <w:link w:val="Style3"/>
    <w:rPr>
      <w:b/>
      <w:color w:val="000000"/>
      <w:sz w:val="26"/>
      <w:szCs w:val="24"/>
    </w:rPr>
  </w:style>
  <w:style w:type="character" w:styleId="Hyperlink">
    <w:name w:val="Hyperlink"/>
    <w:basedOn w:val="DefaultParagraphFont"/>
    <w:uiPriority w:val="99"/>
    <w:unhideWhenUsed/>
    <w:rsid w:val="004836D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36D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8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677"/>
        <w:tab w:val="right" w:pos="9355"/>
      </w:tabs>
    </w:pPr>
  </w:style>
  <w:style w:type="paragraph" w:styleId="Footer">
    <w:name w:val="footer"/>
    <w:basedOn w:val="Normal"/>
    <w:semiHidden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link w:val="BalloonTextChar1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8D66D0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Style1">
    <w:name w:val="Style#1"/>
    <w:basedOn w:val="Normal"/>
    <w:next w:val="Normal"/>
    <w:link w:val="Style1Char"/>
    <w:pPr>
      <w:keepNext/>
      <w:spacing w:before="240" w:after="60"/>
      <w:jc w:val="center"/>
    </w:pPr>
    <w:rPr>
      <w:b/>
      <w:color w:val="000000"/>
      <w:sz w:val="28"/>
    </w:rPr>
  </w:style>
  <w:style w:type="character" w:customStyle="1" w:styleId="Style1Char">
    <w:name w:val="Style#1 Char"/>
    <w:basedOn w:val="DefaultParagraphFont"/>
    <w:link w:val="Style1"/>
    <w:rPr>
      <w:b/>
      <w:color w:val="000000"/>
      <w:sz w:val="28"/>
      <w:szCs w:val="24"/>
    </w:rPr>
  </w:style>
  <w:style w:type="paragraph" w:customStyle="1" w:styleId="Style4">
    <w:name w:val="Style#4"/>
    <w:basedOn w:val="Style1"/>
    <w:next w:val="Normal"/>
    <w:link w:val="Style4Char"/>
    <w:pPr>
      <w:spacing w:before="160"/>
      <w:jc w:val="left"/>
    </w:pPr>
    <w:rPr>
      <w:i/>
      <w:sz w:val="24"/>
    </w:rPr>
  </w:style>
  <w:style w:type="character" w:customStyle="1" w:styleId="Style4Char">
    <w:name w:val="Style#4 Char"/>
    <w:basedOn w:val="Style1Char"/>
    <w:link w:val="Style4"/>
    <w:rPr>
      <w:b/>
      <w:i/>
      <w:color w:val="000000"/>
      <w:sz w:val="24"/>
      <w:szCs w:val="24"/>
    </w:rPr>
  </w:style>
  <w:style w:type="paragraph" w:customStyle="1" w:styleId="Style2">
    <w:name w:val="Style#2"/>
    <w:basedOn w:val="Normal"/>
    <w:next w:val="Normal"/>
    <w:link w:val="Style2Char"/>
    <w:pPr>
      <w:keepNext/>
      <w:spacing w:before="240" w:after="60"/>
    </w:pPr>
    <w:rPr>
      <w:b/>
      <w:color w:val="000000"/>
      <w:sz w:val="28"/>
    </w:rPr>
  </w:style>
  <w:style w:type="character" w:customStyle="1" w:styleId="Style2Char">
    <w:name w:val="Style#2 Char"/>
    <w:basedOn w:val="DefaultParagraphFont"/>
    <w:link w:val="Style2"/>
    <w:rPr>
      <w:b/>
      <w:color w:val="000000"/>
      <w:sz w:val="28"/>
      <w:szCs w:val="24"/>
    </w:rPr>
  </w:style>
  <w:style w:type="paragraph" w:customStyle="1" w:styleId="Style3">
    <w:name w:val="Style#3"/>
    <w:basedOn w:val="Normal"/>
    <w:next w:val="Normal"/>
    <w:link w:val="Style3Char"/>
    <w:pPr>
      <w:keepNext/>
      <w:spacing w:before="200" w:after="60"/>
    </w:pPr>
    <w:rPr>
      <w:b/>
      <w:color w:val="000000"/>
      <w:sz w:val="26"/>
    </w:rPr>
  </w:style>
  <w:style w:type="character" w:customStyle="1" w:styleId="Style3Char">
    <w:name w:val="Style#3 Char"/>
    <w:basedOn w:val="DefaultParagraphFont"/>
    <w:link w:val="Style3"/>
    <w:rPr>
      <w:b/>
      <w:color w:val="000000"/>
      <w:sz w:val="26"/>
      <w:szCs w:val="24"/>
    </w:rPr>
  </w:style>
  <w:style w:type="character" w:styleId="Hyperlink">
    <w:name w:val="Hyperlink"/>
    <w:basedOn w:val="DefaultParagraphFont"/>
    <w:uiPriority w:val="99"/>
    <w:unhideWhenUsed/>
    <w:rsid w:val="004836D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36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IDF_FULLREPORT</vt:lpstr>
    </vt:vector>
  </TitlesOfParts>
  <Company>NIKA</Company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IDF_FULLREPORT</dc:title>
  <dc:creator>vzimin</dc:creator>
  <cp:lastModifiedBy>Gene Massion</cp:lastModifiedBy>
  <cp:revision>2</cp:revision>
  <dcterms:created xsi:type="dcterms:W3CDTF">2013-10-09T19:46:00Z</dcterms:created>
  <dcterms:modified xsi:type="dcterms:W3CDTF">2013-10-09T19:46:00Z</dcterms:modified>
</cp:coreProperties>
</file>