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C2C" w:rsidRPr="007E05E3" w:rsidRDefault="00381C2C" w:rsidP="00DF5632">
      <w:pPr>
        <w:pStyle w:val="BodyText"/>
        <w:spacing w:line="480" w:lineRule="auto"/>
        <w:jc w:val="both"/>
        <w:rPr>
          <w:sz w:val="32"/>
        </w:rPr>
      </w:pPr>
      <w:r w:rsidRPr="007E05E3">
        <w:rPr>
          <w:noProof/>
          <w:sz w:val="32"/>
        </w:rPr>
        <w:drawing>
          <wp:inline distT="0" distB="0" distL="0" distR="0">
            <wp:extent cx="1143000" cy="666750"/>
            <wp:effectExtent l="19050" t="0" r="0" b="0"/>
            <wp:docPr id="25" name="Picture 7"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barilogo-120_sh"/>
                    <pic:cNvPicPr>
                      <a:picLocks noChangeAspect="1" noChangeArrowheads="1"/>
                    </pic:cNvPicPr>
                  </pic:nvPicPr>
                  <pic:blipFill>
                    <a:blip r:embed="rId8" cstate="print"/>
                    <a:srcRect/>
                    <a:stretch>
                      <a:fillRect/>
                    </a:stretch>
                  </pic:blipFill>
                  <pic:spPr bwMode="auto">
                    <a:xfrm>
                      <a:off x="0" y="0"/>
                      <a:ext cx="1143000" cy="666750"/>
                    </a:xfrm>
                    <a:prstGeom prst="rect">
                      <a:avLst/>
                    </a:prstGeom>
                    <a:noFill/>
                    <a:ln w="9525">
                      <a:noFill/>
                      <a:miter lim="800000"/>
                      <a:headEnd/>
                      <a:tailEnd/>
                    </a:ln>
                  </pic:spPr>
                </pic:pic>
              </a:graphicData>
            </a:graphic>
          </wp:inline>
        </w:drawing>
      </w:r>
    </w:p>
    <w:p w:rsidR="00381C2C" w:rsidRPr="007E05E3" w:rsidRDefault="00381C2C" w:rsidP="00DF5632">
      <w:pPr>
        <w:pStyle w:val="Heading3"/>
        <w:spacing w:after="120" w:line="480" w:lineRule="auto"/>
        <w:rPr>
          <w:rFonts w:ascii="Times New Roman" w:hAnsi="Times New Roman" w:cs="Times New Roman"/>
          <w:color w:val="auto"/>
          <w:sz w:val="32"/>
        </w:rPr>
      </w:pPr>
    </w:p>
    <w:p w:rsidR="00381C2C" w:rsidRPr="007E05E3" w:rsidRDefault="00381C2C" w:rsidP="00DF5632">
      <w:pPr>
        <w:pStyle w:val="Heading3"/>
        <w:spacing w:after="120" w:line="480" w:lineRule="auto"/>
        <w:jc w:val="center"/>
        <w:rPr>
          <w:rFonts w:ascii="Times New Roman" w:hAnsi="Times New Roman" w:cs="Times New Roman"/>
          <w:color w:val="auto"/>
          <w:sz w:val="32"/>
        </w:rPr>
      </w:pPr>
    </w:p>
    <w:p w:rsidR="00381C2C" w:rsidRPr="007E05E3" w:rsidRDefault="00381C2C" w:rsidP="00DF5632">
      <w:pPr>
        <w:pStyle w:val="Heading3"/>
        <w:spacing w:after="120" w:line="480" w:lineRule="auto"/>
        <w:jc w:val="center"/>
        <w:rPr>
          <w:rFonts w:ascii="Times New Roman" w:hAnsi="Times New Roman" w:cs="Times New Roman"/>
          <w:color w:val="auto"/>
          <w:sz w:val="32"/>
        </w:rPr>
      </w:pPr>
    </w:p>
    <w:p w:rsidR="00381C2C" w:rsidRPr="007E05E3" w:rsidRDefault="00381C2C" w:rsidP="00DF5632">
      <w:pPr>
        <w:pStyle w:val="Heading3"/>
        <w:spacing w:after="120" w:line="480" w:lineRule="auto"/>
        <w:jc w:val="center"/>
        <w:rPr>
          <w:rFonts w:ascii="Times New Roman" w:hAnsi="Times New Roman" w:cs="Times New Roman"/>
          <w:color w:val="auto"/>
          <w:sz w:val="32"/>
        </w:rPr>
      </w:pPr>
    </w:p>
    <w:p w:rsidR="00381C2C" w:rsidRPr="007E05E3" w:rsidRDefault="00381C2C" w:rsidP="00DF5632">
      <w:pPr>
        <w:pStyle w:val="Heading3"/>
        <w:spacing w:after="120" w:line="480" w:lineRule="auto"/>
        <w:jc w:val="center"/>
        <w:rPr>
          <w:rFonts w:ascii="Times New Roman" w:hAnsi="Times New Roman" w:cs="Times New Roman"/>
          <w:color w:val="auto"/>
          <w:sz w:val="32"/>
        </w:rPr>
      </w:pPr>
      <w:r w:rsidRPr="007E05E3">
        <w:rPr>
          <w:rFonts w:ascii="Times New Roman" w:hAnsi="Times New Roman" w:cs="Times New Roman"/>
          <w:color w:val="auto"/>
          <w:sz w:val="32"/>
        </w:rPr>
        <w:t xml:space="preserve">A Low Cost, Underwater </w:t>
      </w:r>
      <w:r w:rsidR="00E062EB">
        <w:rPr>
          <w:rFonts w:ascii="Times New Roman" w:hAnsi="Times New Roman" w:cs="Times New Roman"/>
          <w:color w:val="auto"/>
          <w:sz w:val="32"/>
        </w:rPr>
        <w:t xml:space="preserve"> CO</w:t>
      </w:r>
      <w:r w:rsidR="00E062EB" w:rsidRPr="00E062EB">
        <w:rPr>
          <w:rFonts w:ascii="Times New Roman" w:hAnsi="Times New Roman" w:cs="Times New Roman"/>
          <w:color w:val="auto"/>
          <w:sz w:val="32"/>
          <w:vertAlign w:val="subscript"/>
        </w:rPr>
        <w:t>2</w:t>
      </w:r>
      <w:r w:rsidR="00E062EB">
        <w:rPr>
          <w:rFonts w:ascii="Times New Roman" w:hAnsi="Times New Roman" w:cs="Times New Roman"/>
          <w:color w:val="auto"/>
          <w:sz w:val="32"/>
        </w:rPr>
        <w:t xml:space="preserve"> </w:t>
      </w:r>
      <w:r w:rsidRPr="007E05E3">
        <w:rPr>
          <w:rFonts w:ascii="Times New Roman" w:hAnsi="Times New Roman" w:cs="Times New Roman"/>
          <w:color w:val="auto"/>
          <w:sz w:val="32"/>
        </w:rPr>
        <w:t>Sensor For Education And Research</w:t>
      </w:r>
    </w:p>
    <w:p w:rsidR="00381C2C" w:rsidRDefault="00381C2C" w:rsidP="00DF5632">
      <w:pPr>
        <w:pStyle w:val="Heading3"/>
        <w:spacing w:after="120" w:line="480" w:lineRule="auto"/>
        <w:jc w:val="both"/>
        <w:rPr>
          <w:rFonts w:ascii="Times New Roman" w:hAnsi="Times New Roman" w:cs="Times New Roman"/>
          <w:color w:val="auto"/>
        </w:rPr>
      </w:pPr>
    </w:p>
    <w:p w:rsidR="00DF5632" w:rsidRPr="00DF5632" w:rsidRDefault="00DF5632" w:rsidP="00DF5632"/>
    <w:p w:rsidR="00381C2C" w:rsidRPr="007E05E3" w:rsidRDefault="00381C2C" w:rsidP="00DF5632">
      <w:pPr>
        <w:pStyle w:val="Heading3"/>
        <w:spacing w:after="120" w:line="480" w:lineRule="auto"/>
        <w:jc w:val="center"/>
        <w:rPr>
          <w:rFonts w:ascii="Times New Roman" w:hAnsi="Times New Roman" w:cs="Times New Roman"/>
          <w:color w:val="auto"/>
          <w:sz w:val="28"/>
          <w:szCs w:val="28"/>
        </w:rPr>
      </w:pPr>
      <w:r w:rsidRPr="007E05E3">
        <w:rPr>
          <w:rFonts w:ascii="Times New Roman" w:hAnsi="Times New Roman" w:cs="Times New Roman"/>
          <w:color w:val="auto"/>
          <w:sz w:val="28"/>
          <w:szCs w:val="28"/>
        </w:rPr>
        <w:t>M</w:t>
      </w:r>
      <w:r w:rsidR="006A5C9C" w:rsidRPr="007E05E3">
        <w:rPr>
          <w:rFonts w:ascii="Times New Roman" w:hAnsi="Times New Roman" w:cs="Times New Roman"/>
          <w:color w:val="auto"/>
          <w:sz w:val="28"/>
          <w:szCs w:val="28"/>
        </w:rPr>
        <w:t>iguel Uzcategui, University Of The District Of Columbia</w:t>
      </w:r>
    </w:p>
    <w:p w:rsidR="00381C2C" w:rsidRPr="007E05E3" w:rsidRDefault="003D4BB8" w:rsidP="00DF5632">
      <w:pPr>
        <w:pStyle w:val="Heading5"/>
        <w:spacing w:after="120" w:line="480" w:lineRule="auto"/>
        <w:jc w:val="center"/>
        <w:rPr>
          <w:rFonts w:ascii="Times New Roman" w:hAnsi="Times New Roman" w:cs="Times New Roman"/>
          <w:b/>
          <w:i/>
          <w:color w:val="auto"/>
          <w:sz w:val="24"/>
          <w:szCs w:val="24"/>
        </w:rPr>
      </w:pPr>
      <w:r>
        <w:rPr>
          <w:rFonts w:ascii="Times New Roman" w:hAnsi="Times New Roman" w:cs="Times New Roman"/>
          <w:b/>
          <w:i/>
          <w:color w:val="auto"/>
          <w:sz w:val="24"/>
          <w:szCs w:val="24"/>
        </w:rPr>
        <w:t>Mentor: K</w:t>
      </w:r>
      <w:r w:rsidR="00381C2C" w:rsidRPr="007E05E3">
        <w:rPr>
          <w:rFonts w:ascii="Times New Roman" w:hAnsi="Times New Roman" w:cs="Times New Roman"/>
          <w:b/>
          <w:i/>
          <w:color w:val="auto"/>
          <w:sz w:val="24"/>
          <w:szCs w:val="24"/>
        </w:rPr>
        <w:t>en Johnson</w:t>
      </w:r>
    </w:p>
    <w:p w:rsidR="00381C2C" w:rsidRPr="007E05E3" w:rsidRDefault="00381C2C" w:rsidP="00DF5632">
      <w:pPr>
        <w:spacing w:line="480" w:lineRule="auto"/>
        <w:rPr>
          <w:rFonts w:ascii="Times New Roman" w:hAnsi="Times New Roman" w:cs="Times New Roman"/>
        </w:rPr>
      </w:pPr>
    </w:p>
    <w:p w:rsidR="00381C2C" w:rsidRPr="007E05E3" w:rsidRDefault="00381C2C" w:rsidP="00DF5632">
      <w:pPr>
        <w:spacing w:line="480" w:lineRule="auto"/>
        <w:rPr>
          <w:rFonts w:ascii="Times New Roman" w:hAnsi="Times New Roman" w:cs="Times New Roman"/>
        </w:rPr>
      </w:pPr>
    </w:p>
    <w:p w:rsidR="005D091E" w:rsidRDefault="005D091E" w:rsidP="00DF5632">
      <w:pPr>
        <w:pStyle w:val="Heading2"/>
        <w:spacing w:after="120" w:line="480" w:lineRule="auto"/>
        <w:jc w:val="center"/>
        <w:rPr>
          <w:rFonts w:ascii="Times New Roman" w:hAnsi="Times New Roman" w:cs="Times New Roman"/>
          <w:i/>
          <w:color w:val="auto"/>
          <w:sz w:val="24"/>
          <w:szCs w:val="24"/>
        </w:rPr>
      </w:pPr>
    </w:p>
    <w:p w:rsidR="005D091E" w:rsidRDefault="005D091E" w:rsidP="00DF5632">
      <w:pPr>
        <w:pStyle w:val="Heading2"/>
        <w:spacing w:after="120" w:line="480" w:lineRule="auto"/>
        <w:jc w:val="center"/>
        <w:rPr>
          <w:rFonts w:ascii="Times New Roman" w:hAnsi="Times New Roman" w:cs="Times New Roman"/>
          <w:i/>
          <w:color w:val="auto"/>
          <w:sz w:val="24"/>
          <w:szCs w:val="24"/>
        </w:rPr>
      </w:pPr>
    </w:p>
    <w:p w:rsidR="007E05E3" w:rsidRDefault="00381C2C" w:rsidP="00DF5632">
      <w:pPr>
        <w:pStyle w:val="Heading2"/>
        <w:spacing w:after="120" w:line="480" w:lineRule="auto"/>
        <w:jc w:val="center"/>
        <w:rPr>
          <w:rFonts w:ascii="Times New Roman" w:hAnsi="Times New Roman" w:cs="Times New Roman"/>
          <w:i/>
          <w:color w:val="auto"/>
          <w:sz w:val="24"/>
          <w:szCs w:val="24"/>
        </w:rPr>
      </w:pPr>
      <w:r w:rsidRPr="007E05E3">
        <w:rPr>
          <w:rFonts w:ascii="Times New Roman" w:hAnsi="Times New Roman" w:cs="Times New Roman"/>
          <w:i/>
          <w:color w:val="auto"/>
          <w:sz w:val="24"/>
          <w:szCs w:val="24"/>
        </w:rPr>
        <w:t>Summer 2013</w:t>
      </w:r>
    </w:p>
    <w:p w:rsidR="005D091E" w:rsidRPr="00DF5632" w:rsidRDefault="005D091E" w:rsidP="00DF5632"/>
    <w:p w:rsidR="00BC6FD2" w:rsidRPr="00C516C6" w:rsidRDefault="001B2020"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lastRenderedPageBreak/>
        <w:t>INDEX</w:t>
      </w:r>
    </w:p>
    <w:p w:rsidR="00BC6FD2" w:rsidRPr="00C516C6" w:rsidRDefault="009410A3" w:rsidP="00DF5632">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r w:rsidR="00BC6FD2" w:rsidRPr="00C516C6">
        <w:rPr>
          <w:rFonts w:ascii="Times New Roman" w:hAnsi="Times New Roman" w:cs="Times New Roman"/>
          <w:b/>
          <w:sz w:val="24"/>
          <w:szCs w:val="24"/>
        </w:rPr>
        <w:t>...........................................................................</w:t>
      </w:r>
      <w:r>
        <w:rPr>
          <w:rFonts w:ascii="Times New Roman" w:hAnsi="Times New Roman" w:cs="Times New Roman"/>
          <w:b/>
          <w:sz w:val="24"/>
          <w:szCs w:val="24"/>
        </w:rPr>
        <w:t>..............</w:t>
      </w:r>
      <w:r w:rsidR="00797D32">
        <w:rPr>
          <w:rFonts w:ascii="Times New Roman" w:hAnsi="Times New Roman" w:cs="Times New Roman"/>
          <w:b/>
          <w:sz w:val="24"/>
          <w:szCs w:val="24"/>
        </w:rPr>
        <w:t xml:space="preserve"> </w:t>
      </w:r>
      <w:r w:rsidR="00C23CE5">
        <w:rPr>
          <w:rFonts w:ascii="Times New Roman" w:hAnsi="Times New Roman" w:cs="Times New Roman"/>
          <w:b/>
          <w:sz w:val="24"/>
          <w:szCs w:val="24"/>
        </w:rPr>
        <w:t>4</w:t>
      </w:r>
    </w:p>
    <w:p w:rsidR="00BC6FD2" w:rsidRPr="00C516C6" w:rsidRDefault="009410A3" w:rsidP="00DF5632">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COMPONENTS</w:t>
      </w:r>
      <w:r w:rsidR="00BC6FD2" w:rsidRPr="00C516C6">
        <w:rPr>
          <w:rFonts w:ascii="Times New Roman" w:hAnsi="Times New Roman" w:cs="Times New Roman"/>
          <w:b/>
          <w:sz w:val="24"/>
          <w:szCs w:val="24"/>
        </w:rPr>
        <w:t>..................................................................</w:t>
      </w:r>
      <w:r>
        <w:rPr>
          <w:rFonts w:ascii="Times New Roman" w:hAnsi="Times New Roman" w:cs="Times New Roman"/>
          <w:b/>
          <w:sz w:val="24"/>
          <w:szCs w:val="24"/>
        </w:rPr>
        <w:t>...........................</w:t>
      </w:r>
      <w:r w:rsidR="00797D32">
        <w:rPr>
          <w:rFonts w:ascii="Times New Roman" w:hAnsi="Times New Roman" w:cs="Times New Roman"/>
          <w:b/>
          <w:sz w:val="24"/>
          <w:szCs w:val="24"/>
        </w:rPr>
        <w:t xml:space="preserve"> </w:t>
      </w:r>
      <w:r w:rsidR="00C23CE5">
        <w:rPr>
          <w:rFonts w:ascii="Times New Roman" w:hAnsi="Times New Roman" w:cs="Times New Roman"/>
          <w:b/>
          <w:sz w:val="24"/>
          <w:szCs w:val="24"/>
        </w:rPr>
        <w:t>6</w:t>
      </w:r>
    </w:p>
    <w:p w:rsidR="00BC6FD2" w:rsidRPr="00C516C6" w:rsidRDefault="00BC6FD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Microcontroller ................................................................................</w:t>
      </w:r>
      <w:r w:rsidR="00797D32">
        <w:rPr>
          <w:rFonts w:ascii="Times New Roman" w:hAnsi="Times New Roman" w:cs="Times New Roman"/>
          <w:b/>
          <w:sz w:val="24"/>
          <w:szCs w:val="24"/>
        </w:rPr>
        <w:t xml:space="preserve"> </w:t>
      </w:r>
      <w:r w:rsidR="00C23CE5">
        <w:rPr>
          <w:rFonts w:ascii="Times New Roman" w:hAnsi="Times New Roman" w:cs="Times New Roman"/>
          <w:b/>
          <w:sz w:val="24"/>
          <w:szCs w:val="24"/>
        </w:rPr>
        <w:t>6</w:t>
      </w:r>
    </w:p>
    <w:p w:rsidR="00BC6FD2" w:rsidRPr="00C516C6" w:rsidRDefault="004E7BE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RTC plug (clock)</w:t>
      </w:r>
      <w:r w:rsidR="00E43147" w:rsidRPr="00C516C6">
        <w:rPr>
          <w:rFonts w:ascii="Times New Roman" w:hAnsi="Times New Roman" w:cs="Times New Roman"/>
          <w:b/>
          <w:sz w:val="24"/>
          <w:szCs w:val="24"/>
        </w:rPr>
        <w:t>.................................................</w:t>
      </w:r>
      <w:r w:rsidR="00797D32">
        <w:rPr>
          <w:rFonts w:ascii="Times New Roman" w:hAnsi="Times New Roman" w:cs="Times New Roman"/>
          <w:b/>
          <w:sz w:val="24"/>
          <w:szCs w:val="24"/>
        </w:rPr>
        <w:t xml:space="preserve">.............................. </w:t>
      </w:r>
      <w:r w:rsidR="00C23CE5">
        <w:rPr>
          <w:rFonts w:ascii="Times New Roman" w:hAnsi="Times New Roman" w:cs="Times New Roman"/>
          <w:b/>
          <w:sz w:val="24"/>
          <w:szCs w:val="24"/>
        </w:rPr>
        <w:t>6</w:t>
      </w:r>
    </w:p>
    <w:p w:rsidR="006B14D0" w:rsidRPr="00C516C6" w:rsidRDefault="004E7BE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Memory plug</w:t>
      </w:r>
      <w:r w:rsidR="00E43147" w:rsidRPr="00C516C6">
        <w:rPr>
          <w:rFonts w:ascii="Times New Roman" w:hAnsi="Times New Roman" w:cs="Times New Roman"/>
          <w:b/>
          <w:sz w:val="24"/>
          <w:szCs w:val="24"/>
        </w:rPr>
        <w:t>......................................................................................</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7</w:t>
      </w:r>
    </w:p>
    <w:p w:rsidR="006B14D0" w:rsidRPr="00C516C6" w:rsidRDefault="004E7BE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UART</w:t>
      </w:r>
      <w:r w:rsidR="006B14D0" w:rsidRPr="00C516C6">
        <w:rPr>
          <w:rFonts w:ascii="Times New Roman" w:hAnsi="Times New Roman" w:cs="Times New Roman"/>
          <w:b/>
          <w:sz w:val="24"/>
          <w:szCs w:val="24"/>
        </w:rPr>
        <w:t xml:space="preserve"> plug</w:t>
      </w:r>
      <w:r w:rsidR="00E43147" w:rsidRPr="00C516C6">
        <w:rPr>
          <w:rFonts w:ascii="Times New Roman" w:hAnsi="Times New Roman" w:cs="Times New Roman"/>
          <w:b/>
          <w:sz w:val="24"/>
          <w:szCs w:val="24"/>
        </w:rPr>
        <w:t>............................................................................</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8</w:t>
      </w:r>
    </w:p>
    <w:p w:rsidR="00BC6FD2" w:rsidRPr="00C516C6" w:rsidRDefault="00BC6FD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Relays</w:t>
      </w:r>
      <w:r w:rsidR="00E43147" w:rsidRPr="00C516C6">
        <w:rPr>
          <w:rFonts w:ascii="Times New Roman" w:hAnsi="Times New Roman" w:cs="Times New Roman"/>
          <w:b/>
          <w:sz w:val="24"/>
          <w:szCs w:val="24"/>
        </w:rPr>
        <w:t>...................................................................</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8</w:t>
      </w:r>
    </w:p>
    <w:p w:rsidR="00BC6FD2" w:rsidRPr="00C516C6" w:rsidRDefault="00BC6FD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Air pump</w:t>
      </w:r>
      <w:r w:rsidR="00E43147" w:rsidRPr="00C516C6">
        <w:rPr>
          <w:rFonts w:ascii="Times New Roman" w:hAnsi="Times New Roman" w:cs="Times New Roman"/>
          <w:b/>
          <w:sz w:val="24"/>
          <w:szCs w:val="24"/>
        </w:rPr>
        <w:t>................................................................</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8</w:t>
      </w:r>
    </w:p>
    <w:p w:rsidR="00BC6FD2" w:rsidRPr="00C516C6" w:rsidRDefault="00E062EB" w:rsidP="00797D32">
      <w:pPr>
        <w:pStyle w:val="ListParagraph"/>
        <w:spacing w:line="480" w:lineRule="auto"/>
        <w:ind w:left="1484"/>
        <w:rPr>
          <w:rFonts w:ascii="Times New Roman" w:hAnsi="Times New Roman" w:cs="Times New Roman"/>
          <w:b/>
          <w:sz w:val="24"/>
          <w:szCs w:val="24"/>
        </w:rPr>
      </w:pPr>
      <w:r>
        <w:rPr>
          <w:rFonts w:ascii="Times New Roman" w:hAnsi="Times New Roman" w:cs="Times New Roman"/>
          <w:b/>
          <w:sz w:val="24"/>
          <w:szCs w:val="24"/>
        </w:rPr>
        <w:t>CO</w:t>
      </w:r>
      <w:r w:rsidRPr="00E062EB">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sidR="004E7BE2" w:rsidRPr="00C516C6">
        <w:rPr>
          <w:rFonts w:ascii="Times New Roman" w:hAnsi="Times New Roman" w:cs="Times New Roman"/>
          <w:b/>
          <w:sz w:val="24"/>
          <w:szCs w:val="24"/>
        </w:rPr>
        <w:t xml:space="preserve"> sensor (Telaire</w:t>
      </w:r>
      <w:r w:rsidR="002F3993">
        <w:rPr>
          <w:rFonts w:ascii="Times New Roman" w:hAnsi="Times New Roman" w:cs="Times New Roman"/>
          <w:b/>
          <w:sz w:val="24"/>
          <w:szCs w:val="24"/>
        </w:rPr>
        <w:t xml:space="preserve"> 6615F</w:t>
      </w:r>
      <w:r w:rsidR="004E7BE2" w:rsidRPr="00C516C6">
        <w:rPr>
          <w:rFonts w:ascii="Times New Roman" w:hAnsi="Times New Roman" w:cs="Times New Roman"/>
          <w:b/>
          <w:sz w:val="24"/>
          <w:szCs w:val="24"/>
        </w:rPr>
        <w:t>)</w:t>
      </w:r>
      <w:r w:rsidR="00E43147" w:rsidRPr="00C516C6">
        <w:rPr>
          <w:rFonts w:ascii="Times New Roman" w:hAnsi="Times New Roman" w:cs="Times New Roman"/>
          <w:b/>
          <w:sz w:val="24"/>
          <w:szCs w:val="24"/>
        </w:rPr>
        <w:t>.................................................</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9</w:t>
      </w:r>
    </w:p>
    <w:p w:rsidR="004E7BE2" w:rsidRPr="00C516C6" w:rsidRDefault="004E7BE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 xml:space="preserve">Temperature and humidity Sensor (Sensirion </w:t>
      </w:r>
      <w:r w:rsidR="008927DA">
        <w:rPr>
          <w:rFonts w:ascii="Times New Roman" w:hAnsi="Times New Roman" w:cs="Times New Roman"/>
          <w:b/>
          <w:sz w:val="24"/>
          <w:szCs w:val="24"/>
        </w:rPr>
        <w:t>SHT21</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10</w:t>
      </w:r>
    </w:p>
    <w:p w:rsidR="00707061" w:rsidRPr="00C516C6" w:rsidRDefault="00344D2B" w:rsidP="00797D32">
      <w:pPr>
        <w:pStyle w:val="ListParagraph"/>
        <w:spacing w:line="480" w:lineRule="auto"/>
        <w:ind w:left="1484"/>
        <w:rPr>
          <w:rFonts w:ascii="Times New Roman" w:hAnsi="Times New Roman" w:cs="Times New Roman"/>
          <w:b/>
          <w:sz w:val="24"/>
          <w:szCs w:val="24"/>
        </w:rPr>
      </w:pPr>
      <w:r>
        <w:rPr>
          <w:rFonts w:ascii="Times New Roman" w:hAnsi="Times New Roman" w:cs="Times New Roman"/>
          <w:b/>
          <w:sz w:val="24"/>
          <w:szCs w:val="24"/>
        </w:rPr>
        <w:t>Nafion</w:t>
      </w:r>
      <w:r w:rsidR="00707061" w:rsidRPr="00C516C6">
        <w:rPr>
          <w:rFonts w:ascii="Times New Roman" w:hAnsi="Times New Roman" w:cs="Times New Roman"/>
          <w:b/>
          <w:sz w:val="24"/>
          <w:szCs w:val="24"/>
        </w:rPr>
        <w:t xml:space="preserve"> tubing......................................................................................</w:t>
      </w:r>
      <w:r w:rsidR="002F3993">
        <w:rPr>
          <w:rFonts w:ascii="Times New Roman" w:hAnsi="Times New Roman" w:cs="Times New Roman"/>
          <w:b/>
          <w:sz w:val="24"/>
          <w:szCs w:val="24"/>
        </w:rPr>
        <w:t xml:space="preserve"> </w:t>
      </w:r>
      <w:r w:rsidR="00C23CE5">
        <w:rPr>
          <w:rFonts w:ascii="Times New Roman" w:hAnsi="Times New Roman" w:cs="Times New Roman"/>
          <w:b/>
          <w:sz w:val="24"/>
          <w:szCs w:val="24"/>
        </w:rPr>
        <w:t>10</w:t>
      </w:r>
    </w:p>
    <w:p w:rsidR="009410A3" w:rsidRDefault="00BC6FD2" w:rsidP="00797D32">
      <w:pPr>
        <w:pStyle w:val="ListParagraph"/>
        <w:spacing w:line="480" w:lineRule="auto"/>
        <w:ind w:left="1484"/>
        <w:rPr>
          <w:rFonts w:ascii="Times New Roman" w:hAnsi="Times New Roman" w:cs="Times New Roman"/>
          <w:b/>
          <w:sz w:val="24"/>
          <w:szCs w:val="24"/>
        </w:rPr>
      </w:pPr>
      <w:r w:rsidRPr="00C516C6">
        <w:rPr>
          <w:rFonts w:ascii="Times New Roman" w:hAnsi="Times New Roman" w:cs="Times New Roman"/>
          <w:b/>
          <w:sz w:val="24"/>
          <w:szCs w:val="24"/>
        </w:rPr>
        <w:t>Teflon AF tube</w:t>
      </w:r>
      <w:r w:rsidR="00E43147" w:rsidRPr="00C516C6">
        <w:rPr>
          <w:rFonts w:ascii="Times New Roman" w:hAnsi="Times New Roman" w:cs="Times New Roman"/>
          <w:b/>
          <w:sz w:val="24"/>
          <w:szCs w:val="24"/>
        </w:rPr>
        <w:t>........................................................</w:t>
      </w:r>
      <w:r w:rsidR="00FD0D95">
        <w:rPr>
          <w:rFonts w:ascii="Times New Roman" w:hAnsi="Times New Roman" w:cs="Times New Roman"/>
          <w:b/>
          <w:sz w:val="24"/>
          <w:szCs w:val="24"/>
        </w:rPr>
        <w:t xml:space="preserve">............................ </w:t>
      </w:r>
      <w:r w:rsidR="002F3993">
        <w:rPr>
          <w:rFonts w:ascii="Times New Roman" w:hAnsi="Times New Roman" w:cs="Times New Roman"/>
          <w:b/>
          <w:sz w:val="24"/>
          <w:szCs w:val="24"/>
        </w:rPr>
        <w:t>1</w:t>
      </w:r>
      <w:r w:rsidR="00C23CE5">
        <w:rPr>
          <w:rFonts w:ascii="Times New Roman" w:hAnsi="Times New Roman" w:cs="Times New Roman"/>
          <w:b/>
          <w:sz w:val="24"/>
          <w:szCs w:val="24"/>
        </w:rPr>
        <w:t>1</w:t>
      </w:r>
    </w:p>
    <w:p w:rsidR="009410A3" w:rsidRDefault="009410A3" w:rsidP="009410A3">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EXPERIMENTS</w:t>
      </w:r>
      <w:r w:rsidR="00FD0D95">
        <w:rPr>
          <w:rFonts w:ascii="Times New Roman" w:hAnsi="Times New Roman" w:cs="Times New Roman"/>
          <w:b/>
          <w:sz w:val="24"/>
          <w:szCs w:val="24"/>
        </w:rPr>
        <w:t>............................................................................................. 1</w:t>
      </w:r>
      <w:r w:rsidR="00C23CE5">
        <w:rPr>
          <w:rFonts w:ascii="Times New Roman" w:hAnsi="Times New Roman" w:cs="Times New Roman"/>
          <w:b/>
          <w:sz w:val="24"/>
          <w:szCs w:val="24"/>
        </w:rPr>
        <w:t>2</w:t>
      </w:r>
    </w:p>
    <w:p w:rsidR="00FD0D95" w:rsidRDefault="00FD0D95" w:rsidP="00FD0D95">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Determining the equilibration rate of  the Teflon AF..................... 1</w:t>
      </w:r>
      <w:r w:rsidR="00C23CE5">
        <w:rPr>
          <w:rFonts w:ascii="Times New Roman" w:hAnsi="Times New Roman" w:cs="Times New Roman"/>
          <w:b/>
          <w:sz w:val="24"/>
          <w:szCs w:val="24"/>
        </w:rPr>
        <w:t>2</w:t>
      </w:r>
    </w:p>
    <w:p w:rsidR="00FD0D95" w:rsidRDefault="00FD0D95" w:rsidP="00FD0D95">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Power consumption............................................................................ 1</w:t>
      </w:r>
      <w:r w:rsidR="00C23CE5">
        <w:rPr>
          <w:rFonts w:ascii="Times New Roman" w:hAnsi="Times New Roman" w:cs="Times New Roman"/>
          <w:b/>
          <w:sz w:val="24"/>
          <w:szCs w:val="24"/>
        </w:rPr>
        <w:t>4</w:t>
      </w:r>
      <w:r>
        <w:rPr>
          <w:rFonts w:ascii="Times New Roman" w:hAnsi="Times New Roman" w:cs="Times New Roman"/>
          <w:b/>
          <w:sz w:val="24"/>
          <w:szCs w:val="24"/>
        </w:rPr>
        <w:t xml:space="preserve"> </w:t>
      </w:r>
    </w:p>
    <w:p w:rsidR="00577BE5" w:rsidRDefault="00577BE5" w:rsidP="00FD0D95">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Pricing.................................................................................................. 1</w:t>
      </w:r>
      <w:r w:rsidR="00C23CE5">
        <w:rPr>
          <w:rFonts w:ascii="Times New Roman" w:hAnsi="Times New Roman" w:cs="Times New Roman"/>
          <w:b/>
          <w:sz w:val="24"/>
          <w:szCs w:val="24"/>
        </w:rPr>
        <w:t>6</w:t>
      </w:r>
    </w:p>
    <w:p w:rsidR="00577BE5" w:rsidRDefault="00577BE5" w:rsidP="00577BE5">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RESULTS........................................................................................................ 1</w:t>
      </w:r>
      <w:r w:rsidR="00C23CE5">
        <w:rPr>
          <w:rFonts w:ascii="Times New Roman" w:hAnsi="Times New Roman" w:cs="Times New Roman"/>
          <w:b/>
          <w:sz w:val="24"/>
          <w:szCs w:val="24"/>
        </w:rPr>
        <w:t>7</w:t>
      </w:r>
    </w:p>
    <w:p w:rsidR="00577BE5" w:rsidRDefault="00577BE5" w:rsidP="00577BE5">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Test tank.............................................................................................. 1</w:t>
      </w:r>
      <w:r w:rsidR="00C23CE5">
        <w:rPr>
          <w:rFonts w:ascii="Times New Roman" w:hAnsi="Times New Roman" w:cs="Times New Roman"/>
          <w:b/>
          <w:sz w:val="24"/>
          <w:szCs w:val="24"/>
        </w:rPr>
        <w:t>7</w:t>
      </w:r>
    </w:p>
    <w:p w:rsidR="00577BE5" w:rsidRDefault="00577BE5" w:rsidP="00577BE5">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Harbor................................................................................................. 1</w:t>
      </w:r>
      <w:r w:rsidR="00C23CE5">
        <w:rPr>
          <w:rFonts w:ascii="Times New Roman" w:hAnsi="Times New Roman" w:cs="Times New Roman"/>
          <w:b/>
          <w:sz w:val="24"/>
          <w:szCs w:val="24"/>
        </w:rPr>
        <w:t>7</w:t>
      </w:r>
    </w:p>
    <w:p w:rsidR="007079C7" w:rsidRDefault="00FA71FE" w:rsidP="00FA71FE">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TUTORIAL......................................................................</w:t>
      </w:r>
      <w:r w:rsidR="00641763">
        <w:rPr>
          <w:rFonts w:ascii="Times New Roman" w:hAnsi="Times New Roman" w:cs="Times New Roman"/>
          <w:b/>
          <w:sz w:val="24"/>
          <w:szCs w:val="24"/>
        </w:rPr>
        <w:t>.............................. 20</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 xml:space="preserve">Assembling the Jeenode..................................................................... </w:t>
      </w:r>
      <w:r w:rsidR="00641763">
        <w:rPr>
          <w:rFonts w:ascii="Times New Roman" w:hAnsi="Times New Roman" w:cs="Times New Roman"/>
          <w:b/>
          <w:sz w:val="24"/>
          <w:szCs w:val="24"/>
        </w:rPr>
        <w:t>20</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 xml:space="preserve">Assembling the circuitry together..................................................... </w:t>
      </w:r>
      <w:r w:rsidR="00641763">
        <w:rPr>
          <w:rFonts w:ascii="Times New Roman" w:hAnsi="Times New Roman" w:cs="Times New Roman"/>
          <w:b/>
          <w:sz w:val="24"/>
          <w:szCs w:val="24"/>
        </w:rPr>
        <w:t>20</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lastRenderedPageBreak/>
        <w:t>Battery pack....................................................................................... 2</w:t>
      </w:r>
      <w:r w:rsidR="00641763">
        <w:rPr>
          <w:rFonts w:ascii="Times New Roman" w:hAnsi="Times New Roman" w:cs="Times New Roman"/>
          <w:b/>
          <w:sz w:val="24"/>
          <w:szCs w:val="24"/>
        </w:rPr>
        <w:t>3</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Housing............................................................................................... 2</w:t>
      </w:r>
      <w:r w:rsidR="00641763">
        <w:rPr>
          <w:rFonts w:ascii="Times New Roman" w:hAnsi="Times New Roman" w:cs="Times New Roman"/>
          <w:b/>
          <w:sz w:val="24"/>
          <w:szCs w:val="24"/>
        </w:rPr>
        <w:t>4</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Tubing layout...................................................................................... 2</w:t>
      </w:r>
      <w:r w:rsidR="00641763">
        <w:rPr>
          <w:rFonts w:ascii="Times New Roman" w:hAnsi="Times New Roman" w:cs="Times New Roman"/>
          <w:b/>
          <w:sz w:val="24"/>
          <w:szCs w:val="24"/>
        </w:rPr>
        <w:t>6</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Code..................................................................................................... 2</w:t>
      </w:r>
      <w:r w:rsidR="00641763">
        <w:rPr>
          <w:rFonts w:ascii="Times New Roman" w:hAnsi="Times New Roman" w:cs="Times New Roman"/>
          <w:b/>
          <w:sz w:val="24"/>
          <w:szCs w:val="24"/>
        </w:rPr>
        <w:t>7</w:t>
      </w:r>
    </w:p>
    <w:p w:rsidR="0041641D" w:rsidRDefault="0041641D"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User Interface.....................................................................................</w:t>
      </w:r>
      <w:r w:rsidR="00641763">
        <w:rPr>
          <w:rFonts w:ascii="Times New Roman" w:hAnsi="Times New Roman" w:cs="Times New Roman"/>
          <w:b/>
          <w:sz w:val="24"/>
          <w:szCs w:val="24"/>
        </w:rPr>
        <w:t>. 30</w:t>
      </w:r>
    </w:p>
    <w:p w:rsidR="00FA71FE" w:rsidRDefault="00FA71FE" w:rsidP="00FA71FE">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CONCLUSION.................................................................</w:t>
      </w:r>
      <w:r w:rsidR="00641763">
        <w:rPr>
          <w:rFonts w:ascii="Times New Roman" w:hAnsi="Times New Roman" w:cs="Times New Roman"/>
          <w:b/>
          <w:sz w:val="24"/>
          <w:szCs w:val="24"/>
        </w:rPr>
        <w:t>.............................. 31</w:t>
      </w:r>
    </w:p>
    <w:p w:rsidR="00FA71FE" w:rsidRDefault="00FA71FE" w:rsidP="00FA71FE">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REFERENCES................................................................................................ </w:t>
      </w:r>
      <w:r w:rsidR="00641763">
        <w:rPr>
          <w:rFonts w:ascii="Times New Roman" w:hAnsi="Times New Roman" w:cs="Times New Roman"/>
          <w:b/>
          <w:sz w:val="24"/>
          <w:szCs w:val="24"/>
        </w:rPr>
        <w:t>32</w:t>
      </w:r>
    </w:p>
    <w:p w:rsidR="00FA71FE" w:rsidRDefault="00FA71FE" w:rsidP="00FA71FE">
      <w:pPr>
        <w:pStyle w:val="ListParagraph"/>
        <w:numPr>
          <w:ilvl w:val="0"/>
          <w:numId w:val="3"/>
        </w:numPr>
        <w:spacing w:line="480" w:lineRule="auto"/>
        <w:rPr>
          <w:rFonts w:ascii="Times New Roman" w:hAnsi="Times New Roman" w:cs="Times New Roman"/>
          <w:b/>
          <w:sz w:val="24"/>
          <w:szCs w:val="24"/>
        </w:rPr>
      </w:pPr>
      <w:r>
        <w:rPr>
          <w:rFonts w:ascii="Times New Roman" w:hAnsi="Times New Roman" w:cs="Times New Roman"/>
          <w:b/>
          <w:sz w:val="24"/>
          <w:szCs w:val="24"/>
        </w:rPr>
        <w:t>APPENDIX........................................................................................................3</w:t>
      </w:r>
      <w:r w:rsidR="00641763">
        <w:rPr>
          <w:rFonts w:ascii="Times New Roman" w:hAnsi="Times New Roman" w:cs="Times New Roman"/>
          <w:b/>
          <w:sz w:val="24"/>
          <w:szCs w:val="24"/>
        </w:rPr>
        <w:t>3</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Appendix A.............................................................</w:t>
      </w:r>
      <w:r w:rsidR="007F59C7">
        <w:rPr>
          <w:rFonts w:ascii="Times New Roman" w:hAnsi="Times New Roman" w:cs="Times New Roman"/>
          <w:b/>
          <w:sz w:val="24"/>
          <w:szCs w:val="24"/>
        </w:rPr>
        <w:t>............................... 34</w:t>
      </w:r>
    </w:p>
    <w:p w:rsidR="00FA71FE" w:rsidRDefault="00FA71FE"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Appendix B.............................................................................................</w:t>
      </w:r>
      <w:r w:rsidR="001B1F76">
        <w:rPr>
          <w:rFonts w:ascii="Times New Roman" w:hAnsi="Times New Roman" w:cs="Times New Roman"/>
          <w:b/>
          <w:sz w:val="24"/>
          <w:szCs w:val="24"/>
        </w:rPr>
        <w:t xml:space="preserve"> 37</w:t>
      </w:r>
    </w:p>
    <w:p w:rsidR="00FA71FE" w:rsidRPr="00C516C6" w:rsidRDefault="00ED1170" w:rsidP="00FA71FE">
      <w:pPr>
        <w:pStyle w:val="ListParagraph"/>
        <w:spacing w:line="480" w:lineRule="auto"/>
        <w:ind w:left="1440"/>
        <w:rPr>
          <w:rFonts w:ascii="Times New Roman" w:hAnsi="Times New Roman" w:cs="Times New Roman"/>
          <w:b/>
          <w:sz w:val="24"/>
          <w:szCs w:val="24"/>
        </w:rPr>
      </w:pPr>
      <w:r>
        <w:rPr>
          <w:rFonts w:ascii="Times New Roman" w:hAnsi="Times New Roman" w:cs="Times New Roman"/>
          <w:b/>
          <w:sz w:val="24"/>
          <w:szCs w:val="24"/>
        </w:rPr>
        <w:t>Appendix C</w:t>
      </w:r>
      <w:r w:rsidR="00FA71FE">
        <w:rPr>
          <w:rFonts w:ascii="Times New Roman" w:hAnsi="Times New Roman" w:cs="Times New Roman"/>
          <w:b/>
          <w:sz w:val="24"/>
          <w:szCs w:val="24"/>
        </w:rPr>
        <w:t>.............................................................................................</w:t>
      </w:r>
      <w:r>
        <w:rPr>
          <w:rFonts w:ascii="Times New Roman" w:hAnsi="Times New Roman" w:cs="Times New Roman"/>
          <w:b/>
          <w:sz w:val="24"/>
          <w:szCs w:val="24"/>
        </w:rPr>
        <w:t xml:space="preserve"> 51</w:t>
      </w:r>
    </w:p>
    <w:p w:rsidR="00B77731" w:rsidRPr="00C516C6" w:rsidRDefault="00B77731" w:rsidP="00DF5632">
      <w:pPr>
        <w:spacing w:line="480" w:lineRule="auto"/>
        <w:jc w:val="center"/>
        <w:rPr>
          <w:rFonts w:ascii="Times New Roman" w:hAnsi="Times New Roman" w:cs="Times New Roman"/>
          <w:b/>
          <w:sz w:val="24"/>
          <w:szCs w:val="24"/>
        </w:rPr>
      </w:pPr>
    </w:p>
    <w:p w:rsidR="00B77731" w:rsidRPr="00C516C6" w:rsidRDefault="00B77731" w:rsidP="00DF5632">
      <w:pPr>
        <w:spacing w:line="480" w:lineRule="auto"/>
        <w:jc w:val="center"/>
        <w:rPr>
          <w:rFonts w:ascii="Times New Roman" w:hAnsi="Times New Roman" w:cs="Times New Roman"/>
          <w:b/>
          <w:sz w:val="24"/>
          <w:szCs w:val="24"/>
        </w:rPr>
      </w:pPr>
    </w:p>
    <w:p w:rsidR="00B77731" w:rsidRPr="00C516C6" w:rsidRDefault="00B77731" w:rsidP="00DF5632">
      <w:pPr>
        <w:spacing w:line="480" w:lineRule="auto"/>
        <w:jc w:val="center"/>
        <w:rPr>
          <w:rFonts w:ascii="Times New Roman" w:hAnsi="Times New Roman" w:cs="Times New Roman"/>
          <w:b/>
          <w:sz w:val="24"/>
          <w:szCs w:val="24"/>
        </w:rPr>
      </w:pPr>
    </w:p>
    <w:p w:rsidR="00B77731" w:rsidRPr="00C516C6" w:rsidRDefault="00B77731" w:rsidP="00DF5632">
      <w:pPr>
        <w:spacing w:line="480" w:lineRule="auto"/>
        <w:jc w:val="center"/>
        <w:rPr>
          <w:rFonts w:ascii="Times New Roman" w:hAnsi="Times New Roman" w:cs="Times New Roman"/>
          <w:b/>
          <w:sz w:val="24"/>
          <w:szCs w:val="24"/>
        </w:rPr>
      </w:pPr>
    </w:p>
    <w:p w:rsidR="00B77731" w:rsidRPr="00C516C6" w:rsidRDefault="00B77731" w:rsidP="00DF5632">
      <w:pPr>
        <w:spacing w:line="480" w:lineRule="auto"/>
        <w:jc w:val="center"/>
        <w:rPr>
          <w:rFonts w:ascii="Times New Roman" w:hAnsi="Times New Roman" w:cs="Times New Roman"/>
          <w:b/>
          <w:sz w:val="24"/>
          <w:szCs w:val="24"/>
        </w:rPr>
      </w:pPr>
    </w:p>
    <w:p w:rsidR="00B77731" w:rsidRDefault="00B77731" w:rsidP="00DF5632">
      <w:pPr>
        <w:spacing w:line="480" w:lineRule="auto"/>
        <w:jc w:val="center"/>
        <w:rPr>
          <w:rFonts w:ascii="Times New Roman" w:hAnsi="Times New Roman" w:cs="Times New Roman"/>
          <w:b/>
          <w:sz w:val="24"/>
          <w:szCs w:val="24"/>
        </w:rPr>
      </w:pPr>
    </w:p>
    <w:p w:rsidR="00344D2B" w:rsidRPr="00C516C6" w:rsidRDefault="00344D2B" w:rsidP="00DF5632">
      <w:pPr>
        <w:spacing w:line="480" w:lineRule="auto"/>
        <w:jc w:val="center"/>
        <w:rPr>
          <w:rFonts w:ascii="Times New Roman" w:hAnsi="Times New Roman" w:cs="Times New Roman"/>
          <w:b/>
          <w:sz w:val="24"/>
          <w:szCs w:val="24"/>
        </w:rPr>
      </w:pPr>
    </w:p>
    <w:p w:rsidR="00C23CE5" w:rsidRDefault="00C23CE5" w:rsidP="00DF5632">
      <w:pPr>
        <w:spacing w:line="480" w:lineRule="auto"/>
        <w:jc w:val="center"/>
        <w:rPr>
          <w:rFonts w:ascii="Times New Roman" w:hAnsi="Times New Roman" w:cs="Times New Roman"/>
          <w:b/>
          <w:sz w:val="24"/>
          <w:szCs w:val="24"/>
        </w:rPr>
      </w:pPr>
    </w:p>
    <w:p w:rsidR="00C23CE5" w:rsidRDefault="00C23CE5" w:rsidP="00DF5632">
      <w:pPr>
        <w:spacing w:line="480" w:lineRule="auto"/>
        <w:jc w:val="center"/>
        <w:rPr>
          <w:rFonts w:ascii="Times New Roman" w:hAnsi="Times New Roman" w:cs="Times New Roman"/>
          <w:b/>
          <w:sz w:val="24"/>
          <w:szCs w:val="24"/>
        </w:rPr>
      </w:pPr>
    </w:p>
    <w:p w:rsidR="00641F43" w:rsidRPr="001F5AB2" w:rsidRDefault="00641F43" w:rsidP="00641F43">
      <w:pPr>
        <w:spacing w:line="480" w:lineRule="auto"/>
        <w:rPr>
          <w:rFonts w:ascii="Times New Roman" w:hAnsi="Times New Roman" w:cs="Times New Roman"/>
          <w:b/>
          <w:i/>
          <w:sz w:val="24"/>
          <w:szCs w:val="24"/>
        </w:rPr>
      </w:pPr>
      <w:r w:rsidRPr="001F5AB2">
        <w:rPr>
          <w:rFonts w:ascii="Times New Roman" w:hAnsi="Times New Roman" w:cs="Times New Roman"/>
          <w:b/>
          <w:i/>
          <w:sz w:val="24"/>
          <w:szCs w:val="24"/>
        </w:rPr>
        <w:lastRenderedPageBreak/>
        <w:t xml:space="preserve">Abstract: </w:t>
      </w:r>
      <w:r w:rsidR="00BA5EE4">
        <w:rPr>
          <w:rFonts w:ascii="Times New Roman" w:hAnsi="Times New Roman" w:cs="Times New Roman"/>
          <w:i/>
          <w:sz w:val="24"/>
          <w:szCs w:val="24"/>
        </w:rPr>
        <w:t xml:space="preserve">Due to the increasing </w:t>
      </w:r>
      <w:r w:rsidR="001F5AB2" w:rsidRPr="00E934E5">
        <w:rPr>
          <w:rFonts w:ascii="Times New Roman" w:hAnsi="Times New Roman" w:cs="Times New Roman"/>
          <w:i/>
          <w:sz w:val="24"/>
          <w:szCs w:val="24"/>
        </w:rPr>
        <w:t xml:space="preserve">concern on how </w:t>
      </w:r>
      <w:r w:rsidR="00E062EB">
        <w:rPr>
          <w:rFonts w:ascii="Times New Roman" w:hAnsi="Times New Roman" w:cs="Times New Roman"/>
          <w:i/>
          <w:sz w:val="24"/>
          <w:szCs w:val="24"/>
        </w:rPr>
        <w:t>CO</w:t>
      </w:r>
      <w:r w:rsidR="00E062EB" w:rsidRPr="00E062EB">
        <w:rPr>
          <w:rFonts w:ascii="Times New Roman" w:hAnsi="Times New Roman" w:cs="Times New Roman"/>
          <w:i/>
          <w:sz w:val="24"/>
          <w:szCs w:val="24"/>
          <w:vertAlign w:val="subscript"/>
        </w:rPr>
        <w:t>2</w:t>
      </w:r>
      <w:r w:rsidR="00E062EB">
        <w:rPr>
          <w:rFonts w:ascii="Times New Roman" w:hAnsi="Times New Roman" w:cs="Times New Roman"/>
          <w:i/>
          <w:sz w:val="24"/>
          <w:szCs w:val="24"/>
        </w:rPr>
        <w:t xml:space="preserve"> </w:t>
      </w:r>
      <w:r w:rsidR="008D2508">
        <w:rPr>
          <w:rFonts w:ascii="Times New Roman" w:hAnsi="Times New Roman" w:cs="Times New Roman"/>
          <w:i/>
          <w:sz w:val="24"/>
          <w:szCs w:val="24"/>
        </w:rPr>
        <w:t xml:space="preserve"> is affecting the seas</w:t>
      </w:r>
      <w:r w:rsidR="001F5AB2" w:rsidRPr="00E934E5">
        <w:rPr>
          <w:rFonts w:ascii="Times New Roman" w:hAnsi="Times New Roman" w:cs="Times New Roman"/>
          <w:i/>
          <w:sz w:val="24"/>
          <w:szCs w:val="24"/>
        </w:rPr>
        <w:t xml:space="preserve">, and lakes; an underwater </w:t>
      </w:r>
      <w:r w:rsidR="00E062EB">
        <w:rPr>
          <w:rFonts w:ascii="Times New Roman" w:hAnsi="Times New Roman" w:cs="Times New Roman"/>
          <w:i/>
          <w:sz w:val="24"/>
          <w:szCs w:val="24"/>
        </w:rPr>
        <w:t>CO</w:t>
      </w:r>
      <w:r w:rsidR="00E062EB" w:rsidRPr="00E062EB">
        <w:rPr>
          <w:rFonts w:ascii="Times New Roman" w:hAnsi="Times New Roman" w:cs="Times New Roman"/>
          <w:i/>
          <w:sz w:val="24"/>
          <w:szCs w:val="24"/>
          <w:vertAlign w:val="subscript"/>
        </w:rPr>
        <w:t>2</w:t>
      </w:r>
      <w:r w:rsidR="00E062EB">
        <w:rPr>
          <w:rFonts w:ascii="Times New Roman" w:hAnsi="Times New Roman" w:cs="Times New Roman"/>
          <w:i/>
          <w:sz w:val="24"/>
          <w:szCs w:val="24"/>
        </w:rPr>
        <w:t xml:space="preserve"> </w:t>
      </w:r>
      <w:r w:rsidR="00BA5EE4">
        <w:rPr>
          <w:rFonts w:ascii="Times New Roman" w:hAnsi="Times New Roman" w:cs="Times New Roman"/>
          <w:i/>
          <w:sz w:val="24"/>
          <w:szCs w:val="24"/>
        </w:rPr>
        <w:t xml:space="preserve"> sensing module was developed to fulfill this task </w:t>
      </w:r>
      <w:r w:rsidR="001F5AB2" w:rsidRPr="00E934E5">
        <w:rPr>
          <w:rFonts w:ascii="Times New Roman" w:hAnsi="Times New Roman" w:cs="Times New Roman"/>
          <w:i/>
          <w:sz w:val="24"/>
          <w:szCs w:val="24"/>
        </w:rPr>
        <w:t>. It works by using Teflon AF tubing to equilibrate the p</w:t>
      </w:r>
      <w:r w:rsidR="00E062EB">
        <w:rPr>
          <w:rFonts w:ascii="Times New Roman" w:hAnsi="Times New Roman" w:cs="Times New Roman"/>
          <w:i/>
          <w:sz w:val="24"/>
          <w:szCs w:val="24"/>
        </w:rPr>
        <w:t>CO</w:t>
      </w:r>
      <w:r w:rsidR="00E062EB" w:rsidRPr="00E062EB">
        <w:rPr>
          <w:rFonts w:ascii="Times New Roman" w:hAnsi="Times New Roman" w:cs="Times New Roman"/>
          <w:i/>
          <w:sz w:val="24"/>
          <w:szCs w:val="24"/>
          <w:vertAlign w:val="subscript"/>
        </w:rPr>
        <w:t>2</w:t>
      </w:r>
      <w:r w:rsidR="00E062EB">
        <w:rPr>
          <w:rFonts w:ascii="Times New Roman" w:hAnsi="Times New Roman" w:cs="Times New Roman"/>
          <w:i/>
          <w:sz w:val="24"/>
          <w:szCs w:val="24"/>
        </w:rPr>
        <w:t xml:space="preserve"> </w:t>
      </w:r>
      <w:r w:rsidR="001F5AB2" w:rsidRPr="00E934E5">
        <w:rPr>
          <w:rFonts w:ascii="Times New Roman" w:hAnsi="Times New Roman" w:cs="Times New Roman"/>
          <w:i/>
          <w:sz w:val="24"/>
          <w:szCs w:val="24"/>
        </w:rPr>
        <w:t xml:space="preserve"> </w:t>
      </w:r>
      <w:r w:rsidR="00E934E5" w:rsidRPr="00E934E5">
        <w:rPr>
          <w:rFonts w:ascii="Times New Roman" w:hAnsi="Times New Roman" w:cs="Times New Roman"/>
          <w:i/>
          <w:sz w:val="24"/>
          <w:szCs w:val="24"/>
        </w:rPr>
        <w:t>that is underwater. The sensor used was a Telaire 6615 which is a flow through dual channel sensor that communicates to a microcontroller using UART protocol. By putting the device on the Moss Landing harbor, it was determined</w:t>
      </w:r>
      <w:r w:rsidR="00E934E5">
        <w:rPr>
          <w:rFonts w:ascii="Times New Roman" w:hAnsi="Times New Roman" w:cs="Times New Roman"/>
          <w:i/>
          <w:sz w:val="24"/>
          <w:szCs w:val="24"/>
        </w:rPr>
        <w:t xml:space="preserve"> that the sensor system works in an accurate way, where there was a cons</w:t>
      </w:r>
      <w:r w:rsidR="00BA5EE4">
        <w:rPr>
          <w:rFonts w:ascii="Times New Roman" w:hAnsi="Times New Roman" w:cs="Times New Roman"/>
          <w:i/>
          <w:sz w:val="24"/>
          <w:szCs w:val="24"/>
        </w:rPr>
        <w:t>tant fluctuation</w:t>
      </w:r>
      <w:r w:rsidR="00E934E5">
        <w:rPr>
          <w:rFonts w:ascii="Times New Roman" w:hAnsi="Times New Roman" w:cs="Times New Roman"/>
          <w:i/>
          <w:sz w:val="24"/>
          <w:szCs w:val="24"/>
        </w:rPr>
        <w:t xml:space="preserve"> of p</w:t>
      </w:r>
      <w:r w:rsidR="00E062EB">
        <w:rPr>
          <w:rFonts w:ascii="Times New Roman" w:hAnsi="Times New Roman" w:cs="Times New Roman"/>
          <w:i/>
          <w:sz w:val="24"/>
          <w:szCs w:val="24"/>
        </w:rPr>
        <w:t>CO</w:t>
      </w:r>
      <w:r w:rsidR="00E062EB" w:rsidRPr="00E062EB">
        <w:rPr>
          <w:rFonts w:ascii="Times New Roman" w:hAnsi="Times New Roman" w:cs="Times New Roman"/>
          <w:i/>
          <w:sz w:val="24"/>
          <w:szCs w:val="24"/>
          <w:vertAlign w:val="subscript"/>
        </w:rPr>
        <w:t>2</w:t>
      </w:r>
      <w:r w:rsidR="00E062EB">
        <w:rPr>
          <w:rFonts w:ascii="Times New Roman" w:hAnsi="Times New Roman" w:cs="Times New Roman"/>
          <w:i/>
          <w:sz w:val="24"/>
          <w:szCs w:val="24"/>
        </w:rPr>
        <w:t xml:space="preserve"> </w:t>
      </w:r>
      <w:r w:rsidR="00E934E5">
        <w:rPr>
          <w:rFonts w:ascii="Times New Roman" w:hAnsi="Times New Roman" w:cs="Times New Roman"/>
          <w:i/>
          <w:sz w:val="24"/>
          <w:szCs w:val="24"/>
        </w:rPr>
        <w:t xml:space="preserve"> between 470 ppm and 530 ppm</w:t>
      </w:r>
      <w:r w:rsidR="00544026">
        <w:rPr>
          <w:rFonts w:ascii="Times New Roman" w:hAnsi="Times New Roman" w:cs="Times New Roman"/>
          <w:i/>
          <w:sz w:val="24"/>
          <w:szCs w:val="24"/>
        </w:rPr>
        <w:t xml:space="preserve"> which is correlated to the tide</w:t>
      </w:r>
      <w:r w:rsidR="00E934E5">
        <w:rPr>
          <w:rFonts w:ascii="Times New Roman" w:hAnsi="Times New Roman" w:cs="Times New Roman"/>
          <w:i/>
          <w:sz w:val="24"/>
          <w:szCs w:val="24"/>
        </w:rPr>
        <w:t xml:space="preserve">.  </w:t>
      </w:r>
      <w:r w:rsidR="00BA5EE4">
        <w:rPr>
          <w:rFonts w:ascii="Times New Roman" w:hAnsi="Times New Roman" w:cs="Times New Roman"/>
          <w:i/>
          <w:sz w:val="24"/>
          <w:szCs w:val="24"/>
        </w:rPr>
        <w:t xml:space="preserve">The conclusion of this project, is that a reliable, low cost underwater </w:t>
      </w:r>
      <w:r w:rsidR="00E062EB">
        <w:rPr>
          <w:rFonts w:ascii="Times New Roman" w:hAnsi="Times New Roman" w:cs="Times New Roman"/>
          <w:i/>
          <w:sz w:val="24"/>
          <w:szCs w:val="24"/>
        </w:rPr>
        <w:t>CO</w:t>
      </w:r>
      <w:r w:rsidR="00E062EB" w:rsidRPr="00E062EB">
        <w:rPr>
          <w:rFonts w:ascii="Times New Roman" w:hAnsi="Times New Roman" w:cs="Times New Roman"/>
          <w:i/>
          <w:sz w:val="24"/>
          <w:szCs w:val="24"/>
          <w:vertAlign w:val="subscript"/>
        </w:rPr>
        <w:t xml:space="preserve">2 </w:t>
      </w:r>
      <w:r w:rsidR="00BA5EE4">
        <w:rPr>
          <w:rFonts w:ascii="Times New Roman" w:hAnsi="Times New Roman" w:cs="Times New Roman"/>
          <w:i/>
          <w:sz w:val="24"/>
          <w:szCs w:val="24"/>
        </w:rPr>
        <w:t xml:space="preserve"> sensing module can be built</w:t>
      </w:r>
      <w:r w:rsidR="00544026">
        <w:rPr>
          <w:rFonts w:ascii="Times New Roman" w:hAnsi="Times New Roman" w:cs="Times New Roman"/>
          <w:i/>
          <w:sz w:val="24"/>
          <w:szCs w:val="24"/>
        </w:rPr>
        <w:t xml:space="preserve"> using Teflon  AF as an equilibrator</w:t>
      </w:r>
      <w:r w:rsidR="00BA5EE4">
        <w:rPr>
          <w:rFonts w:ascii="Times New Roman" w:hAnsi="Times New Roman" w:cs="Times New Roman"/>
          <w:i/>
          <w:sz w:val="24"/>
          <w:szCs w:val="24"/>
        </w:rPr>
        <w:t>, in the future it is hoped that the sensing module could serve for future small researches or simply for education.</w:t>
      </w:r>
    </w:p>
    <w:p w:rsidR="00AF6297" w:rsidRPr="00C516C6" w:rsidRDefault="001B2020"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INTRODUCTION</w:t>
      </w:r>
    </w:p>
    <w:p w:rsidR="00AF6297" w:rsidRPr="00C516C6" w:rsidRDefault="00AF6297"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t>In the present, humanity have started to realize how important is the chemistry of the water for all the living species on earth. Carbon dioxide plays an important role in the chemistry of our seas, lakes, and rivers</w:t>
      </w:r>
      <w:sdt>
        <w:sdtPr>
          <w:rPr>
            <w:rFonts w:ascii="Times New Roman" w:hAnsi="Times New Roman" w:cs="Times New Roman"/>
            <w:sz w:val="24"/>
            <w:szCs w:val="24"/>
          </w:rPr>
          <w:id w:val="72672557"/>
          <w:citation/>
        </w:sdtPr>
        <w:sdtContent>
          <w:r w:rsidR="0030298B">
            <w:rPr>
              <w:rFonts w:ascii="Times New Roman" w:hAnsi="Times New Roman" w:cs="Times New Roman"/>
              <w:sz w:val="24"/>
              <w:szCs w:val="24"/>
            </w:rPr>
            <w:fldChar w:fldCharType="begin"/>
          </w:r>
          <w:r w:rsidR="00D45725">
            <w:rPr>
              <w:rFonts w:ascii="Times New Roman" w:hAnsi="Times New Roman" w:cs="Times New Roman"/>
              <w:sz w:val="24"/>
              <w:szCs w:val="24"/>
            </w:rPr>
            <w:instrText xml:space="preserve"> CITATION NAS13 \l 1033  </w:instrText>
          </w:r>
          <w:r w:rsidR="0030298B">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(NASA)</w:t>
          </w:r>
          <w:r w:rsidR="0030298B">
            <w:rPr>
              <w:rFonts w:ascii="Times New Roman" w:hAnsi="Times New Roman" w:cs="Times New Roman"/>
              <w:sz w:val="24"/>
              <w:szCs w:val="24"/>
            </w:rPr>
            <w:fldChar w:fldCharType="end"/>
          </w:r>
        </w:sdtContent>
      </w:sdt>
      <w:r w:rsidRPr="00C516C6">
        <w:rPr>
          <w:rFonts w:ascii="Times New Roman" w:hAnsi="Times New Roman" w:cs="Times New Roman"/>
          <w:sz w:val="24"/>
          <w:szCs w:val="24"/>
        </w:rPr>
        <w:t>. Many studies are being done to produce better sensors or better algorithms that will detect underwater carbon dioxide levels more efficiently and with more precision</w:t>
      </w:r>
      <w:sdt>
        <w:sdtPr>
          <w:rPr>
            <w:rFonts w:ascii="Times New Roman" w:hAnsi="Times New Roman" w:cs="Times New Roman"/>
            <w:sz w:val="24"/>
            <w:szCs w:val="24"/>
          </w:rPr>
          <w:id w:val="72672558"/>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SIN23 \l 1033 </w:instrText>
          </w:r>
          <w:r w:rsidR="0030298B" w:rsidRPr="00C516C6">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(ATABEK)</w:t>
          </w:r>
          <w:r w:rsidR="0030298B" w:rsidRPr="00C516C6">
            <w:rPr>
              <w:rFonts w:ascii="Times New Roman" w:hAnsi="Times New Roman" w:cs="Times New Roman"/>
              <w:sz w:val="24"/>
              <w:szCs w:val="24"/>
            </w:rPr>
            <w:fldChar w:fldCharType="end"/>
          </w:r>
        </w:sdtContent>
      </w:sdt>
      <w:r w:rsidR="0082425C" w:rsidRPr="00C516C6">
        <w:rPr>
          <w:rFonts w:ascii="Times New Roman" w:hAnsi="Times New Roman" w:cs="Times New Roman"/>
          <w:sz w:val="24"/>
          <w:szCs w:val="24"/>
        </w:rPr>
        <w:t xml:space="preserve"> </w:t>
      </w:r>
      <w:sdt>
        <w:sdtPr>
          <w:rPr>
            <w:rFonts w:ascii="Times New Roman" w:hAnsi="Times New Roman" w:cs="Times New Roman"/>
            <w:sz w:val="24"/>
            <w:szCs w:val="24"/>
          </w:rPr>
          <w:id w:val="72672561"/>
          <w:citation/>
        </w:sdtPr>
        <w:sdtContent>
          <w:r w:rsidR="0030298B">
            <w:rPr>
              <w:rFonts w:ascii="Times New Roman" w:hAnsi="Times New Roman" w:cs="Times New Roman"/>
              <w:sz w:val="24"/>
              <w:szCs w:val="24"/>
            </w:rPr>
            <w:fldChar w:fldCharType="begin"/>
          </w:r>
          <w:r w:rsidR="00D45725">
            <w:rPr>
              <w:rFonts w:ascii="Times New Roman" w:hAnsi="Times New Roman" w:cs="Times New Roman"/>
              <w:sz w:val="24"/>
              <w:szCs w:val="24"/>
            </w:rPr>
            <w:instrText xml:space="preserve"> CITATION Nin13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(Ning, Li and Li)</w:t>
          </w:r>
          <w:r w:rsidR="0030298B">
            <w:rPr>
              <w:rFonts w:ascii="Times New Roman" w:hAnsi="Times New Roman" w:cs="Times New Roman"/>
              <w:sz w:val="24"/>
              <w:szCs w:val="24"/>
            </w:rPr>
            <w:fldChar w:fldCharType="end"/>
          </w:r>
        </w:sdtContent>
      </w:sdt>
      <w:r w:rsidRPr="00C516C6">
        <w:rPr>
          <w:rFonts w:ascii="Times New Roman" w:hAnsi="Times New Roman" w:cs="Times New Roman"/>
          <w:sz w:val="24"/>
          <w:szCs w:val="24"/>
        </w:rPr>
        <w:t>.   The reason of all this studies is simple, to have a better understanding of how carbon dioxide affects life underwater.  Some species are more suited to live in an environment with more ca</w:t>
      </w:r>
      <w:r w:rsidR="00110947" w:rsidRPr="00C516C6">
        <w:rPr>
          <w:rFonts w:ascii="Times New Roman" w:hAnsi="Times New Roman" w:cs="Times New Roman"/>
          <w:sz w:val="24"/>
          <w:szCs w:val="24"/>
        </w:rPr>
        <w:t>rbon dioxide than others. D</w:t>
      </w:r>
      <w:r w:rsidRPr="00C516C6">
        <w:rPr>
          <w:rFonts w:ascii="Times New Roman" w:hAnsi="Times New Roman" w:cs="Times New Roman"/>
          <w:sz w:val="24"/>
          <w:szCs w:val="24"/>
        </w:rPr>
        <w:t>ifferent concentrations of  carbon dioxide could trigger different answers to a common</w:t>
      </w:r>
      <w:r w:rsidR="00E43147" w:rsidRPr="00C516C6">
        <w:rPr>
          <w:rFonts w:ascii="Times New Roman" w:hAnsi="Times New Roman" w:cs="Times New Roman"/>
          <w:sz w:val="24"/>
          <w:szCs w:val="24"/>
        </w:rPr>
        <w:t xml:space="preserve"> stimulus among different species</w:t>
      </w:r>
      <w:sdt>
        <w:sdtPr>
          <w:rPr>
            <w:rFonts w:ascii="Times New Roman" w:hAnsi="Times New Roman" w:cs="Times New Roman"/>
            <w:sz w:val="24"/>
            <w:szCs w:val="24"/>
          </w:rPr>
          <w:id w:val="72672559"/>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Fou13 \l 1033  </w:instrText>
          </w:r>
          <w:r w:rsidR="0030298B" w:rsidRPr="00C516C6">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(Damage to Marine Ecosystems as CO2 Emissions Rise)</w:t>
          </w:r>
          <w:r w:rsidR="0030298B" w:rsidRPr="00C516C6">
            <w:rPr>
              <w:rFonts w:ascii="Times New Roman" w:hAnsi="Times New Roman" w:cs="Times New Roman"/>
              <w:sz w:val="24"/>
              <w:szCs w:val="24"/>
            </w:rPr>
            <w:fldChar w:fldCharType="end"/>
          </w:r>
        </w:sdtContent>
      </w:sdt>
      <w:r w:rsidRPr="00C516C6">
        <w:rPr>
          <w:rFonts w:ascii="Times New Roman" w:hAnsi="Times New Roman" w:cs="Times New Roman"/>
          <w:sz w:val="24"/>
          <w:szCs w:val="24"/>
        </w:rPr>
        <w:t xml:space="preserve">. </w:t>
      </w:r>
      <w:r w:rsidR="00545AB7">
        <w:rPr>
          <w:rFonts w:ascii="Times New Roman" w:hAnsi="Times New Roman" w:cs="Times New Roman"/>
          <w:sz w:val="24"/>
          <w:szCs w:val="24"/>
        </w:rPr>
        <w:t xml:space="preserve">Another reason to study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545AB7">
        <w:rPr>
          <w:rFonts w:ascii="Times New Roman" w:hAnsi="Times New Roman" w:cs="Times New Roman"/>
          <w:sz w:val="24"/>
          <w:szCs w:val="24"/>
        </w:rPr>
        <w:t>, cou</w:t>
      </w:r>
      <w:r w:rsidR="002601AC">
        <w:rPr>
          <w:rFonts w:ascii="Times New Roman" w:hAnsi="Times New Roman" w:cs="Times New Roman"/>
          <w:sz w:val="24"/>
          <w:szCs w:val="24"/>
        </w:rPr>
        <w:t xml:space="preserve">ld be on how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2601AC">
        <w:rPr>
          <w:rFonts w:ascii="Times New Roman" w:hAnsi="Times New Roman" w:cs="Times New Roman"/>
          <w:sz w:val="24"/>
          <w:szCs w:val="24"/>
        </w:rPr>
        <w:t xml:space="preserve"> changes affect</w:t>
      </w:r>
      <w:r w:rsidR="00545AB7">
        <w:rPr>
          <w:rFonts w:ascii="Times New Roman" w:hAnsi="Times New Roman" w:cs="Times New Roman"/>
          <w:sz w:val="24"/>
          <w:szCs w:val="24"/>
        </w:rPr>
        <w:t xml:space="preserve"> </w:t>
      </w:r>
      <w:r w:rsidR="002601AC">
        <w:rPr>
          <w:rFonts w:ascii="Times New Roman" w:hAnsi="Times New Roman" w:cs="Times New Roman"/>
          <w:sz w:val="24"/>
          <w:szCs w:val="24"/>
        </w:rPr>
        <w:t>the metabolism of respiration and photosynthesis in different underwater plants.</w:t>
      </w:r>
    </w:p>
    <w:p w:rsidR="00AF6297" w:rsidRPr="00C516C6" w:rsidRDefault="00AF6297" w:rsidP="00DF5632">
      <w:pPr>
        <w:spacing w:line="480" w:lineRule="auto"/>
        <w:ind w:firstLine="720"/>
        <w:rPr>
          <w:rFonts w:ascii="Times New Roman" w:hAnsi="Times New Roman" w:cs="Times New Roman"/>
          <w:sz w:val="24"/>
          <w:szCs w:val="24"/>
        </w:rPr>
      </w:pPr>
      <w:r w:rsidRPr="00C516C6">
        <w:rPr>
          <w:rFonts w:ascii="Times New Roman" w:hAnsi="Times New Roman" w:cs="Times New Roman"/>
          <w:sz w:val="24"/>
          <w:szCs w:val="24"/>
        </w:rPr>
        <w:lastRenderedPageBreak/>
        <w:t>The objec</w:t>
      </w:r>
      <w:r w:rsidR="00545AB7">
        <w:rPr>
          <w:rFonts w:ascii="Times New Roman" w:hAnsi="Times New Roman" w:cs="Times New Roman"/>
          <w:sz w:val="24"/>
          <w:szCs w:val="24"/>
        </w:rPr>
        <w:t xml:space="preserve">tive of this project is to develop </w:t>
      </w:r>
      <w:r w:rsidRPr="00C516C6">
        <w:rPr>
          <w:rFonts w:ascii="Times New Roman" w:hAnsi="Times New Roman" w:cs="Times New Roman"/>
          <w:sz w:val="24"/>
          <w:szCs w:val="24"/>
        </w:rPr>
        <w:t xml:space="preserve"> a low cost, easy to build, underwater, and low power con</w:t>
      </w:r>
      <w:r w:rsidR="00E43147" w:rsidRPr="00C516C6">
        <w:rPr>
          <w:rFonts w:ascii="Times New Roman" w:hAnsi="Times New Roman" w:cs="Times New Roman"/>
          <w:sz w:val="24"/>
          <w:szCs w:val="24"/>
        </w:rPr>
        <w:t>sumption carbon dioxide sensor</w:t>
      </w:r>
      <w:r w:rsidR="00141F0A">
        <w:rPr>
          <w:rFonts w:ascii="Times New Roman" w:hAnsi="Times New Roman" w:cs="Times New Roman"/>
          <w:sz w:val="24"/>
          <w:szCs w:val="24"/>
        </w:rPr>
        <w:t>. It is not intended to be a high precision</w:t>
      </w:r>
      <w:r w:rsidRPr="00C516C6">
        <w:rPr>
          <w:rFonts w:ascii="Times New Roman" w:hAnsi="Times New Roman" w:cs="Times New Roman"/>
          <w:sz w:val="24"/>
          <w:szCs w:val="24"/>
        </w:rPr>
        <w:t xml:space="preserve"> sensing device, but is good enough so  that some undergraduate or masters researches could use it to get good data on carbon dioxide concentration that could help them on their</w:t>
      </w:r>
      <w:r w:rsidR="00D30131" w:rsidRPr="00C516C6">
        <w:rPr>
          <w:rFonts w:ascii="Times New Roman" w:hAnsi="Times New Roman" w:cs="Times New Roman"/>
          <w:sz w:val="24"/>
          <w:szCs w:val="24"/>
        </w:rPr>
        <w:t xml:space="preserve"> respective  researches. It could also be used</w:t>
      </w:r>
      <w:r w:rsidRPr="00C516C6">
        <w:rPr>
          <w:rFonts w:ascii="Times New Roman" w:hAnsi="Times New Roman" w:cs="Times New Roman"/>
          <w:sz w:val="24"/>
          <w:szCs w:val="24"/>
        </w:rPr>
        <w:t xml:space="preserve"> by anybody</w:t>
      </w:r>
      <w:r w:rsidR="009A782C" w:rsidRPr="00C516C6">
        <w:rPr>
          <w:rFonts w:ascii="Times New Roman" w:hAnsi="Times New Roman" w:cs="Times New Roman"/>
          <w:sz w:val="24"/>
          <w:szCs w:val="24"/>
        </w:rPr>
        <w:t xml:space="preserve"> with low technical skills who just want to conduct a small research for self-benefit. </w:t>
      </w:r>
    </w:p>
    <w:p w:rsidR="00141F0A" w:rsidRDefault="009A782C"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 xml:space="preserve"> </w:t>
      </w:r>
      <w:r w:rsidRPr="00C516C6">
        <w:rPr>
          <w:rFonts w:ascii="Times New Roman" w:hAnsi="Times New Roman" w:cs="Times New Roman"/>
          <w:sz w:val="24"/>
          <w:szCs w:val="24"/>
        </w:rPr>
        <w:tab/>
        <w:t xml:space="preserve">In order to measure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concentration underwater, the sensor will be introduced on a water</w:t>
      </w:r>
      <w:r w:rsidR="00141F0A">
        <w:rPr>
          <w:rFonts w:ascii="Times New Roman" w:hAnsi="Times New Roman" w:cs="Times New Roman"/>
          <w:sz w:val="24"/>
          <w:szCs w:val="24"/>
        </w:rPr>
        <w:t xml:space="preserve"> tight housing, where a small</w:t>
      </w:r>
      <w:r w:rsidR="002601AC">
        <w:rPr>
          <w:rFonts w:ascii="Times New Roman" w:hAnsi="Times New Roman" w:cs="Times New Roman"/>
          <w:sz w:val="24"/>
          <w:szCs w:val="24"/>
        </w:rPr>
        <w:t xml:space="preserve"> Teflon AF tubing is</w:t>
      </w:r>
      <w:r w:rsidRPr="00C516C6">
        <w:rPr>
          <w:rFonts w:ascii="Times New Roman" w:hAnsi="Times New Roman" w:cs="Times New Roman"/>
          <w:sz w:val="24"/>
          <w:szCs w:val="24"/>
        </w:rPr>
        <w:t xml:space="preserve"> going to be in </w:t>
      </w:r>
      <w:r w:rsidR="00E43147" w:rsidRPr="00C516C6">
        <w:rPr>
          <w:rFonts w:ascii="Times New Roman" w:hAnsi="Times New Roman" w:cs="Times New Roman"/>
          <w:sz w:val="24"/>
          <w:szCs w:val="24"/>
        </w:rPr>
        <w:t xml:space="preserve">touch with the water and </w:t>
      </w:r>
      <w:r w:rsidRPr="00C516C6">
        <w:rPr>
          <w:rFonts w:ascii="Times New Roman" w:hAnsi="Times New Roman" w:cs="Times New Roman"/>
          <w:sz w:val="24"/>
          <w:szCs w:val="24"/>
        </w:rPr>
        <w:t xml:space="preserve"> going into the sensor. The Teflon AF tubing serves as an equilibrator of Carbon dioxide, mea</w:t>
      </w:r>
      <w:r w:rsidR="00141F0A">
        <w:rPr>
          <w:rFonts w:ascii="Times New Roman" w:hAnsi="Times New Roman" w:cs="Times New Roman"/>
          <w:sz w:val="24"/>
          <w:szCs w:val="24"/>
        </w:rPr>
        <w:t>ning that the same partial pressure</w:t>
      </w:r>
      <w:r w:rsidRPr="00C516C6">
        <w:rPr>
          <w:rFonts w:ascii="Times New Roman" w:hAnsi="Times New Roman" w:cs="Times New Roman"/>
          <w:sz w:val="24"/>
          <w:szCs w:val="24"/>
        </w:rPr>
        <w:t xml:space="preserve"> of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that it is underwater will diffuse through the Teflon AF tubing due to its special </w:t>
      </w:r>
      <w:r w:rsidR="00D24BA6" w:rsidRPr="00C516C6">
        <w:rPr>
          <w:rFonts w:ascii="Times New Roman" w:hAnsi="Times New Roman" w:cs="Times New Roman"/>
          <w:sz w:val="24"/>
          <w:szCs w:val="24"/>
        </w:rPr>
        <w:t>capabilities</w:t>
      </w:r>
      <w:r w:rsidR="002B0AEA">
        <w:rPr>
          <w:rFonts w:ascii="Times New Roman" w:hAnsi="Times New Roman" w:cs="Times New Roman"/>
          <w:sz w:val="24"/>
          <w:szCs w:val="24"/>
        </w:rPr>
        <w:t xml:space="preserve"> </w:t>
      </w:r>
      <w:sdt>
        <w:sdtPr>
          <w:rPr>
            <w:rFonts w:ascii="Times New Roman" w:hAnsi="Times New Roman" w:cs="Times New Roman"/>
            <w:sz w:val="24"/>
            <w:szCs w:val="24"/>
          </w:rPr>
          <w:id w:val="2117215"/>
          <w:citation/>
        </w:sdtPr>
        <w:sdtContent>
          <w:r w:rsidR="0030298B">
            <w:rPr>
              <w:rFonts w:ascii="Times New Roman" w:hAnsi="Times New Roman" w:cs="Times New Roman"/>
              <w:sz w:val="24"/>
              <w:szCs w:val="24"/>
            </w:rPr>
            <w:fldChar w:fldCharType="begin"/>
          </w:r>
          <w:r w:rsidR="002B0AEA">
            <w:rPr>
              <w:rFonts w:ascii="Times New Roman" w:hAnsi="Times New Roman" w:cs="Times New Roman"/>
              <w:sz w:val="24"/>
              <w:szCs w:val="24"/>
            </w:rPr>
            <w:instrText xml:space="preserve"> CITATION Das98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(Dasgupta)</w:t>
          </w:r>
          <w:r w:rsidR="0030298B">
            <w:rPr>
              <w:rFonts w:ascii="Times New Roman" w:hAnsi="Times New Roman" w:cs="Times New Roman"/>
              <w:sz w:val="24"/>
              <w:szCs w:val="24"/>
            </w:rPr>
            <w:fldChar w:fldCharType="end"/>
          </w:r>
        </w:sdtContent>
      </w:sdt>
      <w:r w:rsidR="00D24BA6" w:rsidRPr="00C516C6">
        <w:rPr>
          <w:rFonts w:ascii="Times New Roman" w:hAnsi="Times New Roman" w:cs="Times New Roman"/>
          <w:sz w:val="24"/>
          <w:szCs w:val="24"/>
        </w:rPr>
        <w:t xml:space="preserve">. </w:t>
      </w:r>
    </w:p>
    <w:p w:rsidR="00D24BA6" w:rsidRPr="00C516C6" w:rsidRDefault="000E292C" w:rsidP="00DF563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need of developing radio communications to the </w:t>
      </w:r>
      <w:r w:rsidR="00C03D0E">
        <w:rPr>
          <w:rFonts w:ascii="Times New Roman" w:hAnsi="Times New Roman" w:cs="Times New Roman"/>
          <w:sz w:val="24"/>
          <w:szCs w:val="24"/>
        </w:rPr>
        <w:t>sensing</w:t>
      </w:r>
      <w:r>
        <w:rPr>
          <w:rFonts w:ascii="Times New Roman" w:hAnsi="Times New Roman" w:cs="Times New Roman"/>
          <w:sz w:val="24"/>
          <w:szCs w:val="24"/>
        </w:rPr>
        <w:t xml:space="preserve"> module was </w:t>
      </w:r>
      <w:r w:rsidR="00C03D0E">
        <w:rPr>
          <w:rFonts w:ascii="Times New Roman" w:hAnsi="Times New Roman" w:cs="Times New Roman"/>
          <w:sz w:val="24"/>
          <w:szCs w:val="24"/>
        </w:rPr>
        <w:t>necessary</w:t>
      </w:r>
      <w:r>
        <w:rPr>
          <w:rFonts w:ascii="Times New Roman" w:hAnsi="Times New Roman" w:cs="Times New Roman"/>
          <w:sz w:val="24"/>
          <w:szCs w:val="24"/>
        </w:rPr>
        <w:t>. This was because, a</w:t>
      </w:r>
      <w:r w:rsidR="00D24BA6" w:rsidRPr="00C516C6">
        <w:rPr>
          <w:rFonts w:ascii="Times New Roman" w:hAnsi="Times New Roman" w:cs="Times New Roman"/>
          <w:sz w:val="24"/>
          <w:szCs w:val="24"/>
        </w:rPr>
        <w:t>s said before, the sensor will be put in a water tight housing; therefore, the less it is taken out of that housing the better. This is to avoid any human error that will damage the housing while opening and closing it</w:t>
      </w:r>
      <w:r w:rsidR="00E43147" w:rsidRPr="00C516C6">
        <w:rPr>
          <w:rFonts w:ascii="Times New Roman" w:hAnsi="Times New Roman" w:cs="Times New Roman"/>
          <w:sz w:val="24"/>
          <w:szCs w:val="24"/>
        </w:rPr>
        <w:t>, thus getting water in</w:t>
      </w:r>
      <w:r w:rsidR="00D24BA6" w:rsidRPr="00C516C6">
        <w:rPr>
          <w:rFonts w:ascii="Times New Roman" w:hAnsi="Times New Roman" w:cs="Times New Roman"/>
          <w:sz w:val="24"/>
          <w:szCs w:val="24"/>
        </w:rPr>
        <w:t xml:space="preserve"> the sensor and</w:t>
      </w:r>
      <w:r w:rsidR="00E43147" w:rsidRPr="00C516C6">
        <w:rPr>
          <w:rFonts w:ascii="Times New Roman" w:hAnsi="Times New Roman" w:cs="Times New Roman"/>
          <w:sz w:val="24"/>
          <w:szCs w:val="24"/>
        </w:rPr>
        <w:t xml:space="preserve"> the microcontroller when put into</w:t>
      </w:r>
      <w:r w:rsidR="00D24BA6" w:rsidRPr="00C516C6">
        <w:rPr>
          <w:rFonts w:ascii="Times New Roman" w:hAnsi="Times New Roman" w:cs="Times New Roman"/>
          <w:sz w:val="24"/>
          <w:szCs w:val="24"/>
        </w:rPr>
        <w:t xml:space="preserve"> the water.</w:t>
      </w:r>
    </w:p>
    <w:p w:rsidR="00072C29" w:rsidRPr="00C516C6" w:rsidRDefault="00D24BA6"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 xml:space="preserve">  A complete explanation about the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sensing mote  and the Teflon AF tubing will be addressed on the following sections. </w:t>
      </w:r>
    </w:p>
    <w:p w:rsidR="007E05E3" w:rsidRPr="00C516C6" w:rsidRDefault="007E05E3" w:rsidP="00DF5632">
      <w:pPr>
        <w:spacing w:line="480" w:lineRule="auto"/>
        <w:jc w:val="center"/>
        <w:rPr>
          <w:rFonts w:ascii="Times New Roman" w:hAnsi="Times New Roman" w:cs="Times New Roman"/>
          <w:b/>
          <w:sz w:val="24"/>
          <w:szCs w:val="24"/>
        </w:rPr>
      </w:pPr>
    </w:p>
    <w:p w:rsidR="007E05E3" w:rsidRPr="00C516C6" w:rsidRDefault="007E05E3" w:rsidP="00DF5632">
      <w:pPr>
        <w:spacing w:line="480" w:lineRule="auto"/>
        <w:jc w:val="center"/>
        <w:rPr>
          <w:rFonts w:ascii="Times New Roman" w:hAnsi="Times New Roman" w:cs="Times New Roman"/>
          <w:b/>
          <w:sz w:val="24"/>
          <w:szCs w:val="24"/>
        </w:rPr>
      </w:pPr>
    </w:p>
    <w:p w:rsidR="00C03D0E" w:rsidRPr="00C516C6" w:rsidRDefault="00C03D0E" w:rsidP="00DF5632">
      <w:pPr>
        <w:spacing w:line="480" w:lineRule="auto"/>
        <w:jc w:val="center"/>
        <w:rPr>
          <w:rFonts w:ascii="Times New Roman" w:hAnsi="Times New Roman" w:cs="Times New Roman"/>
          <w:b/>
          <w:sz w:val="24"/>
          <w:szCs w:val="24"/>
        </w:rPr>
      </w:pPr>
    </w:p>
    <w:p w:rsidR="001B2020" w:rsidRPr="00C516C6" w:rsidRDefault="00BC6FD2"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lastRenderedPageBreak/>
        <w:t>C</w:t>
      </w:r>
      <w:r w:rsidR="001B2020" w:rsidRPr="00C516C6">
        <w:rPr>
          <w:rFonts w:ascii="Times New Roman" w:hAnsi="Times New Roman" w:cs="Times New Roman"/>
          <w:b/>
          <w:sz w:val="24"/>
          <w:szCs w:val="24"/>
        </w:rPr>
        <w:t>OMPONENTS</w:t>
      </w:r>
    </w:p>
    <w:p w:rsidR="00CF3C81" w:rsidRPr="00C516C6" w:rsidRDefault="00A45A6B" w:rsidP="00DF5632">
      <w:pPr>
        <w:spacing w:line="480" w:lineRule="auto"/>
        <w:rPr>
          <w:rFonts w:ascii="Times New Roman" w:hAnsi="Times New Roman" w:cs="Times New Roman"/>
          <w:sz w:val="24"/>
          <w:szCs w:val="24"/>
        </w:rPr>
      </w:pPr>
      <w:r w:rsidRPr="00C516C6">
        <w:rPr>
          <w:rFonts w:ascii="Times New Roman" w:hAnsi="Times New Roman" w:cs="Times New Roman"/>
          <w:b/>
          <w:sz w:val="24"/>
          <w:szCs w:val="24"/>
        </w:rPr>
        <w:t>Microcontroller (Jeenode):</w:t>
      </w:r>
      <w:r w:rsidRPr="00C516C6">
        <w:rPr>
          <w:rFonts w:ascii="Times New Roman" w:hAnsi="Times New Roman" w:cs="Times New Roman"/>
          <w:sz w:val="24"/>
          <w:szCs w:val="24"/>
        </w:rPr>
        <w:t xml:space="preserve"> </w:t>
      </w:r>
      <w:r w:rsidR="00636E2D" w:rsidRPr="00C516C6">
        <w:rPr>
          <w:rFonts w:ascii="Times New Roman" w:hAnsi="Times New Roman" w:cs="Times New Roman"/>
          <w:sz w:val="24"/>
          <w:szCs w:val="24"/>
        </w:rPr>
        <w:t xml:space="preserve"> The Jeenode is a microcontroller</w:t>
      </w:r>
      <w:r w:rsidR="003E5E4B">
        <w:rPr>
          <w:rFonts w:ascii="Times New Roman" w:hAnsi="Times New Roman" w:cs="Times New Roman"/>
          <w:sz w:val="24"/>
          <w:szCs w:val="24"/>
        </w:rPr>
        <w:t xml:space="preserve"> based on the Arduino concept</w:t>
      </w:r>
      <w:r w:rsidR="00636E2D" w:rsidRPr="00C516C6">
        <w:rPr>
          <w:rFonts w:ascii="Times New Roman" w:hAnsi="Times New Roman" w:cs="Times New Roman"/>
          <w:sz w:val="24"/>
          <w:szCs w:val="24"/>
        </w:rPr>
        <w:t xml:space="preserve"> that is designed for low powe</w:t>
      </w:r>
      <w:r w:rsidR="003E5E4B">
        <w:rPr>
          <w:rFonts w:ascii="Times New Roman" w:hAnsi="Times New Roman" w:cs="Times New Roman"/>
          <w:sz w:val="24"/>
          <w:szCs w:val="24"/>
        </w:rPr>
        <w:t>r consumption. It has</w:t>
      </w:r>
      <w:r w:rsidR="00636E2D" w:rsidRPr="00C516C6">
        <w:rPr>
          <w:rFonts w:ascii="Times New Roman" w:hAnsi="Times New Roman" w:cs="Times New Roman"/>
          <w:sz w:val="24"/>
          <w:szCs w:val="24"/>
        </w:rPr>
        <w:t xml:space="preserve"> 4 ports in which you can connect any device using</w:t>
      </w:r>
      <w:r w:rsidR="003E5E4B">
        <w:rPr>
          <w:rFonts w:ascii="Times New Roman" w:hAnsi="Times New Roman" w:cs="Times New Roman"/>
          <w:sz w:val="24"/>
          <w:szCs w:val="24"/>
        </w:rPr>
        <w:t xml:space="preserve"> the </w:t>
      </w:r>
      <w:r w:rsidR="00636E2D" w:rsidRPr="00C516C6">
        <w:rPr>
          <w:rFonts w:ascii="Times New Roman" w:hAnsi="Times New Roman" w:cs="Times New Roman"/>
          <w:sz w:val="24"/>
          <w:szCs w:val="24"/>
        </w:rPr>
        <w:t xml:space="preserve"> I2C protocol</w:t>
      </w:r>
      <w:r w:rsidR="003E5E4B">
        <w:rPr>
          <w:rFonts w:ascii="Times New Roman" w:hAnsi="Times New Roman" w:cs="Times New Roman"/>
          <w:sz w:val="24"/>
          <w:szCs w:val="24"/>
        </w:rPr>
        <w:t xml:space="preserve"> </w:t>
      </w:r>
      <w:sdt>
        <w:sdtPr>
          <w:rPr>
            <w:rFonts w:ascii="Times New Roman" w:hAnsi="Times New Roman" w:cs="Times New Roman"/>
            <w:sz w:val="24"/>
            <w:szCs w:val="24"/>
          </w:rPr>
          <w:id w:val="2117216"/>
          <w:citation/>
        </w:sdtPr>
        <w:sdtContent>
          <w:r w:rsidR="0030298B">
            <w:rPr>
              <w:rFonts w:ascii="Times New Roman" w:hAnsi="Times New Roman" w:cs="Times New Roman"/>
              <w:sz w:val="24"/>
              <w:szCs w:val="24"/>
            </w:rPr>
            <w:fldChar w:fldCharType="begin"/>
          </w:r>
          <w:r w:rsidR="000D31DE">
            <w:rPr>
              <w:rFonts w:ascii="Times New Roman" w:hAnsi="Times New Roman" w:cs="Times New Roman"/>
              <w:sz w:val="24"/>
              <w:szCs w:val="24"/>
            </w:rPr>
            <w:instrText xml:space="preserve"> CITATION Wik13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(Wikipedia, I2C)</w:t>
          </w:r>
          <w:r w:rsidR="0030298B">
            <w:rPr>
              <w:rFonts w:ascii="Times New Roman" w:hAnsi="Times New Roman" w:cs="Times New Roman"/>
              <w:sz w:val="24"/>
              <w:szCs w:val="24"/>
            </w:rPr>
            <w:fldChar w:fldCharType="end"/>
          </w:r>
        </w:sdtContent>
      </w:sdt>
      <w:r w:rsidR="00636E2D" w:rsidRPr="00C516C6">
        <w:rPr>
          <w:rFonts w:ascii="Times New Roman" w:hAnsi="Times New Roman" w:cs="Times New Roman"/>
          <w:sz w:val="24"/>
          <w:szCs w:val="24"/>
        </w:rPr>
        <w:t>, or also have analog and Digital pins for devices that do not use I2C protocol. The voltage suppl</w:t>
      </w:r>
      <w:r w:rsidR="002601AC">
        <w:rPr>
          <w:rFonts w:ascii="Times New Roman" w:hAnsi="Times New Roman" w:cs="Times New Roman"/>
          <w:sz w:val="24"/>
          <w:szCs w:val="24"/>
        </w:rPr>
        <w:t>y is from 3.3 to 17V.</w:t>
      </w:r>
      <w:r w:rsidR="00636E2D" w:rsidRPr="00C516C6">
        <w:rPr>
          <w:rFonts w:ascii="Times New Roman" w:hAnsi="Times New Roman" w:cs="Times New Roman"/>
          <w:sz w:val="24"/>
          <w:szCs w:val="24"/>
        </w:rPr>
        <w:t xml:space="preserve">  The key about the Jeenode is that is designed for low power consumption</w:t>
      </w:r>
      <w:r w:rsidR="005F1982" w:rsidRPr="00C516C6">
        <w:rPr>
          <w:rFonts w:ascii="Times New Roman" w:hAnsi="Times New Roman" w:cs="Times New Roman"/>
          <w:sz w:val="24"/>
          <w:szCs w:val="24"/>
        </w:rPr>
        <w:t>. The Jeenode consumes  9mA when is in normal operation and 0.8mA</w:t>
      </w:r>
      <w:r w:rsidR="00DE4D18" w:rsidRPr="00C516C6">
        <w:rPr>
          <w:rFonts w:ascii="Times New Roman" w:hAnsi="Times New Roman" w:cs="Times New Roman"/>
          <w:sz w:val="24"/>
          <w:szCs w:val="24"/>
        </w:rPr>
        <w:t xml:space="preserve"> </w:t>
      </w:r>
      <w:sdt>
        <w:sdtPr>
          <w:rPr>
            <w:rFonts w:ascii="Times New Roman" w:hAnsi="Times New Roman" w:cs="Times New Roman"/>
            <w:sz w:val="24"/>
            <w:szCs w:val="24"/>
          </w:rPr>
          <w:id w:val="72672562"/>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jee13 \l 1033  </w:instrText>
          </w:r>
          <w:r w:rsidR="0030298B" w:rsidRPr="00C516C6">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(Jeelabs, Jeenode SMD)</w:t>
          </w:r>
          <w:r w:rsidR="0030298B" w:rsidRPr="00C516C6">
            <w:rPr>
              <w:rFonts w:ascii="Times New Roman" w:hAnsi="Times New Roman" w:cs="Times New Roman"/>
              <w:sz w:val="24"/>
              <w:szCs w:val="24"/>
            </w:rPr>
            <w:fldChar w:fldCharType="end"/>
          </w:r>
        </w:sdtContent>
      </w:sdt>
      <w:r w:rsidR="005F1982" w:rsidRPr="00C516C6">
        <w:rPr>
          <w:rFonts w:ascii="Times New Roman" w:hAnsi="Times New Roman" w:cs="Times New Roman"/>
          <w:sz w:val="24"/>
          <w:szCs w:val="24"/>
        </w:rPr>
        <w:t xml:space="preserve"> while it is on Sleepy state; while the Arduino consumes </w:t>
      </w:r>
      <w:r w:rsidR="00CF3C81" w:rsidRPr="00C516C6">
        <w:rPr>
          <w:rFonts w:ascii="Times New Roman" w:hAnsi="Times New Roman" w:cs="Times New Roman"/>
          <w:sz w:val="24"/>
          <w:szCs w:val="24"/>
        </w:rPr>
        <w:t xml:space="preserve"> </w:t>
      </w:r>
      <w:r w:rsidR="00214F8B" w:rsidRPr="00C516C6">
        <w:rPr>
          <w:rFonts w:ascii="Times New Roman" w:hAnsi="Times New Roman" w:cs="Times New Roman"/>
          <w:sz w:val="24"/>
          <w:szCs w:val="24"/>
        </w:rPr>
        <w:t>50</w:t>
      </w:r>
      <w:r w:rsidR="00CF3C81" w:rsidRPr="00C516C6">
        <w:rPr>
          <w:rFonts w:ascii="Times New Roman" w:hAnsi="Times New Roman" w:cs="Times New Roman"/>
          <w:sz w:val="24"/>
          <w:szCs w:val="24"/>
        </w:rPr>
        <w:t xml:space="preserve"> to 500mA while awake, depending on how is running, and </w:t>
      </w:r>
      <w:r w:rsidR="00214F8B" w:rsidRPr="00C516C6">
        <w:rPr>
          <w:rFonts w:ascii="Times New Roman" w:hAnsi="Times New Roman" w:cs="Times New Roman"/>
          <w:sz w:val="24"/>
          <w:szCs w:val="24"/>
        </w:rPr>
        <w:t xml:space="preserve"> 10 mA while it is on sleeping mode</w:t>
      </w:r>
      <w:r w:rsidR="00720DE8" w:rsidRPr="00C516C6">
        <w:rPr>
          <w:rFonts w:ascii="Times New Roman" w:hAnsi="Times New Roman" w:cs="Times New Roman"/>
          <w:sz w:val="24"/>
          <w:szCs w:val="24"/>
        </w:rPr>
        <w:t xml:space="preserve"> </w:t>
      </w:r>
      <w:sdt>
        <w:sdtPr>
          <w:rPr>
            <w:rFonts w:ascii="Times New Roman" w:hAnsi="Times New Roman" w:cs="Times New Roman"/>
            <w:sz w:val="24"/>
            <w:szCs w:val="24"/>
          </w:rPr>
          <w:id w:val="72672565"/>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Mit13 \l 1033 </w:instrText>
          </w:r>
          <w:r w:rsidR="0030298B" w:rsidRPr="00C516C6">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(Mitchell)</w:t>
          </w:r>
          <w:r w:rsidR="0030298B" w:rsidRPr="00C516C6">
            <w:rPr>
              <w:rFonts w:ascii="Times New Roman" w:hAnsi="Times New Roman" w:cs="Times New Roman"/>
              <w:sz w:val="24"/>
              <w:szCs w:val="24"/>
            </w:rPr>
            <w:fldChar w:fldCharType="end"/>
          </w:r>
        </w:sdtContent>
      </w:sdt>
      <w:r w:rsidR="00214F8B" w:rsidRPr="00C516C6">
        <w:rPr>
          <w:rFonts w:ascii="Times New Roman" w:hAnsi="Times New Roman" w:cs="Times New Roman"/>
          <w:sz w:val="24"/>
          <w:szCs w:val="24"/>
        </w:rPr>
        <w:t>.</w:t>
      </w:r>
    </w:p>
    <w:p w:rsidR="00262325" w:rsidRPr="00C516C6" w:rsidRDefault="00262325" w:rsidP="00DF5632">
      <w:pPr>
        <w:spacing w:line="480" w:lineRule="auto"/>
        <w:rPr>
          <w:rFonts w:ascii="Times New Roman" w:hAnsi="Times New Roman" w:cs="Times New Roman"/>
          <w:b/>
          <w:sz w:val="24"/>
          <w:szCs w:val="24"/>
        </w:rPr>
      </w:pPr>
      <w:r w:rsidRPr="00C516C6">
        <w:rPr>
          <w:rFonts w:ascii="Times New Roman" w:hAnsi="Times New Roman" w:cs="Times New Roman"/>
          <w:b/>
          <w:noProof/>
          <w:sz w:val="24"/>
          <w:szCs w:val="24"/>
        </w:rPr>
        <w:drawing>
          <wp:inline distT="0" distB="0" distL="0" distR="0">
            <wp:extent cx="1930210" cy="2456953"/>
            <wp:effectExtent l="19050" t="0" r="0" b="0"/>
            <wp:docPr id="1" name="Picture 1" descr="Screen Shot 2011 11 08 at 13 02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1 11 08 at 13 02 0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932675" cy="2460091"/>
                    </a:xfrm>
                    <a:prstGeom prst="rect">
                      <a:avLst/>
                    </a:prstGeom>
                    <a:noFill/>
                    <a:ln>
                      <a:noFill/>
                    </a:ln>
                  </pic:spPr>
                </pic:pic>
              </a:graphicData>
            </a:graphic>
          </wp:inline>
        </w:drawing>
      </w:r>
      <w:r w:rsidRPr="00C516C6">
        <w:rPr>
          <w:rFonts w:ascii="Times New Roman" w:hAnsi="Times New Roman" w:cs="Times New Roman"/>
          <w:b/>
          <w:sz w:val="24"/>
          <w:szCs w:val="24"/>
        </w:rPr>
        <w:t xml:space="preserve">   </w:t>
      </w:r>
      <w:r w:rsidRPr="00C516C6">
        <w:rPr>
          <w:rFonts w:ascii="Times New Roman" w:hAnsi="Times New Roman" w:cs="Times New Roman"/>
          <w:b/>
          <w:noProof/>
          <w:sz w:val="24"/>
          <w:szCs w:val="24"/>
        </w:rPr>
        <w:drawing>
          <wp:inline distT="0" distB="0" distL="0" distR="0">
            <wp:extent cx="3816146" cy="2365506"/>
            <wp:effectExtent l="19050" t="0" r="0" b="0"/>
            <wp:docPr id="3" name="Picture 2" descr="JN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N colors"/>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823275" cy="2369925"/>
                    </a:xfrm>
                    <a:prstGeom prst="rect">
                      <a:avLst/>
                    </a:prstGeom>
                    <a:noFill/>
                    <a:ln>
                      <a:noFill/>
                    </a:ln>
                  </pic:spPr>
                </pic:pic>
              </a:graphicData>
            </a:graphic>
          </wp:inline>
        </w:drawing>
      </w:r>
    </w:p>
    <w:p w:rsidR="00262325" w:rsidRPr="00C516C6" w:rsidRDefault="006B14D0"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 xml:space="preserve">Figure 1 </w:t>
      </w:r>
      <w:r w:rsidR="00262325" w:rsidRPr="00C516C6">
        <w:rPr>
          <w:rFonts w:ascii="Times New Roman" w:hAnsi="Times New Roman" w:cs="Times New Roman"/>
          <w:b/>
          <w:sz w:val="24"/>
          <w:szCs w:val="24"/>
        </w:rPr>
        <w:t>(pin out and port description of the Jeenode)</w:t>
      </w:r>
    </w:p>
    <w:p w:rsidR="00262325" w:rsidRPr="00C516C6" w:rsidRDefault="00262325" w:rsidP="00DF5632">
      <w:pPr>
        <w:spacing w:line="480" w:lineRule="auto"/>
        <w:rPr>
          <w:rFonts w:ascii="Times New Roman" w:hAnsi="Times New Roman" w:cs="Times New Roman"/>
          <w:b/>
          <w:sz w:val="24"/>
          <w:szCs w:val="24"/>
        </w:rPr>
      </w:pPr>
    </w:p>
    <w:p w:rsidR="00266D95" w:rsidRPr="00C516C6" w:rsidRDefault="00266D95" w:rsidP="00DF5632">
      <w:pPr>
        <w:pStyle w:val="ListParagraph"/>
        <w:numPr>
          <w:ilvl w:val="0"/>
          <w:numId w:val="7"/>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RTC plug(Clock):  </w:t>
      </w:r>
      <w:r w:rsidRPr="00C516C6">
        <w:rPr>
          <w:rFonts w:ascii="Times New Roman" w:hAnsi="Times New Roman" w:cs="Times New Roman"/>
          <w:sz w:val="24"/>
          <w:szCs w:val="24"/>
        </w:rPr>
        <w:t xml:space="preserve">The clock plug is a Jeenode plug that works with the real time chip DS1340. It has a little battery backup so it keeps working after disconnected from the </w:t>
      </w:r>
      <w:r w:rsidRPr="00C516C6">
        <w:rPr>
          <w:rFonts w:ascii="Times New Roman" w:hAnsi="Times New Roman" w:cs="Times New Roman"/>
          <w:sz w:val="24"/>
          <w:szCs w:val="24"/>
        </w:rPr>
        <w:lastRenderedPageBreak/>
        <w:t>power source. It runs using an I2C bus running at 3.3V. So it can be connected in any Jeenode port.</w:t>
      </w:r>
      <w:r w:rsidR="00A55B2F" w:rsidRPr="00C516C6">
        <w:rPr>
          <w:rFonts w:ascii="Times New Roman" w:hAnsi="Times New Roman" w:cs="Times New Roman"/>
          <w:sz w:val="24"/>
          <w:szCs w:val="24"/>
        </w:rPr>
        <w:t xml:space="preserve"> </w:t>
      </w:r>
      <w:sdt>
        <w:sdtPr>
          <w:rPr>
            <w:rFonts w:ascii="Times New Roman" w:hAnsi="Times New Roman" w:cs="Times New Roman"/>
            <w:sz w:val="24"/>
            <w:szCs w:val="24"/>
          </w:rPr>
          <w:id w:val="72672566"/>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Jee13 \l 1033 </w:instrText>
          </w:r>
          <w:r w:rsidR="0030298B" w:rsidRPr="00C516C6">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(Jeelabs, RTC plug)</w:t>
          </w:r>
          <w:r w:rsidR="0030298B" w:rsidRPr="00C516C6">
            <w:rPr>
              <w:rFonts w:ascii="Times New Roman" w:hAnsi="Times New Roman" w:cs="Times New Roman"/>
              <w:sz w:val="24"/>
              <w:szCs w:val="24"/>
            </w:rPr>
            <w:fldChar w:fldCharType="end"/>
          </w:r>
        </w:sdtContent>
      </w:sdt>
    </w:p>
    <w:p w:rsidR="00266D95" w:rsidRPr="00C516C6" w:rsidRDefault="00266D95" w:rsidP="00DF5632">
      <w:pPr>
        <w:spacing w:line="480" w:lineRule="auto"/>
        <w:jc w:val="center"/>
        <w:rPr>
          <w:rFonts w:ascii="Times New Roman" w:hAnsi="Times New Roman" w:cs="Times New Roman"/>
          <w:b/>
          <w:sz w:val="24"/>
          <w:szCs w:val="24"/>
        </w:rPr>
      </w:pPr>
      <w:r w:rsidRPr="00C516C6">
        <w:rPr>
          <w:rFonts w:ascii="Times New Roman" w:hAnsi="Times New Roman" w:cs="Times New Roman"/>
          <w:noProof/>
          <w:sz w:val="24"/>
          <w:szCs w:val="24"/>
        </w:rPr>
        <w:drawing>
          <wp:inline distT="0" distB="0" distL="0" distR="0">
            <wp:extent cx="1454785" cy="954405"/>
            <wp:effectExtent l="19050" t="0" r="0" b="0"/>
            <wp:docPr id="7" name="Picture 1" descr="http://jeelabs.net/attachments/download/233/rp1.DSC_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eelabs.net/attachments/download/233/rp1.DSC_0696.jpg"/>
                    <pic:cNvPicPr>
                      <a:picLocks noChangeAspect="1" noChangeArrowheads="1"/>
                    </pic:cNvPicPr>
                  </pic:nvPicPr>
                  <pic:blipFill>
                    <a:blip r:embed="rId11" cstate="print"/>
                    <a:srcRect/>
                    <a:stretch>
                      <a:fillRect/>
                    </a:stretch>
                  </pic:blipFill>
                  <pic:spPr bwMode="auto">
                    <a:xfrm>
                      <a:off x="0" y="0"/>
                      <a:ext cx="1454785" cy="954405"/>
                    </a:xfrm>
                    <a:prstGeom prst="rect">
                      <a:avLst/>
                    </a:prstGeom>
                    <a:noFill/>
                    <a:ln w="9525">
                      <a:noFill/>
                      <a:miter lim="800000"/>
                      <a:headEnd/>
                      <a:tailEnd/>
                    </a:ln>
                  </pic:spPr>
                </pic:pic>
              </a:graphicData>
            </a:graphic>
          </wp:inline>
        </w:drawing>
      </w:r>
      <w:r w:rsidRPr="00C516C6">
        <w:rPr>
          <w:rFonts w:ascii="Times New Roman" w:hAnsi="Times New Roman" w:cs="Times New Roman"/>
          <w:noProof/>
          <w:sz w:val="24"/>
          <w:szCs w:val="24"/>
        </w:rPr>
        <w:drawing>
          <wp:inline distT="0" distB="0" distL="0" distR="0">
            <wp:extent cx="3565421" cy="985122"/>
            <wp:effectExtent l="19050" t="0" r="0" b="0"/>
            <wp:docPr id="8" name="Picture 4" descr="http://jeelabs.net/attachments/download/234/rp1._00000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eelabs.net/attachments/download/234/rp1._0000021f.png"/>
                    <pic:cNvPicPr>
                      <a:picLocks noChangeAspect="1" noChangeArrowheads="1"/>
                    </pic:cNvPicPr>
                  </pic:nvPicPr>
                  <pic:blipFill>
                    <a:blip r:embed="rId12" cstate="print"/>
                    <a:srcRect/>
                    <a:stretch>
                      <a:fillRect/>
                    </a:stretch>
                  </pic:blipFill>
                  <pic:spPr bwMode="auto">
                    <a:xfrm>
                      <a:off x="0" y="0"/>
                      <a:ext cx="3568093" cy="985860"/>
                    </a:xfrm>
                    <a:prstGeom prst="rect">
                      <a:avLst/>
                    </a:prstGeom>
                    <a:noFill/>
                    <a:ln w="9525">
                      <a:noFill/>
                      <a:miter lim="800000"/>
                      <a:headEnd/>
                      <a:tailEnd/>
                    </a:ln>
                  </pic:spPr>
                </pic:pic>
              </a:graphicData>
            </a:graphic>
          </wp:inline>
        </w:drawing>
      </w:r>
    </w:p>
    <w:p w:rsidR="00266D95" w:rsidRPr="00C516C6" w:rsidRDefault="00266D95"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 xml:space="preserve">Figure </w:t>
      </w:r>
      <w:r w:rsidR="00B027B5" w:rsidRPr="00C516C6">
        <w:rPr>
          <w:rFonts w:ascii="Times New Roman" w:hAnsi="Times New Roman" w:cs="Times New Roman"/>
          <w:b/>
          <w:sz w:val="24"/>
          <w:szCs w:val="24"/>
        </w:rPr>
        <w:t>2</w:t>
      </w:r>
      <w:r w:rsidRPr="00C516C6">
        <w:rPr>
          <w:rFonts w:ascii="Times New Roman" w:hAnsi="Times New Roman" w:cs="Times New Roman"/>
          <w:b/>
          <w:sz w:val="24"/>
          <w:szCs w:val="24"/>
        </w:rPr>
        <w:t xml:space="preserve"> ( picture of the RTC plug along with the Pinout description.)</w:t>
      </w:r>
    </w:p>
    <w:p w:rsidR="00266D95" w:rsidRPr="00C516C6" w:rsidRDefault="00266D95" w:rsidP="00DF5632">
      <w:pPr>
        <w:spacing w:line="480" w:lineRule="auto"/>
        <w:rPr>
          <w:rFonts w:ascii="Times New Roman" w:hAnsi="Times New Roman" w:cs="Times New Roman"/>
          <w:b/>
          <w:sz w:val="24"/>
          <w:szCs w:val="24"/>
        </w:rPr>
      </w:pPr>
    </w:p>
    <w:p w:rsidR="002E6752" w:rsidRPr="002E6752" w:rsidRDefault="00266D95" w:rsidP="002E6752">
      <w:pPr>
        <w:pStyle w:val="ListParagraph"/>
        <w:numPr>
          <w:ilvl w:val="0"/>
          <w:numId w:val="7"/>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Memory plug</w:t>
      </w:r>
      <w:r w:rsidR="00262325" w:rsidRPr="00C516C6">
        <w:rPr>
          <w:rFonts w:ascii="Times New Roman" w:hAnsi="Times New Roman" w:cs="Times New Roman"/>
          <w:b/>
          <w:sz w:val="24"/>
          <w:szCs w:val="24"/>
        </w:rPr>
        <w:t>:</w:t>
      </w:r>
      <w:r w:rsidR="0056795B" w:rsidRPr="00C516C6">
        <w:rPr>
          <w:rFonts w:ascii="Times New Roman" w:hAnsi="Times New Roman" w:cs="Times New Roman"/>
          <w:b/>
          <w:sz w:val="24"/>
          <w:szCs w:val="24"/>
        </w:rPr>
        <w:t xml:space="preserve"> </w:t>
      </w:r>
      <w:r w:rsidR="009E5535" w:rsidRPr="00C516C6">
        <w:rPr>
          <w:rFonts w:ascii="Times New Roman" w:hAnsi="Times New Roman" w:cs="Times New Roman"/>
          <w:b/>
          <w:sz w:val="24"/>
          <w:szCs w:val="24"/>
        </w:rPr>
        <w:t xml:space="preserve"> </w:t>
      </w:r>
      <w:r w:rsidR="009E5535" w:rsidRPr="00C516C6">
        <w:rPr>
          <w:rFonts w:ascii="Times New Roman" w:hAnsi="Times New Roman" w:cs="Times New Roman"/>
          <w:sz w:val="24"/>
          <w:szCs w:val="24"/>
        </w:rPr>
        <w:t xml:space="preserve">The memory plug is a small board with 1 to 4 EPROM memory chips, each of them have a capacity of 128 Kbytes. It could have up to 512Kbytes of memory; however for this project  2 memory chips are used, which means there is up to 256 Kbytes in memory. The </w:t>
      </w:r>
      <w:r w:rsidR="002601AC">
        <w:rPr>
          <w:rFonts w:ascii="Times New Roman" w:hAnsi="Times New Roman" w:cs="Times New Roman"/>
          <w:sz w:val="24"/>
          <w:szCs w:val="24"/>
        </w:rPr>
        <w:t xml:space="preserve"> memory plug </w:t>
      </w:r>
      <w:r w:rsidR="009E5535" w:rsidRPr="00C516C6">
        <w:rPr>
          <w:rFonts w:ascii="Times New Roman" w:hAnsi="Times New Roman" w:cs="Times New Roman"/>
          <w:sz w:val="24"/>
          <w:szCs w:val="24"/>
        </w:rPr>
        <w:t>uses an I2C bus with 3.3V to interface with any device</w:t>
      </w:r>
      <w:r w:rsidR="002601AC">
        <w:rPr>
          <w:rFonts w:ascii="Times New Roman" w:hAnsi="Times New Roman" w:cs="Times New Roman"/>
          <w:sz w:val="24"/>
          <w:szCs w:val="24"/>
        </w:rPr>
        <w:t xml:space="preserve"> or any of the four Jeenode ports</w:t>
      </w:r>
      <w:r w:rsidR="009E5535" w:rsidRPr="00C516C6">
        <w:rPr>
          <w:rFonts w:ascii="Times New Roman" w:hAnsi="Times New Roman" w:cs="Times New Roman"/>
          <w:sz w:val="24"/>
          <w:szCs w:val="24"/>
        </w:rPr>
        <w:t>. It is designed on a way that each memory chip</w:t>
      </w:r>
      <w:r w:rsidR="006B14D0" w:rsidRPr="00C516C6">
        <w:rPr>
          <w:rFonts w:ascii="Times New Roman" w:hAnsi="Times New Roman" w:cs="Times New Roman"/>
          <w:sz w:val="24"/>
          <w:szCs w:val="24"/>
        </w:rPr>
        <w:t xml:space="preserve"> is composed of pages and directories. Each memory chip has 1000 pages with a</w:t>
      </w:r>
      <w:r w:rsidR="002601AC">
        <w:rPr>
          <w:rFonts w:ascii="Times New Roman" w:hAnsi="Times New Roman" w:cs="Times New Roman"/>
          <w:sz w:val="24"/>
          <w:szCs w:val="24"/>
        </w:rPr>
        <w:t xml:space="preserve"> capacity of 256 bytes per page</w:t>
      </w:r>
      <w:r w:rsidR="00B027B5" w:rsidRPr="00C516C6">
        <w:rPr>
          <w:rFonts w:ascii="Times New Roman" w:hAnsi="Times New Roman" w:cs="Times New Roman"/>
          <w:sz w:val="24"/>
          <w:szCs w:val="24"/>
        </w:rPr>
        <w:t>.</w:t>
      </w:r>
      <w:sdt>
        <w:sdtPr>
          <w:rPr>
            <w:rFonts w:ascii="Times New Roman" w:hAnsi="Times New Roman" w:cs="Times New Roman"/>
            <w:sz w:val="24"/>
            <w:szCs w:val="24"/>
          </w:rPr>
          <w:id w:val="72672567"/>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Jee131 \l 1033 </w:instrText>
          </w:r>
          <w:r w:rsidR="0030298B" w:rsidRPr="00C516C6">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(Jeelabs, Memory plug)</w:t>
          </w:r>
          <w:r w:rsidR="0030298B" w:rsidRPr="00C516C6">
            <w:rPr>
              <w:rFonts w:ascii="Times New Roman" w:hAnsi="Times New Roman" w:cs="Times New Roman"/>
              <w:sz w:val="24"/>
              <w:szCs w:val="24"/>
            </w:rPr>
            <w:fldChar w:fldCharType="end"/>
          </w:r>
        </w:sdtContent>
      </w:sdt>
      <w:r w:rsidR="002E6752">
        <w:rPr>
          <w:rFonts w:ascii="Times New Roman" w:hAnsi="Times New Roman" w:cs="Times New Roman"/>
          <w:b/>
          <w:sz w:val="24"/>
          <w:szCs w:val="24"/>
        </w:rPr>
        <w:t xml:space="preserve">. </w:t>
      </w:r>
      <w:r w:rsidR="003D4BB8">
        <w:rPr>
          <w:rFonts w:ascii="Times New Roman" w:hAnsi="Times New Roman" w:cs="Times New Roman"/>
          <w:sz w:val="24"/>
          <w:szCs w:val="24"/>
        </w:rPr>
        <w:t>There is no file system for</w:t>
      </w:r>
      <w:r w:rsidR="002E6752" w:rsidRPr="002E6752">
        <w:rPr>
          <w:rFonts w:ascii="Times New Roman" w:hAnsi="Times New Roman" w:cs="Times New Roman"/>
          <w:sz w:val="24"/>
          <w:szCs w:val="24"/>
        </w:rPr>
        <w:t xml:space="preserve"> reading or writing; therefore all the readings and writings have to be done manually by the user. </w:t>
      </w:r>
      <w:r w:rsidR="002E6752">
        <w:rPr>
          <w:rFonts w:ascii="Times New Roman" w:hAnsi="Times New Roman" w:cs="Times New Roman"/>
          <w:sz w:val="24"/>
          <w:szCs w:val="24"/>
        </w:rPr>
        <w:t xml:space="preserve">The best way to do it, is by setting up a directory on page 0 byte 0 and save the number of page and the number of byte where </w:t>
      </w:r>
      <w:r w:rsidR="0081646D">
        <w:rPr>
          <w:rFonts w:ascii="Times New Roman" w:hAnsi="Times New Roman" w:cs="Times New Roman"/>
          <w:sz w:val="24"/>
          <w:szCs w:val="24"/>
        </w:rPr>
        <w:t>you are at. So the next time an</w:t>
      </w:r>
      <w:r w:rsidR="002E6752">
        <w:rPr>
          <w:rFonts w:ascii="Times New Roman" w:hAnsi="Times New Roman" w:cs="Times New Roman"/>
          <w:sz w:val="24"/>
          <w:szCs w:val="24"/>
        </w:rPr>
        <w:t xml:space="preserve"> operation needs to be done,  the memory can know the loca</w:t>
      </w:r>
      <w:r w:rsidR="002601AC">
        <w:rPr>
          <w:rFonts w:ascii="Times New Roman" w:hAnsi="Times New Roman" w:cs="Times New Roman"/>
          <w:sz w:val="24"/>
          <w:szCs w:val="24"/>
        </w:rPr>
        <w:t>tion where it has to go.</w:t>
      </w:r>
    </w:p>
    <w:p w:rsidR="006B14D0" w:rsidRPr="00C516C6" w:rsidRDefault="006B14D0" w:rsidP="00DF5632">
      <w:pPr>
        <w:spacing w:line="480" w:lineRule="auto"/>
        <w:jc w:val="center"/>
        <w:rPr>
          <w:rFonts w:ascii="Times New Roman" w:hAnsi="Times New Roman" w:cs="Times New Roman"/>
          <w:sz w:val="24"/>
          <w:szCs w:val="24"/>
        </w:rPr>
      </w:pPr>
      <w:r w:rsidRPr="00C516C6">
        <w:rPr>
          <w:rFonts w:ascii="Times New Roman" w:hAnsi="Times New Roman" w:cs="Times New Roman"/>
          <w:noProof/>
          <w:sz w:val="24"/>
          <w:szCs w:val="24"/>
        </w:rPr>
        <w:drawing>
          <wp:inline distT="0" distB="0" distL="0" distR="0">
            <wp:extent cx="1113155" cy="954405"/>
            <wp:effectExtent l="19050" t="0" r="0" b="0"/>
            <wp:docPr id="4" name="Picture 1" descr="http://jeelabs.net/attachments/download/220/mp2.DSC_0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eelabs.net/attachments/download/220/mp2.DSC_0699.jpg"/>
                    <pic:cNvPicPr>
                      <a:picLocks noChangeAspect="1" noChangeArrowheads="1"/>
                    </pic:cNvPicPr>
                  </pic:nvPicPr>
                  <pic:blipFill>
                    <a:blip r:embed="rId13" cstate="print"/>
                    <a:srcRect/>
                    <a:stretch>
                      <a:fillRect/>
                    </a:stretch>
                  </pic:blipFill>
                  <pic:spPr bwMode="auto">
                    <a:xfrm>
                      <a:off x="0" y="0"/>
                      <a:ext cx="1113155" cy="954405"/>
                    </a:xfrm>
                    <a:prstGeom prst="rect">
                      <a:avLst/>
                    </a:prstGeom>
                    <a:noFill/>
                    <a:ln w="9525">
                      <a:noFill/>
                      <a:miter lim="800000"/>
                      <a:headEnd/>
                      <a:tailEnd/>
                    </a:ln>
                  </pic:spPr>
                </pic:pic>
              </a:graphicData>
            </a:graphic>
          </wp:inline>
        </w:drawing>
      </w:r>
      <w:r w:rsidRPr="00C516C6">
        <w:rPr>
          <w:rFonts w:ascii="Times New Roman" w:hAnsi="Times New Roman" w:cs="Times New Roman"/>
          <w:noProof/>
          <w:sz w:val="24"/>
          <w:szCs w:val="24"/>
        </w:rPr>
        <w:drawing>
          <wp:inline distT="0" distB="0" distL="0" distR="0">
            <wp:extent cx="3299791" cy="1006901"/>
            <wp:effectExtent l="19050" t="0" r="0" b="0"/>
            <wp:docPr id="5" name="Picture 4" descr="http://jeelabs.net/attachments/download/221/mp2._00000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eelabs.net/attachments/download/221/mp2._00000220.png"/>
                    <pic:cNvPicPr>
                      <a:picLocks noChangeAspect="1" noChangeArrowheads="1"/>
                    </pic:cNvPicPr>
                  </pic:nvPicPr>
                  <pic:blipFill>
                    <a:blip r:embed="rId14" cstate="print"/>
                    <a:srcRect/>
                    <a:stretch>
                      <a:fillRect/>
                    </a:stretch>
                  </pic:blipFill>
                  <pic:spPr bwMode="auto">
                    <a:xfrm>
                      <a:off x="0" y="0"/>
                      <a:ext cx="3302342" cy="1007679"/>
                    </a:xfrm>
                    <a:prstGeom prst="rect">
                      <a:avLst/>
                    </a:prstGeom>
                    <a:noFill/>
                    <a:ln w="9525">
                      <a:noFill/>
                      <a:miter lim="800000"/>
                      <a:headEnd/>
                      <a:tailEnd/>
                    </a:ln>
                  </pic:spPr>
                </pic:pic>
              </a:graphicData>
            </a:graphic>
          </wp:inline>
        </w:drawing>
      </w:r>
    </w:p>
    <w:p w:rsidR="00BC6FD2" w:rsidRPr="00C516C6" w:rsidRDefault="00B027B5"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lastRenderedPageBreak/>
        <w:t>Figure 3</w:t>
      </w:r>
      <w:r w:rsidR="006B14D0" w:rsidRPr="00C516C6">
        <w:rPr>
          <w:rFonts w:ascii="Times New Roman" w:hAnsi="Times New Roman" w:cs="Times New Roman"/>
          <w:b/>
          <w:sz w:val="24"/>
          <w:szCs w:val="24"/>
        </w:rPr>
        <w:t xml:space="preserve"> ( picture of the memory plug along with the </w:t>
      </w:r>
      <w:r w:rsidR="003B48FD" w:rsidRPr="00C516C6">
        <w:rPr>
          <w:rFonts w:ascii="Times New Roman" w:hAnsi="Times New Roman" w:cs="Times New Roman"/>
          <w:b/>
          <w:sz w:val="24"/>
          <w:szCs w:val="24"/>
        </w:rPr>
        <w:t>Pinout</w:t>
      </w:r>
      <w:r w:rsidR="006B14D0" w:rsidRPr="00C516C6">
        <w:rPr>
          <w:rFonts w:ascii="Times New Roman" w:hAnsi="Times New Roman" w:cs="Times New Roman"/>
          <w:b/>
          <w:sz w:val="24"/>
          <w:szCs w:val="24"/>
        </w:rPr>
        <w:t xml:space="preserve"> description.)</w:t>
      </w:r>
    </w:p>
    <w:p w:rsidR="004E7BE2" w:rsidRPr="00C516C6" w:rsidRDefault="00266D95" w:rsidP="00DF5632">
      <w:pPr>
        <w:pStyle w:val="ListParagraph"/>
        <w:numPr>
          <w:ilvl w:val="0"/>
          <w:numId w:val="7"/>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UART plug: </w:t>
      </w:r>
      <w:r w:rsidRPr="00C516C6">
        <w:rPr>
          <w:rFonts w:ascii="Times New Roman" w:hAnsi="Times New Roman" w:cs="Times New Roman"/>
          <w:sz w:val="24"/>
          <w:szCs w:val="24"/>
        </w:rPr>
        <w:t>The UART</w:t>
      </w:r>
      <w:r w:rsidR="00B027B5" w:rsidRPr="00C516C6">
        <w:rPr>
          <w:rFonts w:ascii="Times New Roman" w:hAnsi="Times New Roman" w:cs="Times New Roman"/>
          <w:sz w:val="24"/>
          <w:szCs w:val="24"/>
        </w:rPr>
        <w:t xml:space="preserve"> plug just adds a serial port to the system. It is based on the SC16IS740 chip. It can be interconnected with any devices that needs an UART protocol to communicate up to a b</w:t>
      </w:r>
      <w:r w:rsidR="00EA7B08">
        <w:rPr>
          <w:rFonts w:ascii="Times New Roman" w:hAnsi="Times New Roman" w:cs="Times New Roman"/>
          <w:sz w:val="24"/>
          <w:szCs w:val="24"/>
        </w:rPr>
        <w:t>a</w:t>
      </w:r>
      <w:r w:rsidR="00B027B5" w:rsidRPr="00C516C6">
        <w:rPr>
          <w:rFonts w:ascii="Times New Roman" w:hAnsi="Times New Roman" w:cs="Times New Roman"/>
          <w:sz w:val="24"/>
          <w:szCs w:val="24"/>
        </w:rPr>
        <w:t>ud rate of  230400.  It runs using an I2C bus running at 3.3V. So it can be connected in any Jeenode port</w:t>
      </w:r>
      <w:r w:rsidR="00A55B2F" w:rsidRPr="00C516C6">
        <w:rPr>
          <w:rFonts w:ascii="Times New Roman" w:hAnsi="Times New Roman" w:cs="Times New Roman"/>
          <w:sz w:val="24"/>
          <w:szCs w:val="24"/>
        </w:rPr>
        <w:t xml:space="preserve"> </w:t>
      </w:r>
      <w:sdt>
        <w:sdtPr>
          <w:rPr>
            <w:rFonts w:ascii="Times New Roman" w:hAnsi="Times New Roman" w:cs="Times New Roman"/>
            <w:sz w:val="24"/>
            <w:szCs w:val="24"/>
          </w:rPr>
          <w:id w:val="72672568"/>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Jee132 \l 1033  </w:instrText>
          </w:r>
          <w:r w:rsidR="0030298B" w:rsidRPr="00C516C6">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(Jeelabs, UART plug)</w:t>
          </w:r>
          <w:r w:rsidR="0030298B" w:rsidRPr="00C516C6">
            <w:rPr>
              <w:rFonts w:ascii="Times New Roman" w:hAnsi="Times New Roman" w:cs="Times New Roman"/>
              <w:sz w:val="24"/>
              <w:szCs w:val="24"/>
            </w:rPr>
            <w:fldChar w:fldCharType="end"/>
          </w:r>
        </w:sdtContent>
      </w:sdt>
      <w:r w:rsidR="00B027B5" w:rsidRPr="00C516C6">
        <w:rPr>
          <w:rFonts w:ascii="Times New Roman" w:hAnsi="Times New Roman" w:cs="Times New Roman"/>
          <w:sz w:val="24"/>
          <w:szCs w:val="24"/>
        </w:rPr>
        <w:t>.</w:t>
      </w:r>
    </w:p>
    <w:p w:rsidR="00B027B5" w:rsidRPr="00C516C6" w:rsidRDefault="00B027B5" w:rsidP="00DF5632">
      <w:pPr>
        <w:spacing w:line="480" w:lineRule="auto"/>
        <w:jc w:val="center"/>
        <w:rPr>
          <w:rFonts w:ascii="Times New Roman" w:hAnsi="Times New Roman" w:cs="Times New Roman"/>
          <w:b/>
          <w:sz w:val="24"/>
          <w:szCs w:val="24"/>
        </w:rPr>
      </w:pPr>
      <w:r w:rsidRPr="00C516C6">
        <w:rPr>
          <w:rFonts w:ascii="Times New Roman" w:hAnsi="Times New Roman" w:cs="Times New Roman"/>
          <w:noProof/>
          <w:sz w:val="24"/>
          <w:szCs w:val="24"/>
        </w:rPr>
        <w:drawing>
          <wp:inline distT="0" distB="0" distL="0" distR="0">
            <wp:extent cx="1121410" cy="954405"/>
            <wp:effectExtent l="19050" t="0" r="2540" b="0"/>
            <wp:docPr id="9" name="Picture 7" descr="http://jeelabs.net/attachments/download/236/up1.DSC_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eelabs.net/attachments/download/236/up1.DSC_0694.jpg"/>
                    <pic:cNvPicPr>
                      <a:picLocks noChangeAspect="1" noChangeArrowheads="1"/>
                    </pic:cNvPicPr>
                  </pic:nvPicPr>
                  <pic:blipFill>
                    <a:blip r:embed="rId15" cstate="print"/>
                    <a:srcRect/>
                    <a:stretch>
                      <a:fillRect/>
                    </a:stretch>
                  </pic:blipFill>
                  <pic:spPr bwMode="auto">
                    <a:xfrm>
                      <a:off x="0" y="0"/>
                      <a:ext cx="1121410" cy="954405"/>
                    </a:xfrm>
                    <a:prstGeom prst="rect">
                      <a:avLst/>
                    </a:prstGeom>
                    <a:noFill/>
                    <a:ln w="9525">
                      <a:noFill/>
                      <a:miter lim="800000"/>
                      <a:headEnd/>
                      <a:tailEnd/>
                    </a:ln>
                  </pic:spPr>
                </pic:pic>
              </a:graphicData>
            </a:graphic>
          </wp:inline>
        </w:drawing>
      </w:r>
      <w:r w:rsidRPr="00C516C6">
        <w:rPr>
          <w:rFonts w:ascii="Times New Roman" w:hAnsi="Times New Roman" w:cs="Times New Roman"/>
          <w:noProof/>
          <w:sz w:val="24"/>
          <w:szCs w:val="24"/>
        </w:rPr>
        <w:drawing>
          <wp:inline distT="0" distB="0" distL="0" distR="0">
            <wp:extent cx="3658566" cy="1104081"/>
            <wp:effectExtent l="19050" t="0" r="0" b="0"/>
            <wp:docPr id="10" name="Picture 10" descr="http://jeelabs.net/attachments/download/238/up1._000002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eelabs.net/attachments/download/238/up1._0000020e.png"/>
                    <pic:cNvPicPr>
                      <a:picLocks noChangeAspect="1" noChangeArrowheads="1"/>
                    </pic:cNvPicPr>
                  </pic:nvPicPr>
                  <pic:blipFill>
                    <a:blip r:embed="rId16" cstate="print"/>
                    <a:srcRect/>
                    <a:stretch>
                      <a:fillRect/>
                    </a:stretch>
                  </pic:blipFill>
                  <pic:spPr bwMode="auto">
                    <a:xfrm>
                      <a:off x="0" y="0"/>
                      <a:ext cx="3660822" cy="1104762"/>
                    </a:xfrm>
                    <a:prstGeom prst="rect">
                      <a:avLst/>
                    </a:prstGeom>
                    <a:noFill/>
                    <a:ln w="9525">
                      <a:noFill/>
                      <a:miter lim="800000"/>
                      <a:headEnd/>
                      <a:tailEnd/>
                    </a:ln>
                  </pic:spPr>
                </pic:pic>
              </a:graphicData>
            </a:graphic>
          </wp:inline>
        </w:drawing>
      </w:r>
    </w:p>
    <w:p w:rsidR="000E2ABF" w:rsidRPr="00C516C6" w:rsidRDefault="00B027B5"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4 ( picture of the UART plug along with the Pinout</w:t>
      </w:r>
      <w:r w:rsidR="000E2ABF" w:rsidRPr="00C516C6">
        <w:rPr>
          <w:rFonts w:ascii="Times New Roman" w:hAnsi="Times New Roman" w:cs="Times New Roman"/>
          <w:b/>
          <w:sz w:val="24"/>
          <w:szCs w:val="24"/>
        </w:rPr>
        <w:t xml:space="preserve"> description</w:t>
      </w:r>
      <w:r w:rsidRPr="00C516C6">
        <w:rPr>
          <w:rFonts w:ascii="Times New Roman" w:hAnsi="Times New Roman" w:cs="Times New Roman"/>
          <w:b/>
          <w:sz w:val="24"/>
          <w:szCs w:val="24"/>
        </w:rPr>
        <w:t>)</w:t>
      </w:r>
    </w:p>
    <w:p w:rsidR="000E2ABF" w:rsidRPr="00C516C6" w:rsidRDefault="000E2ABF" w:rsidP="00DF5632">
      <w:pPr>
        <w:pStyle w:val="ListParagraph"/>
        <w:numPr>
          <w:ilvl w:val="0"/>
          <w:numId w:val="7"/>
        </w:numPr>
        <w:spacing w:line="480" w:lineRule="auto"/>
        <w:rPr>
          <w:rFonts w:ascii="Times New Roman" w:hAnsi="Times New Roman" w:cs="Times New Roman"/>
          <w:sz w:val="24"/>
          <w:szCs w:val="24"/>
        </w:rPr>
      </w:pPr>
      <w:r w:rsidRPr="00C516C6">
        <w:rPr>
          <w:rFonts w:ascii="Times New Roman" w:hAnsi="Times New Roman" w:cs="Times New Roman"/>
          <w:b/>
          <w:sz w:val="24"/>
          <w:szCs w:val="24"/>
        </w:rPr>
        <w:t xml:space="preserve">Relay plug:  </w:t>
      </w:r>
      <w:r w:rsidR="00EA7B08">
        <w:rPr>
          <w:rFonts w:ascii="Times New Roman" w:hAnsi="Times New Roman" w:cs="Times New Roman"/>
          <w:sz w:val="24"/>
          <w:szCs w:val="24"/>
        </w:rPr>
        <w:t>The relay plug is as</w:t>
      </w:r>
      <w:r w:rsidRPr="00C516C6">
        <w:rPr>
          <w:rFonts w:ascii="Times New Roman" w:hAnsi="Times New Roman" w:cs="Times New Roman"/>
          <w:sz w:val="24"/>
          <w:szCs w:val="24"/>
        </w:rPr>
        <w:t xml:space="preserve"> the name says two simple relays that can be switched on and off  when desired. It connects to the Jeenode by using one of the Jeenode ports</w:t>
      </w:r>
      <w:sdt>
        <w:sdtPr>
          <w:rPr>
            <w:rFonts w:ascii="Times New Roman" w:hAnsi="Times New Roman" w:cs="Times New Roman"/>
            <w:sz w:val="24"/>
            <w:szCs w:val="24"/>
          </w:rPr>
          <w:id w:val="72672569"/>
          <w:citation/>
        </w:sdtPr>
        <w:sdtContent>
          <w:r w:rsidR="0030298B" w:rsidRPr="00C516C6">
            <w:rPr>
              <w:rFonts w:ascii="Times New Roman" w:hAnsi="Times New Roman" w:cs="Times New Roman"/>
              <w:sz w:val="24"/>
              <w:szCs w:val="24"/>
            </w:rPr>
            <w:fldChar w:fldCharType="begin"/>
          </w:r>
          <w:r w:rsidR="003E730C" w:rsidRPr="00C516C6">
            <w:rPr>
              <w:rFonts w:ascii="Times New Roman" w:hAnsi="Times New Roman" w:cs="Times New Roman"/>
              <w:sz w:val="24"/>
              <w:szCs w:val="24"/>
            </w:rPr>
            <w:instrText xml:space="preserve"> CITATION Jee133 \l 1033 </w:instrText>
          </w:r>
          <w:r w:rsidR="0030298B" w:rsidRPr="00C516C6">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(Jeelabs, Relay plug)</w:t>
          </w:r>
          <w:r w:rsidR="0030298B" w:rsidRPr="00C516C6">
            <w:rPr>
              <w:rFonts w:ascii="Times New Roman" w:hAnsi="Times New Roman" w:cs="Times New Roman"/>
              <w:sz w:val="24"/>
              <w:szCs w:val="24"/>
            </w:rPr>
            <w:fldChar w:fldCharType="end"/>
          </w:r>
        </w:sdtContent>
      </w:sdt>
      <w:r w:rsidRPr="00C516C6">
        <w:rPr>
          <w:rFonts w:ascii="Times New Roman" w:hAnsi="Times New Roman" w:cs="Times New Roman"/>
          <w:sz w:val="24"/>
          <w:szCs w:val="24"/>
        </w:rPr>
        <w:t>.</w:t>
      </w:r>
    </w:p>
    <w:p w:rsidR="000E2ABF" w:rsidRPr="00C516C6" w:rsidRDefault="000E2ABF" w:rsidP="00DF5632">
      <w:pPr>
        <w:spacing w:line="480" w:lineRule="auto"/>
        <w:rPr>
          <w:rFonts w:ascii="Times New Roman" w:hAnsi="Times New Roman" w:cs="Times New Roman"/>
          <w:sz w:val="24"/>
          <w:szCs w:val="24"/>
        </w:rPr>
      </w:pPr>
      <w:r w:rsidRPr="00C516C6">
        <w:rPr>
          <w:rFonts w:ascii="Times New Roman" w:hAnsi="Times New Roman" w:cs="Times New Roman"/>
          <w:noProof/>
          <w:sz w:val="24"/>
          <w:szCs w:val="24"/>
        </w:rPr>
        <w:drawing>
          <wp:inline distT="0" distB="0" distL="0" distR="0">
            <wp:extent cx="1916430" cy="954405"/>
            <wp:effectExtent l="19050" t="0" r="7620" b="0"/>
            <wp:docPr id="13" name="Picture 13" descr="http://jeelabs.net/attachments/download/272/DSC_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eelabs.net/attachments/download/272/DSC_2488.jpg"/>
                    <pic:cNvPicPr>
                      <a:picLocks noChangeAspect="1" noChangeArrowheads="1"/>
                    </pic:cNvPicPr>
                  </pic:nvPicPr>
                  <pic:blipFill>
                    <a:blip r:embed="rId17" cstate="print"/>
                    <a:srcRect/>
                    <a:stretch>
                      <a:fillRect/>
                    </a:stretch>
                  </pic:blipFill>
                  <pic:spPr bwMode="auto">
                    <a:xfrm>
                      <a:off x="0" y="0"/>
                      <a:ext cx="1916430" cy="954405"/>
                    </a:xfrm>
                    <a:prstGeom prst="rect">
                      <a:avLst/>
                    </a:prstGeom>
                    <a:noFill/>
                    <a:ln w="9525">
                      <a:noFill/>
                      <a:miter lim="800000"/>
                      <a:headEnd/>
                      <a:tailEnd/>
                    </a:ln>
                  </pic:spPr>
                </pic:pic>
              </a:graphicData>
            </a:graphic>
          </wp:inline>
        </w:drawing>
      </w:r>
      <w:r w:rsidRPr="00C516C6">
        <w:rPr>
          <w:rFonts w:ascii="Times New Roman" w:hAnsi="Times New Roman" w:cs="Times New Roman"/>
          <w:sz w:val="24"/>
          <w:szCs w:val="24"/>
        </w:rPr>
        <w:t xml:space="preserve"> </w:t>
      </w:r>
      <w:r w:rsidRPr="00C516C6">
        <w:rPr>
          <w:rFonts w:ascii="Times New Roman" w:hAnsi="Times New Roman" w:cs="Times New Roman"/>
          <w:noProof/>
          <w:sz w:val="24"/>
          <w:szCs w:val="24"/>
        </w:rPr>
        <w:drawing>
          <wp:inline distT="0" distB="0" distL="0" distR="0">
            <wp:extent cx="3578087" cy="979352"/>
            <wp:effectExtent l="19050" t="0" r="3313" b="0"/>
            <wp:docPr id="16" name="Picture 16" descr="http://jeelabs.net/attachments/download/274/pi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eelabs.net/attachments/download/274/pinout.png"/>
                    <pic:cNvPicPr>
                      <a:picLocks noChangeAspect="1" noChangeArrowheads="1"/>
                    </pic:cNvPicPr>
                  </pic:nvPicPr>
                  <pic:blipFill>
                    <a:blip r:embed="rId18" cstate="print"/>
                    <a:srcRect/>
                    <a:stretch>
                      <a:fillRect/>
                    </a:stretch>
                  </pic:blipFill>
                  <pic:spPr bwMode="auto">
                    <a:xfrm>
                      <a:off x="0" y="0"/>
                      <a:ext cx="3580544" cy="980024"/>
                    </a:xfrm>
                    <a:prstGeom prst="rect">
                      <a:avLst/>
                    </a:prstGeom>
                    <a:noFill/>
                    <a:ln w="9525">
                      <a:noFill/>
                      <a:miter lim="800000"/>
                      <a:headEnd/>
                      <a:tailEnd/>
                    </a:ln>
                  </pic:spPr>
                </pic:pic>
              </a:graphicData>
            </a:graphic>
          </wp:inline>
        </w:drawing>
      </w:r>
    </w:p>
    <w:p w:rsidR="000E2ABF" w:rsidRPr="00C516C6" w:rsidRDefault="000E2ABF"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5 ( picture of the relay plug along with the Pinout description)</w:t>
      </w:r>
    </w:p>
    <w:p w:rsidR="001F52F2" w:rsidRPr="00344D2B" w:rsidRDefault="000E2ABF" w:rsidP="007247E8">
      <w:pPr>
        <w:pStyle w:val="ListParagraph"/>
        <w:numPr>
          <w:ilvl w:val="0"/>
          <w:numId w:val="7"/>
        </w:num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 xml:space="preserve">Air pump: </w:t>
      </w:r>
      <w:r w:rsidR="001F52F2" w:rsidRPr="00C516C6">
        <w:rPr>
          <w:rFonts w:ascii="Times New Roman" w:hAnsi="Times New Roman" w:cs="Times New Roman"/>
          <w:b/>
          <w:sz w:val="24"/>
          <w:szCs w:val="24"/>
        </w:rPr>
        <w:t xml:space="preserve"> </w:t>
      </w:r>
      <w:r w:rsidR="001F52F2" w:rsidRPr="00C516C6">
        <w:rPr>
          <w:rFonts w:ascii="Times New Roman" w:hAnsi="Times New Roman" w:cs="Times New Roman"/>
          <w:sz w:val="24"/>
          <w:szCs w:val="24"/>
        </w:rPr>
        <w:t>It is a diaphragm pump created by "</w:t>
      </w:r>
      <w:r w:rsidR="00492510">
        <w:rPr>
          <w:rFonts w:ascii="Times New Roman" w:hAnsi="Times New Roman" w:cs="Times New Roman"/>
          <w:sz w:val="24"/>
          <w:szCs w:val="24"/>
        </w:rPr>
        <w:t>KNF</w:t>
      </w:r>
      <w:r w:rsidR="001F52F2" w:rsidRPr="00C516C6">
        <w:rPr>
          <w:rFonts w:ascii="Times New Roman" w:hAnsi="Times New Roman" w:cs="Times New Roman"/>
          <w:sz w:val="24"/>
          <w:szCs w:val="24"/>
        </w:rPr>
        <w:t xml:space="preserve">" </w:t>
      </w:r>
      <w:r w:rsidR="00EA7B08">
        <w:rPr>
          <w:rFonts w:ascii="Times New Roman" w:hAnsi="Times New Roman" w:cs="Times New Roman"/>
          <w:sz w:val="24"/>
          <w:szCs w:val="24"/>
        </w:rPr>
        <w:t>w</w:t>
      </w:r>
      <w:r w:rsidR="001F52F2" w:rsidRPr="00C516C6">
        <w:rPr>
          <w:rFonts w:ascii="Times New Roman" w:hAnsi="Times New Roman" w:cs="Times New Roman"/>
          <w:sz w:val="24"/>
          <w:szCs w:val="24"/>
        </w:rPr>
        <w:t>hich works with a supply voltage of 6V. It possesses two tubing exits and it does not</w:t>
      </w:r>
      <w:r w:rsidR="002A0B4E">
        <w:rPr>
          <w:rFonts w:ascii="Times New Roman" w:hAnsi="Times New Roman" w:cs="Times New Roman"/>
          <w:sz w:val="24"/>
          <w:szCs w:val="24"/>
        </w:rPr>
        <w:t xml:space="preserve"> allow any flow of air from the outside </w:t>
      </w:r>
      <w:r w:rsidR="001F52F2" w:rsidRPr="00C516C6">
        <w:rPr>
          <w:rFonts w:ascii="Times New Roman" w:hAnsi="Times New Roman" w:cs="Times New Roman"/>
          <w:sz w:val="24"/>
          <w:szCs w:val="24"/>
        </w:rPr>
        <w:t xml:space="preserve">to enter </w:t>
      </w:r>
      <w:r w:rsidR="000E49C6" w:rsidRPr="00C516C6">
        <w:rPr>
          <w:rFonts w:ascii="Times New Roman" w:hAnsi="Times New Roman" w:cs="Times New Roman"/>
          <w:sz w:val="24"/>
          <w:szCs w:val="24"/>
        </w:rPr>
        <w:t xml:space="preserve">in the main chamber of the pump. For more information, look at the datasheet </w:t>
      </w:r>
      <w:r w:rsidR="000E49C6" w:rsidRPr="00C516C6">
        <w:rPr>
          <w:rFonts w:ascii="Times New Roman" w:hAnsi="Times New Roman" w:cs="Times New Roman"/>
          <w:sz w:val="24"/>
          <w:szCs w:val="24"/>
        </w:rPr>
        <w:lastRenderedPageBreak/>
        <w:t xml:space="preserve">that is on the website  listed in the "Work Cited" part of the paper. </w:t>
      </w:r>
      <w:sdt>
        <w:sdtPr>
          <w:rPr>
            <w:rFonts w:ascii="Times New Roman" w:hAnsi="Times New Roman" w:cs="Times New Roman"/>
            <w:sz w:val="24"/>
            <w:szCs w:val="24"/>
          </w:rPr>
          <w:id w:val="72672570"/>
          <w:citation/>
        </w:sdtPr>
        <w:sdtContent>
          <w:r w:rsidR="0030298B">
            <w:rPr>
              <w:rFonts w:ascii="Times New Roman" w:hAnsi="Times New Roman" w:cs="Times New Roman"/>
              <w:sz w:val="24"/>
              <w:szCs w:val="24"/>
            </w:rPr>
            <w:fldChar w:fldCharType="begin"/>
          </w:r>
          <w:r w:rsidR="00492510">
            <w:rPr>
              <w:rFonts w:ascii="Times New Roman" w:hAnsi="Times New Roman" w:cs="Times New Roman"/>
              <w:sz w:val="24"/>
              <w:szCs w:val="24"/>
            </w:rPr>
            <w:instrText xml:space="preserve"> CITATION 20013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(KNF)</w:t>
          </w:r>
          <w:r w:rsidR="0030298B">
            <w:rPr>
              <w:rFonts w:ascii="Times New Roman" w:hAnsi="Times New Roman" w:cs="Times New Roman"/>
              <w:sz w:val="24"/>
              <w:szCs w:val="24"/>
            </w:rPr>
            <w:fldChar w:fldCharType="end"/>
          </w:r>
        </w:sdtContent>
      </w:sdt>
      <w:r w:rsidR="001F52F2" w:rsidRPr="00C516C6">
        <w:rPr>
          <w:noProof/>
        </w:rPr>
        <w:drawing>
          <wp:inline distT="0" distB="0" distL="0" distR="0">
            <wp:extent cx="1710342" cy="1724025"/>
            <wp:effectExtent l="19050" t="0" r="4158" b="0"/>
            <wp:docPr id="15" name="Picture 1" descr="http://www.gd-thomas.com/assets/0/1086/1108/1118/1280/1298/0277fce2-8dd1-4ec4-9d39-704b29ea0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d-thomas.com/assets/0/1086/1108/1118/1280/1298/0277fce2-8dd1-4ec4-9d39-704b29ea0ab8.jpg"/>
                    <pic:cNvPicPr>
                      <a:picLocks noChangeAspect="1" noChangeArrowheads="1"/>
                    </pic:cNvPicPr>
                  </pic:nvPicPr>
                  <pic:blipFill>
                    <a:blip r:embed="rId19" cstate="print"/>
                    <a:srcRect/>
                    <a:stretch>
                      <a:fillRect/>
                    </a:stretch>
                  </pic:blipFill>
                  <pic:spPr bwMode="auto">
                    <a:xfrm>
                      <a:off x="0" y="0"/>
                      <a:ext cx="1710342" cy="1724025"/>
                    </a:xfrm>
                    <a:prstGeom prst="rect">
                      <a:avLst/>
                    </a:prstGeom>
                    <a:noFill/>
                    <a:ln w="9525">
                      <a:noFill/>
                      <a:miter lim="800000"/>
                      <a:headEnd/>
                      <a:tailEnd/>
                    </a:ln>
                  </pic:spPr>
                </pic:pic>
              </a:graphicData>
            </a:graphic>
          </wp:inline>
        </w:drawing>
      </w:r>
    </w:p>
    <w:p w:rsidR="001F52F2" w:rsidRPr="00C516C6" w:rsidRDefault="001F52F2"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6 ( picture of the air pump)</w:t>
      </w:r>
    </w:p>
    <w:p w:rsidR="000E2ABF" w:rsidRDefault="00E062EB" w:rsidP="00DF5632">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b/>
          <w:sz w:val="24"/>
          <w:szCs w:val="24"/>
        </w:rPr>
        <w:t>CO</w:t>
      </w:r>
      <w:r w:rsidRPr="00E062EB">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sidR="000E2ABF" w:rsidRPr="00C516C6">
        <w:rPr>
          <w:rFonts w:ascii="Times New Roman" w:hAnsi="Times New Roman" w:cs="Times New Roman"/>
          <w:b/>
          <w:sz w:val="24"/>
          <w:szCs w:val="24"/>
        </w:rPr>
        <w:t xml:space="preserve"> sensor: </w:t>
      </w:r>
      <w:r w:rsidR="00DF6D94" w:rsidRPr="00C516C6">
        <w:rPr>
          <w:rFonts w:ascii="Times New Roman" w:hAnsi="Times New Roman" w:cs="Times New Roman"/>
          <w:sz w:val="24"/>
          <w:szCs w:val="24"/>
        </w:rPr>
        <w:t>For this project, the sensor that is being used is the</w:t>
      </w:r>
      <w:r w:rsidR="00D84797">
        <w:rPr>
          <w:rFonts w:ascii="Times New Roman" w:hAnsi="Times New Roman" w:cs="Times New Roman"/>
          <w:sz w:val="24"/>
          <w:szCs w:val="24"/>
        </w:rPr>
        <w:t xml:space="preserve"> GE Telaire T</w:t>
      </w:r>
      <w:r w:rsidR="00DF6D94" w:rsidRPr="00C516C6">
        <w:rPr>
          <w:rFonts w:ascii="Times New Roman" w:hAnsi="Times New Roman" w:cs="Times New Roman"/>
          <w:sz w:val="24"/>
          <w:szCs w:val="24"/>
        </w:rPr>
        <w:t>6615F</w:t>
      </w:r>
      <w:r w:rsidR="000D31DE">
        <w:rPr>
          <w:rFonts w:ascii="Times New Roman" w:hAnsi="Times New Roman" w:cs="Times New Roman"/>
          <w:sz w:val="24"/>
          <w:szCs w:val="24"/>
        </w:rPr>
        <w:t xml:space="preserve"> which is a dual ch</w:t>
      </w:r>
      <w:r w:rsidR="002A0B4E">
        <w:rPr>
          <w:rFonts w:ascii="Times New Roman" w:hAnsi="Times New Roman" w:cs="Times New Roman"/>
          <w:sz w:val="24"/>
          <w:szCs w:val="24"/>
        </w:rPr>
        <w:t>annel sensor</w:t>
      </w:r>
      <w:r w:rsidR="00DF6D94" w:rsidRPr="00C516C6">
        <w:rPr>
          <w:rFonts w:ascii="Times New Roman" w:hAnsi="Times New Roman" w:cs="Times New Roman"/>
          <w:sz w:val="24"/>
          <w:szCs w:val="24"/>
        </w:rPr>
        <w:t>.</w:t>
      </w:r>
      <w:r w:rsidR="000D31DE">
        <w:rPr>
          <w:rFonts w:ascii="Times New Roman" w:hAnsi="Times New Roman" w:cs="Times New Roman"/>
          <w:sz w:val="24"/>
          <w:szCs w:val="24"/>
        </w:rPr>
        <w:t xml:space="preserve"> The sensor works by shining a beam of infrared light, one of the channels measures the reference light that was shined while the other one measures the amount of infrared light that gets back </w:t>
      </w:r>
      <w:sdt>
        <w:sdtPr>
          <w:rPr>
            <w:rFonts w:ascii="Times New Roman" w:hAnsi="Times New Roman" w:cs="Times New Roman"/>
            <w:sz w:val="24"/>
            <w:szCs w:val="24"/>
          </w:rPr>
          <w:id w:val="72672571"/>
          <w:citation/>
        </w:sdtPr>
        <w:sdtContent>
          <w:r w:rsidR="0030298B">
            <w:rPr>
              <w:rFonts w:ascii="Times New Roman" w:hAnsi="Times New Roman" w:cs="Times New Roman"/>
              <w:sz w:val="24"/>
              <w:szCs w:val="24"/>
            </w:rPr>
            <w:fldChar w:fldCharType="begin"/>
          </w:r>
          <w:r w:rsidR="000D31DE">
            <w:rPr>
              <w:rFonts w:ascii="Times New Roman" w:hAnsi="Times New Roman" w:cs="Times New Roman"/>
              <w:sz w:val="24"/>
              <w:szCs w:val="24"/>
            </w:rPr>
            <w:instrText xml:space="preserve"> CITATION GEM13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(GE)</w:t>
          </w:r>
          <w:r w:rsidR="0030298B">
            <w:rPr>
              <w:rFonts w:ascii="Times New Roman" w:hAnsi="Times New Roman" w:cs="Times New Roman"/>
              <w:sz w:val="24"/>
              <w:szCs w:val="24"/>
            </w:rPr>
            <w:fldChar w:fldCharType="end"/>
          </w:r>
        </w:sdtContent>
      </w:sdt>
      <w:r w:rsidR="000D31DE">
        <w:rPr>
          <w:rFonts w:ascii="Times New Roman" w:hAnsi="Times New Roman" w:cs="Times New Roman"/>
          <w:sz w:val="24"/>
          <w:szCs w:val="24"/>
        </w:rPr>
        <w:t xml:space="preserve">. Then, using Beer-Lambert Law </w:t>
      </w:r>
      <w:sdt>
        <w:sdtPr>
          <w:rPr>
            <w:rFonts w:ascii="Times New Roman" w:hAnsi="Times New Roman" w:cs="Times New Roman"/>
            <w:sz w:val="24"/>
            <w:szCs w:val="24"/>
          </w:rPr>
          <w:id w:val="2117221"/>
          <w:citation/>
        </w:sdtPr>
        <w:sdtContent>
          <w:r w:rsidR="0030298B">
            <w:rPr>
              <w:rFonts w:ascii="Times New Roman" w:hAnsi="Times New Roman" w:cs="Times New Roman"/>
              <w:sz w:val="24"/>
              <w:szCs w:val="24"/>
            </w:rPr>
            <w:fldChar w:fldCharType="begin"/>
          </w:r>
          <w:r w:rsidR="000D31DE">
            <w:rPr>
              <w:rFonts w:ascii="Times New Roman" w:hAnsi="Times New Roman" w:cs="Times New Roman"/>
              <w:sz w:val="24"/>
              <w:szCs w:val="24"/>
            </w:rPr>
            <w:instrText xml:space="preserve"> CITATION Wik131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(Wikipedia, Beer_Lambert Law)</w:t>
          </w:r>
          <w:r w:rsidR="0030298B">
            <w:rPr>
              <w:rFonts w:ascii="Times New Roman" w:hAnsi="Times New Roman" w:cs="Times New Roman"/>
              <w:sz w:val="24"/>
              <w:szCs w:val="24"/>
            </w:rPr>
            <w:fldChar w:fldCharType="end"/>
          </w:r>
        </w:sdtContent>
      </w:sdt>
      <w:r w:rsidR="000D31DE">
        <w:rPr>
          <w:rFonts w:ascii="Times New Roman" w:hAnsi="Times New Roman" w:cs="Times New Roman"/>
          <w:sz w:val="24"/>
          <w:szCs w:val="24"/>
        </w:rPr>
        <w:t xml:space="preserve"> the concentration of </w:t>
      </w:r>
      <w:r>
        <w:rPr>
          <w:rFonts w:ascii="Times New Roman" w:hAnsi="Times New Roman" w:cs="Times New Roman"/>
          <w:sz w:val="24"/>
          <w:szCs w:val="24"/>
        </w:rPr>
        <w:t>CO</w:t>
      </w:r>
      <w:r w:rsidRPr="00E062EB">
        <w:rPr>
          <w:rFonts w:ascii="Times New Roman" w:hAnsi="Times New Roman" w:cs="Times New Roman"/>
          <w:sz w:val="24"/>
          <w:szCs w:val="24"/>
          <w:vertAlign w:val="subscript"/>
        </w:rPr>
        <w:t xml:space="preserve">2 </w:t>
      </w:r>
      <w:r w:rsidR="000D31DE">
        <w:rPr>
          <w:rFonts w:ascii="Times New Roman" w:hAnsi="Times New Roman" w:cs="Times New Roman"/>
          <w:sz w:val="24"/>
          <w:szCs w:val="24"/>
        </w:rPr>
        <w:t xml:space="preserve"> can be known.  The Telaire 6615</w:t>
      </w:r>
      <w:r w:rsidR="00087EC5">
        <w:rPr>
          <w:rFonts w:ascii="Times New Roman" w:hAnsi="Times New Roman" w:cs="Times New Roman"/>
          <w:sz w:val="24"/>
          <w:szCs w:val="24"/>
        </w:rPr>
        <w:t>F</w:t>
      </w:r>
      <w:r w:rsidR="00DF6D94" w:rsidRPr="00C516C6">
        <w:rPr>
          <w:rFonts w:ascii="Times New Roman" w:hAnsi="Times New Roman" w:cs="Times New Roman"/>
          <w:sz w:val="24"/>
          <w:szCs w:val="24"/>
        </w:rPr>
        <w:t xml:space="preserve"> comes with an tight air housing, with two little tubing exits, which does not allow any air to diffuse into the sensor, except by the air that is coming through the tubing.  It communicates using UART protocol</w:t>
      </w:r>
      <w:r w:rsidR="000D31DE">
        <w:rPr>
          <w:rFonts w:ascii="Times New Roman" w:hAnsi="Times New Roman" w:cs="Times New Roman"/>
          <w:sz w:val="24"/>
          <w:szCs w:val="24"/>
        </w:rPr>
        <w:t xml:space="preserve"> </w:t>
      </w:r>
      <w:sdt>
        <w:sdtPr>
          <w:rPr>
            <w:rFonts w:ascii="Times New Roman" w:hAnsi="Times New Roman" w:cs="Times New Roman"/>
            <w:sz w:val="24"/>
            <w:szCs w:val="24"/>
          </w:rPr>
          <w:id w:val="2117222"/>
          <w:citation/>
        </w:sdtPr>
        <w:sdtContent>
          <w:r w:rsidR="0030298B">
            <w:rPr>
              <w:rFonts w:ascii="Times New Roman" w:hAnsi="Times New Roman" w:cs="Times New Roman"/>
              <w:sz w:val="24"/>
              <w:szCs w:val="24"/>
            </w:rPr>
            <w:fldChar w:fldCharType="begin"/>
          </w:r>
          <w:r w:rsidR="000D31DE">
            <w:rPr>
              <w:rFonts w:ascii="Times New Roman" w:hAnsi="Times New Roman" w:cs="Times New Roman"/>
              <w:sz w:val="24"/>
              <w:szCs w:val="24"/>
            </w:rPr>
            <w:instrText xml:space="preserve"> CITATION Wik132 \l 1033 </w:instrText>
          </w:r>
          <w:r w:rsidR="0030298B">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(Wikipedia, Universal asynchronous receiver/transmitter)</w:t>
          </w:r>
          <w:r w:rsidR="0030298B">
            <w:rPr>
              <w:rFonts w:ascii="Times New Roman" w:hAnsi="Times New Roman" w:cs="Times New Roman"/>
              <w:sz w:val="24"/>
              <w:szCs w:val="24"/>
            </w:rPr>
            <w:fldChar w:fldCharType="end"/>
          </w:r>
        </w:sdtContent>
      </w:sdt>
      <w:r w:rsidR="00DF6D94" w:rsidRPr="00C516C6">
        <w:rPr>
          <w:rFonts w:ascii="Times New Roman" w:hAnsi="Times New Roman" w:cs="Times New Roman"/>
          <w:sz w:val="24"/>
          <w:szCs w:val="24"/>
        </w:rPr>
        <w:t xml:space="preserve"> with a supply voltage (Vin) of 5V</w:t>
      </w:r>
      <w:r w:rsidR="000D31DE">
        <w:rPr>
          <w:rFonts w:ascii="Times New Roman" w:hAnsi="Times New Roman" w:cs="Times New Roman"/>
          <w:sz w:val="24"/>
          <w:szCs w:val="24"/>
        </w:rPr>
        <w:t>.</w:t>
      </w:r>
    </w:p>
    <w:p w:rsidR="001C1C66" w:rsidRPr="00C516C6" w:rsidRDefault="001C1C66" w:rsidP="001C1C66">
      <w:pPr>
        <w:pStyle w:val="ListParagraph"/>
        <w:spacing w:line="480" w:lineRule="auto"/>
        <w:rPr>
          <w:rFonts w:ascii="Times New Roman" w:hAnsi="Times New Roman" w:cs="Times New Roman"/>
          <w:sz w:val="24"/>
          <w:szCs w:val="24"/>
        </w:rPr>
      </w:pPr>
    </w:p>
    <w:p w:rsidR="00DF6D94" w:rsidRPr="00C516C6" w:rsidRDefault="00DF6D94" w:rsidP="00DF5632">
      <w:pPr>
        <w:spacing w:line="480" w:lineRule="auto"/>
        <w:jc w:val="center"/>
        <w:rPr>
          <w:rFonts w:ascii="Times New Roman" w:hAnsi="Times New Roman" w:cs="Times New Roman"/>
          <w:sz w:val="24"/>
          <w:szCs w:val="24"/>
        </w:rPr>
      </w:pPr>
      <w:r w:rsidRPr="00C516C6">
        <w:rPr>
          <w:rFonts w:ascii="Times New Roman" w:hAnsi="Times New Roman" w:cs="Times New Roman"/>
          <w:noProof/>
          <w:sz w:val="24"/>
          <w:szCs w:val="24"/>
        </w:rPr>
        <w:lastRenderedPageBreak/>
        <w:drawing>
          <wp:inline distT="0" distB="0" distL="0" distR="0">
            <wp:extent cx="2217407" cy="1563456"/>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2223082" cy="1567457"/>
                    </a:xfrm>
                    <a:prstGeom prst="rect">
                      <a:avLst/>
                    </a:prstGeom>
                    <a:noFill/>
                    <a:ln w="9525">
                      <a:noFill/>
                      <a:miter lim="800000"/>
                      <a:headEnd/>
                      <a:tailEnd/>
                    </a:ln>
                  </pic:spPr>
                </pic:pic>
              </a:graphicData>
            </a:graphic>
          </wp:inline>
        </w:drawing>
      </w:r>
      <w:r w:rsidR="00A745F8" w:rsidRPr="00C516C6">
        <w:rPr>
          <w:rFonts w:ascii="Times New Roman" w:hAnsi="Times New Roman" w:cs="Times New Roman"/>
          <w:noProof/>
          <w:sz w:val="24"/>
          <w:szCs w:val="24"/>
        </w:rPr>
        <w:drawing>
          <wp:inline distT="0" distB="0" distL="0" distR="0">
            <wp:extent cx="2238327" cy="2059388"/>
            <wp:effectExtent l="19050" t="0" r="0" b="0"/>
            <wp:docPr id="23" name="irc_mi" descr="http://futuresensor.com/images/T6615-d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uturesensor.com/images/T6615-dig2.jpg"/>
                    <pic:cNvPicPr>
                      <a:picLocks noChangeAspect="1" noChangeArrowheads="1"/>
                    </pic:cNvPicPr>
                  </pic:nvPicPr>
                  <pic:blipFill>
                    <a:blip r:embed="rId21" cstate="print"/>
                    <a:srcRect/>
                    <a:stretch>
                      <a:fillRect/>
                    </a:stretch>
                  </pic:blipFill>
                  <pic:spPr bwMode="auto">
                    <a:xfrm>
                      <a:off x="0" y="0"/>
                      <a:ext cx="2243371" cy="2064029"/>
                    </a:xfrm>
                    <a:prstGeom prst="rect">
                      <a:avLst/>
                    </a:prstGeom>
                    <a:noFill/>
                    <a:ln w="9525">
                      <a:noFill/>
                      <a:miter lim="800000"/>
                      <a:headEnd/>
                      <a:tailEnd/>
                    </a:ln>
                  </pic:spPr>
                </pic:pic>
              </a:graphicData>
            </a:graphic>
          </wp:inline>
        </w:drawing>
      </w:r>
    </w:p>
    <w:p w:rsidR="00B77731" w:rsidRPr="00C516C6" w:rsidRDefault="001F52F2"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 xml:space="preserve">Figure 7 </w:t>
      </w:r>
      <w:r w:rsidR="00A745F8" w:rsidRPr="00C516C6">
        <w:rPr>
          <w:rFonts w:ascii="Times New Roman" w:hAnsi="Times New Roman" w:cs="Times New Roman"/>
          <w:b/>
          <w:sz w:val="24"/>
          <w:szCs w:val="24"/>
        </w:rPr>
        <w:t>( picture of the Telaire T6615F along with the Pinout description)</w:t>
      </w:r>
    </w:p>
    <w:p w:rsidR="00A745F8" w:rsidRPr="00C516C6" w:rsidRDefault="00B77731" w:rsidP="00DF5632">
      <w:pPr>
        <w:pStyle w:val="ListParagraph"/>
        <w:numPr>
          <w:ilvl w:val="0"/>
          <w:numId w:val="8"/>
        </w:numPr>
        <w:spacing w:line="480" w:lineRule="auto"/>
        <w:rPr>
          <w:rFonts w:ascii="Times New Roman" w:hAnsi="Times New Roman" w:cs="Times New Roman"/>
          <w:sz w:val="24"/>
          <w:szCs w:val="24"/>
        </w:rPr>
      </w:pPr>
      <w:r w:rsidRPr="00C516C6">
        <w:rPr>
          <w:rFonts w:ascii="Times New Roman" w:hAnsi="Times New Roman" w:cs="Times New Roman"/>
          <w:b/>
          <w:sz w:val="24"/>
          <w:szCs w:val="24"/>
        </w:rPr>
        <w:t xml:space="preserve">Temperature and humidity Sensor (Sensirion </w:t>
      </w:r>
      <w:r w:rsidR="008927DA">
        <w:rPr>
          <w:rFonts w:ascii="Times New Roman" w:hAnsi="Times New Roman" w:cs="Times New Roman"/>
          <w:b/>
          <w:sz w:val="24"/>
          <w:szCs w:val="24"/>
        </w:rPr>
        <w:t>SHT21</w:t>
      </w:r>
      <w:r w:rsidRPr="00C516C6">
        <w:rPr>
          <w:rFonts w:ascii="Times New Roman" w:hAnsi="Times New Roman" w:cs="Times New Roman"/>
          <w:b/>
          <w:sz w:val="24"/>
          <w:szCs w:val="24"/>
        </w:rPr>
        <w:t xml:space="preserve">):  </w:t>
      </w:r>
      <w:r w:rsidRPr="00C516C6">
        <w:rPr>
          <w:rFonts w:ascii="Times New Roman" w:hAnsi="Times New Roman" w:cs="Times New Roman"/>
          <w:sz w:val="24"/>
          <w:szCs w:val="24"/>
        </w:rPr>
        <w:t xml:space="preserve">It is a sensor developed by Sensirion, as the name says it measures the temperature and the humidity on the air. </w:t>
      </w:r>
      <w:r w:rsidR="00151423" w:rsidRPr="00C516C6">
        <w:rPr>
          <w:rFonts w:ascii="Times New Roman" w:hAnsi="Times New Roman" w:cs="Times New Roman"/>
          <w:sz w:val="24"/>
          <w:szCs w:val="24"/>
        </w:rPr>
        <w:t xml:space="preserve"> It works using I2C protocol</w:t>
      </w:r>
      <w:r w:rsidR="00D9287A" w:rsidRPr="00C516C6">
        <w:rPr>
          <w:rFonts w:ascii="Times New Roman" w:hAnsi="Times New Roman" w:cs="Times New Roman"/>
          <w:sz w:val="24"/>
          <w:szCs w:val="24"/>
        </w:rPr>
        <w:t xml:space="preserve"> with a SDA and SCL to do the communications with the microcontrol</w:t>
      </w:r>
      <w:r w:rsidR="00087EC5">
        <w:rPr>
          <w:rFonts w:ascii="Times New Roman" w:hAnsi="Times New Roman" w:cs="Times New Roman"/>
          <w:sz w:val="24"/>
          <w:szCs w:val="24"/>
        </w:rPr>
        <w:t>ler.  It has a supply voltage (Vin)</w:t>
      </w:r>
      <w:r w:rsidR="00D9287A" w:rsidRPr="00C516C6">
        <w:rPr>
          <w:rFonts w:ascii="Times New Roman" w:hAnsi="Times New Roman" w:cs="Times New Roman"/>
          <w:sz w:val="24"/>
          <w:szCs w:val="24"/>
        </w:rPr>
        <w:t xml:space="preserve"> of 5V.</w:t>
      </w:r>
      <w:sdt>
        <w:sdtPr>
          <w:rPr>
            <w:rFonts w:ascii="Times New Roman" w:hAnsi="Times New Roman" w:cs="Times New Roman"/>
            <w:sz w:val="24"/>
            <w:szCs w:val="24"/>
          </w:rPr>
          <w:id w:val="162710993"/>
          <w:citation/>
        </w:sdtPr>
        <w:sdtContent>
          <w:r w:rsidR="0030298B" w:rsidRPr="00C516C6">
            <w:rPr>
              <w:rFonts w:ascii="Times New Roman" w:hAnsi="Times New Roman" w:cs="Times New Roman"/>
              <w:sz w:val="24"/>
              <w:szCs w:val="24"/>
            </w:rPr>
            <w:fldChar w:fldCharType="begin"/>
          </w:r>
          <w:r w:rsidR="00F51813" w:rsidRPr="00C516C6">
            <w:rPr>
              <w:rFonts w:ascii="Times New Roman" w:hAnsi="Times New Roman" w:cs="Times New Roman"/>
              <w:sz w:val="24"/>
              <w:szCs w:val="24"/>
            </w:rPr>
            <w:instrText xml:space="preserve"> CITATION SHT13 \l 1033  </w:instrText>
          </w:r>
          <w:r w:rsidR="0030298B" w:rsidRPr="00C516C6">
            <w:rPr>
              <w:rFonts w:ascii="Times New Roman" w:hAnsi="Times New Roman" w:cs="Times New Roman"/>
              <w:sz w:val="24"/>
              <w:szCs w:val="24"/>
            </w:rPr>
            <w:fldChar w:fldCharType="separate"/>
          </w:r>
          <w:r w:rsidR="00D45725">
            <w:rPr>
              <w:rFonts w:ascii="Times New Roman" w:hAnsi="Times New Roman" w:cs="Times New Roman"/>
              <w:noProof/>
              <w:sz w:val="24"/>
              <w:szCs w:val="24"/>
            </w:rPr>
            <w:t xml:space="preserve"> </w:t>
          </w:r>
          <w:r w:rsidR="00D45725" w:rsidRPr="00D45725">
            <w:rPr>
              <w:rFonts w:ascii="Times New Roman" w:hAnsi="Times New Roman" w:cs="Times New Roman"/>
              <w:noProof/>
              <w:sz w:val="24"/>
              <w:szCs w:val="24"/>
            </w:rPr>
            <w:t>(Sensirion)</w:t>
          </w:r>
          <w:r w:rsidR="0030298B" w:rsidRPr="00C516C6">
            <w:rPr>
              <w:rFonts w:ascii="Times New Roman" w:hAnsi="Times New Roman" w:cs="Times New Roman"/>
              <w:sz w:val="24"/>
              <w:szCs w:val="24"/>
            </w:rPr>
            <w:fldChar w:fldCharType="end"/>
          </w:r>
        </w:sdtContent>
      </w:sdt>
    </w:p>
    <w:p w:rsidR="00D2763D" w:rsidRPr="00C516C6" w:rsidRDefault="00D2763D" w:rsidP="00DF5632">
      <w:pPr>
        <w:spacing w:line="480" w:lineRule="auto"/>
        <w:jc w:val="center"/>
        <w:rPr>
          <w:rFonts w:ascii="Times New Roman" w:hAnsi="Times New Roman" w:cs="Times New Roman"/>
          <w:sz w:val="24"/>
          <w:szCs w:val="24"/>
        </w:rPr>
      </w:pPr>
      <w:r w:rsidRPr="00C516C6">
        <w:rPr>
          <w:rFonts w:ascii="Times New Roman" w:hAnsi="Times New Roman" w:cs="Times New Roman"/>
          <w:noProof/>
          <w:sz w:val="24"/>
          <w:szCs w:val="24"/>
        </w:rPr>
        <w:drawing>
          <wp:inline distT="0" distB="0" distL="0" distR="0">
            <wp:extent cx="1185959" cy="1079670"/>
            <wp:effectExtent l="0" t="57150" r="0" b="252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srcRect/>
                    <a:stretch>
                      <a:fillRect/>
                    </a:stretch>
                  </pic:blipFill>
                  <pic:spPr bwMode="auto">
                    <a:xfrm rot="5400000">
                      <a:off x="0" y="0"/>
                      <a:ext cx="1184910" cy="1078715"/>
                    </a:xfrm>
                    <a:prstGeom prst="rect">
                      <a:avLst/>
                    </a:prstGeom>
                    <a:noFill/>
                    <a:ln w="9525">
                      <a:noFill/>
                      <a:miter lim="800000"/>
                      <a:headEnd/>
                      <a:tailEnd/>
                    </a:ln>
                  </pic:spPr>
                </pic:pic>
              </a:graphicData>
            </a:graphic>
          </wp:inline>
        </w:drawing>
      </w:r>
      <w:r w:rsidRPr="00C516C6">
        <w:rPr>
          <w:rFonts w:ascii="Times New Roman" w:hAnsi="Times New Roman" w:cs="Times New Roman"/>
          <w:noProof/>
          <w:sz w:val="24"/>
          <w:szCs w:val="24"/>
        </w:rPr>
        <w:drawing>
          <wp:inline distT="0" distB="0" distL="0" distR="0">
            <wp:extent cx="1216550" cy="910363"/>
            <wp:effectExtent l="0" t="152400" r="0" b="137387"/>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srcRect/>
                    <a:stretch>
                      <a:fillRect/>
                    </a:stretch>
                  </pic:blipFill>
                  <pic:spPr bwMode="auto">
                    <a:xfrm rot="5400000">
                      <a:off x="0" y="0"/>
                      <a:ext cx="1216660" cy="910445"/>
                    </a:xfrm>
                    <a:prstGeom prst="rect">
                      <a:avLst/>
                    </a:prstGeom>
                    <a:noFill/>
                    <a:ln w="9525">
                      <a:noFill/>
                      <a:miter lim="800000"/>
                      <a:headEnd/>
                      <a:tailEnd/>
                    </a:ln>
                  </pic:spPr>
                </pic:pic>
              </a:graphicData>
            </a:graphic>
          </wp:inline>
        </w:drawing>
      </w:r>
    </w:p>
    <w:p w:rsidR="00A531D5" w:rsidRPr="00C516C6" w:rsidRDefault="001F52F2" w:rsidP="00DF5632">
      <w:pPr>
        <w:pStyle w:val="ListParagraph"/>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8</w:t>
      </w:r>
      <w:r w:rsidR="00A531D5" w:rsidRPr="00C516C6">
        <w:rPr>
          <w:rFonts w:ascii="Times New Roman" w:hAnsi="Times New Roman" w:cs="Times New Roman"/>
          <w:b/>
          <w:sz w:val="24"/>
          <w:szCs w:val="24"/>
        </w:rPr>
        <w:t xml:space="preserve"> (top-down view of </w:t>
      </w:r>
      <w:r w:rsidR="008927DA">
        <w:rPr>
          <w:rFonts w:ascii="Times New Roman" w:hAnsi="Times New Roman" w:cs="Times New Roman"/>
          <w:b/>
          <w:sz w:val="24"/>
          <w:szCs w:val="24"/>
        </w:rPr>
        <w:t>SHT21</w:t>
      </w:r>
      <w:r w:rsidR="00A531D5" w:rsidRPr="00C516C6">
        <w:rPr>
          <w:rFonts w:ascii="Times New Roman" w:hAnsi="Times New Roman" w:cs="Times New Roman"/>
          <w:b/>
          <w:sz w:val="24"/>
          <w:szCs w:val="24"/>
        </w:rPr>
        <w:t xml:space="preserve"> sensor)</w:t>
      </w:r>
    </w:p>
    <w:p w:rsidR="00707061" w:rsidRPr="00C516C6" w:rsidRDefault="004C5848" w:rsidP="00DF5632">
      <w:pPr>
        <w:pStyle w:val="ListParagraph"/>
        <w:numPr>
          <w:ilvl w:val="0"/>
          <w:numId w:val="8"/>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Nafion</w:t>
      </w:r>
      <w:r w:rsidR="00707061" w:rsidRPr="00C516C6">
        <w:rPr>
          <w:rFonts w:ascii="Times New Roman" w:hAnsi="Times New Roman" w:cs="Times New Roman"/>
          <w:b/>
          <w:sz w:val="24"/>
          <w:szCs w:val="24"/>
        </w:rPr>
        <w:t xml:space="preserve"> Tubing:</w:t>
      </w:r>
      <w:r w:rsidR="008C6064" w:rsidRPr="00C516C6">
        <w:rPr>
          <w:rFonts w:ascii="Times New Roman" w:hAnsi="Times New Roman" w:cs="Times New Roman"/>
          <w:b/>
          <w:sz w:val="24"/>
          <w:szCs w:val="24"/>
        </w:rPr>
        <w:t xml:space="preserve"> </w:t>
      </w:r>
      <w:r w:rsidR="008C6064" w:rsidRPr="00C516C6">
        <w:rPr>
          <w:rFonts w:ascii="Times New Roman" w:hAnsi="Times New Roman" w:cs="Times New Roman"/>
          <w:sz w:val="24"/>
          <w:szCs w:val="24"/>
        </w:rPr>
        <w:t>In simpler terms Nafion is a Teflon backbone with occasional side chains of another fluorocarbon. The side chain terminates in a sulfonic acid (-SO</w:t>
      </w:r>
      <w:r w:rsidR="008C6064" w:rsidRPr="00C516C6">
        <w:rPr>
          <w:rFonts w:ascii="Times New Roman" w:hAnsi="Times New Roman" w:cs="Times New Roman"/>
          <w:sz w:val="24"/>
          <w:szCs w:val="24"/>
          <w:vertAlign w:val="subscript"/>
        </w:rPr>
        <w:t>3</w:t>
      </w:r>
      <w:r w:rsidR="00566404">
        <w:rPr>
          <w:rFonts w:ascii="Times New Roman" w:hAnsi="Times New Roman" w:cs="Times New Roman"/>
          <w:sz w:val="24"/>
          <w:szCs w:val="24"/>
        </w:rPr>
        <w:t>H). It w</w:t>
      </w:r>
      <w:r w:rsidR="008C6064" w:rsidRPr="00C516C6">
        <w:rPr>
          <w:rFonts w:ascii="Times New Roman" w:hAnsi="Times New Roman" w:cs="Times New Roman"/>
          <w:sz w:val="24"/>
          <w:szCs w:val="24"/>
        </w:rPr>
        <w:t xml:space="preserve">orks as  a water  absorbing trap. It can absorb water in its liquid and vapor phase. Each sulfonic  acid group can absorb up to 13 molecules of water, which are transported through the membranes of the tubing to the outside of the tubing. </w:t>
      </w:r>
      <w:sdt>
        <w:sdtPr>
          <w:rPr>
            <w:rFonts w:ascii="Times New Roman" w:hAnsi="Times New Roman" w:cs="Times New Roman"/>
            <w:sz w:val="24"/>
            <w:szCs w:val="24"/>
          </w:rPr>
          <w:id w:val="162710994"/>
          <w:citation/>
        </w:sdtPr>
        <w:sdtContent>
          <w:r w:rsidR="0030298B" w:rsidRPr="00C516C6">
            <w:rPr>
              <w:rFonts w:ascii="Times New Roman" w:hAnsi="Times New Roman" w:cs="Times New Roman"/>
              <w:sz w:val="24"/>
              <w:szCs w:val="24"/>
            </w:rPr>
            <w:fldChar w:fldCharType="begin"/>
          </w:r>
          <w:r w:rsidR="00F51813" w:rsidRPr="00C516C6">
            <w:rPr>
              <w:rFonts w:ascii="Times New Roman" w:hAnsi="Times New Roman" w:cs="Times New Roman"/>
              <w:sz w:val="24"/>
              <w:szCs w:val="24"/>
            </w:rPr>
            <w:instrText xml:space="preserve"> CITATION Per13 \l 1033  </w:instrText>
          </w:r>
          <w:r w:rsidR="0030298B" w:rsidRPr="00C516C6">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(Pure)</w:t>
          </w:r>
          <w:r w:rsidR="0030298B" w:rsidRPr="00C516C6">
            <w:rPr>
              <w:rFonts w:ascii="Times New Roman" w:hAnsi="Times New Roman" w:cs="Times New Roman"/>
              <w:sz w:val="24"/>
              <w:szCs w:val="24"/>
            </w:rPr>
            <w:fldChar w:fldCharType="end"/>
          </w:r>
        </w:sdtContent>
      </w:sdt>
    </w:p>
    <w:p w:rsidR="008C6064" w:rsidRPr="00514D71" w:rsidRDefault="008C6064" w:rsidP="00DF5632">
      <w:pPr>
        <w:spacing w:line="480" w:lineRule="auto"/>
        <w:jc w:val="center"/>
        <w:rPr>
          <w:rFonts w:ascii="Times New Roman" w:hAnsi="Times New Roman" w:cs="Times New Roman"/>
          <w:b/>
          <w:sz w:val="24"/>
          <w:szCs w:val="24"/>
        </w:rPr>
      </w:pPr>
      <w:r w:rsidRPr="00514D71">
        <w:rPr>
          <w:rFonts w:ascii="Times New Roman" w:hAnsi="Times New Roman" w:cs="Times New Roman"/>
          <w:noProof/>
          <w:sz w:val="24"/>
          <w:szCs w:val="24"/>
        </w:rPr>
        <w:lastRenderedPageBreak/>
        <w:drawing>
          <wp:inline distT="0" distB="0" distL="0" distR="0">
            <wp:extent cx="3062989" cy="1724025"/>
            <wp:effectExtent l="19050" t="0" r="4061" b="0"/>
            <wp:docPr id="12" name="Picture 1" descr="https://www.adinstruments.com/sites/default/files/prod_MLA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dinstruments.com/sites/default/files/prod_MLA2401.jpg"/>
                    <pic:cNvPicPr>
                      <a:picLocks noChangeAspect="1" noChangeArrowheads="1"/>
                    </pic:cNvPicPr>
                  </pic:nvPicPr>
                  <pic:blipFill>
                    <a:blip r:embed="rId24" cstate="print"/>
                    <a:srcRect/>
                    <a:stretch>
                      <a:fillRect/>
                    </a:stretch>
                  </pic:blipFill>
                  <pic:spPr bwMode="auto">
                    <a:xfrm>
                      <a:off x="0" y="0"/>
                      <a:ext cx="3062989" cy="1724025"/>
                    </a:xfrm>
                    <a:prstGeom prst="rect">
                      <a:avLst/>
                    </a:prstGeom>
                    <a:noFill/>
                    <a:ln w="9525">
                      <a:noFill/>
                      <a:miter lim="800000"/>
                      <a:headEnd/>
                      <a:tailEnd/>
                    </a:ln>
                  </pic:spPr>
                </pic:pic>
              </a:graphicData>
            </a:graphic>
          </wp:inline>
        </w:drawing>
      </w:r>
    </w:p>
    <w:p w:rsidR="008C6064" w:rsidRPr="00514D71" w:rsidRDefault="008C6064" w:rsidP="00DF5632">
      <w:pPr>
        <w:spacing w:line="480" w:lineRule="auto"/>
        <w:jc w:val="center"/>
        <w:rPr>
          <w:rFonts w:ascii="Times New Roman" w:hAnsi="Times New Roman" w:cs="Times New Roman"/>
          <w:b/>
          <w:sz w:val="24"/>
          <w:szCs w:val="24"/>
        </w:rPr>
      </w:pPr>
      <w:r w:rsidRPr="00514D71">
        <w:rPr>
          <w:rFonts w:ascii="Times New Roman" w:hAnsi="Times New Roman" w:cs="Times New Roman"/>
          <w:b/>
          <w:sz w:val="24"/>
          <w:szCs w:val="24"/>
        </w:rPr>
        <w:t>Figure 9 (</w:t>
      </w:r>
      <w:r w:rsidR="00695E54" w:rsidRPr="00514D71">
        <w:rPr>
          <w:rFonts w:ascii="Times New Roman" w:hAnsi="Times New Roman" w:cs="Times New Roman"/>
          <w:b/>
          <w:sz w:val="24"/>
          <w:szCs w:val="24"/>
        </w:rPr>
        <w:t>Picture of Nafion tubing)</w:t>
      </w:r>
    </w:p>
    <w:p w:rsidR="00A531D5" w:rsidRPr="00514D71" w:rsidRDefault="00E01637" w:rsidP="00514D71">
      <w:pPr>
        <w:pStyle w:val="ListParagraph"/>
        <w:numPr>
          <w:ilvl w:val="0"/>
          <w:numId w:val="8"/>
        </w:numPr>
        <w:spacing w:line="480" w:lineRule="auto"/>
        <w:rPr>
          <w:rFonts w:ascii="Times New Roman" w:hAnsi="Times New Roman" w:cs="Times New Roman"/>
          <w:sz w:val="24"/>
          <w:szCs w:val="24"/>
        </w:rPr>
      </w:pPr>
      <w:r w:rsidRPr="00514D71">
        <w:rPr>
          <w:rFonts w:ascii="Times New Roman" w:hAnsi="Times New Roman" w:cs="Times New Roman"/>
          <w:b/>
          <w:sz w:val="24"/>
          <w:szCs w:val="24"/>
        </w:rPr>
        <w:t>Teflon AF tubing:</w:t>
      </w:r>
      <w:r w:rsidRPr="00514D71">
        <w:rPr>
          <w:rFonts w:ascii="Times New Roman" w:hAnsi="Times New Roman" w:cs="Times New Roman"/>
          <w:sz w:val="24"/>
          <w:szCs w:val="24"/>
        </w:rPr>
        <w:t xml:space="preserve">  The </w:t>
      </w:r>
      <w:r w:rsidR="00475353" w:rsidRPr="00514D71">
        <w:rPr>
          <w:rFonts w:ascii="Times New Roman" w:hAnsi="Times New Roman" w:cs="Times New Roman"/>
          <w:sz w:val="24"/>
          <w:szCs w:val="24"/>
        </w:rPr>
        <w:t>Teflon</w:t>
      </w:r>
      <w:r w:rsidRPr="00514D71">
        <w:rPr>
          <w:rFonts w:ascii="Times New Roman" w:hAnsi="Times New Roman" w:cs="Times New Roman"/>
          <w:sz w:val="24"/>
          <w:szCs w:val="24"/>
        </w:rPr>
        <w:t xml:space="preserve"> AF tubing is a type of tubing made out of </w:t>
      </w:r>
      <w:r w:rsidR="00475353" w:rsidRPr="00514D71">
        <w:rPr>
          <w:rFonts w:ascii="Times New Roman" w:hAnsi="Times New Roman" w:cs="Times New Roman"/>
          <w:sz w:val="24"/>
          <w:szCs w:val="24"/>
        </w:rPr>
        <w:t xml:space="preserve">Teflon AF-2400. This type of material is permeable to many materials, specially to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6D7C5A" w:rsidRPr="00514D71">
        <w:rPr>
          <w:rFonts w:ascii="Times New Roman" w:hAnsi="Times New Roman" w:cs="Times New Roman"/>
          <w:sz w:val="24"/>
          <w:szCs w:val="24"/>
        </w:rPr>
        <w:t xml:space="preserve"> </w:t>
      </w:r>
      <w:sdt>
        <w:sdtPr>
          <w:rPr>
            <w:rFonts w:ascii="Times New Roman" w:hAnsi="Times New Roman" w:cs="Times New Roman"/>
            <w:sz w:val="24"/>
            <w:szCs w:val="24"/>
          </w:rPr>
          <w:id w:val="2117223"/>
          <w:citation/>
        </w:sdtPr>
        <w:sdtContent>
          <w:r w:rsidR="0030298B" w:rsidRPr="00514D71">
            <w:rPr>
              <w:rFonts w:ascii="Times New Roman" w:hAnsi="Times New Roman" w:cs="Times New Roman"/>
              <w:sz w:val="24"/>
              <w:szCs w:val="24"/>
            </w:rPr>
            <w:fldChar w:fldCharType="begin"/>
          </w:r>
          <w:r w:rsidR="006D7C5A" w:rsidRPr="00514D71">
            <w:rPr>
              <w:rFonts w:ascii="Times New Roman" w:hAnsi="Times New Roman" w:cs="Times New Roman"/>
              <w:sz w:val="24"/>
              <w:szCs w:val="24"/>
            </w:rPr>
            <w:instrText xml:space="preserve"> CITATION Das98 \l 1033 </w:instrText>
          </w:r>
          <w:r w:rsidR="0030298B" w:rsidRPr="00514D71">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(Dasgupta)</w:t>
          </w:r>
          <w:r w:rsidR="0030298B" w:rsidRPr="00514D71">
            <w:rPr>
              <w:rFonts w:ascii="Times New Roman" w:hAnsi="Times New Roman" w:cs="Times New Roman"/>
              <w:sz w:val="24"/>
              <w:szCs w:val="24"/>
            </w:rPr>
            <w:fldChar w:fldCharType="end"/>
          </w:r>
        </w:sdtContent>
      </w:sdt>
      <w:r w:rsidR="00475353" w:rsidRPr="00514D71">
        <w:rPr>
          <w:rFonts w:ascii="Times New Roman" w:hAnsi="Times New Roman" w:cs="Times New Roman"/>
          <w:sz w:val="24"/>
          <w:szCs w:val="24"/>
        </w:rPr>
        <w:t xml:space="preserve">.  It is made out of small membranes which allows </w:t>
      </w:r>
      <w:r w:rsidR="006D7C5A" w:rsidRPr="00514D71">
        <w:rPr>
          <w:rFonts w:ascii="Times New Roman" w:hAnsi="Times New Roman" w:cs="Times New Roman"/>
          <w:sz w:val="24"/>
          <w:szCs w:val="24"/>
        </w:rPr>
        <w:t xml:space="preserve">the partial pressure of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6D7C5A" w:rsidRPr="00514D71">
        <w:rPr>
          <w:rFonts w:ascii="Times New Roman" w:hAnsi="Times New Roman" w:cs="Times New Roman"/>
          <w:sz w:val="24"/>
          <w:szCs w:val="24"/>
        </w:rPr>
        <w:t xml:space="preserve"> to equilibrate;</w:t>
      </w:r>
      <w:r w:rsidR="00475353" w:rsidRPr="00514D71">
        <w:rPr>
          <w:rFonts w:ascii="Times New Roman" w:hAnsi="Times New Roman" w:cs="Times New Roman"/>
          <w:sz w:val="24"/>
          <w:szCs w:val="24"/>
        </w:rPr>
        <w:t xml:space="preserve"> therefore, it could act as an equilibrator in an aquatic medium.</w:t>
      </w:r>
      <w:r w:rsidR="00763F7B" w:rsidRPr="00514D71">
        <w:rPr>
          <w:rFonts w:ascii="Times New Roman" w:hAnsi="Times New Roman" w:cs="Times New Roman"/>
          <w:sz w:val="24"/>
          <w:szCs w:val="24"/>
        </w:rPr>
        <w:t xml:space="preserve"> For this project a 1.6mm OD and 1.0 mm ID was used</w:t>
      </w:r>
      <w:r w:rsidR="00476EAD" w:rsidRPr="00514D71">
        <w:rPr>
          <w:rFonts w:ascii="Times New Roman" w:hAnsi="Times New Roman" w:cs="Times New Roman"/>
          <w:sz w:val="24"/>
          <w:szCs w:val="24"/>
        </w:rPr>
        <w:t xml:space="preserve">  </w:t>
      </w:r>
      <w:sdt>
        <w:sdtPr>
          <w:rPr>
            <w:rFonts w:ascii="Times New Roman" w:hAnsi="Times New Roman" w:cs="Times New Roman"/>
            <w:sz w:val="24"/>
            <w:szCs w:val="24"/>
          </w:rPr>
          <w:id w:val="162710995"/>
          <w:citation/>
        </w:sdtPr>
        <w:sdtContent>
          <w:r w:rsidR="0030298B" w:rsidRPr="00514D71">
            <w:rPr>
              <w:rFonts w:ascii="Times New Roman" w:hAnsi="Times New Roman" w:cs="Times New Roman"/>
              <w:sz w:val="24"/>
              <w:szCs w:val="24"/>
            </w:rPr>
            <w:fldChar w:fldCharType="begin"/>
          </w:r>
          <w:r w:rsidR="00F51813" w:rsidRPr="00514D71">
            <w:rPr>
              <w:rFonts w:ascii="Times New Roman" w:hAnsi="Times New Roman" w:cs="Times New Roman"/>
              <w:sz w:val="24"/>
              <w:szCs w:val="24"/>
            </w:rPr>
            <w:instrText xml:space="preserve"> CITATION Tef13 \l 1033  </w:instrText>
          </w:r>
          <w:r w:rsidR="0030298B" w:rsidRPr="00514D71">
            <w:rPr>
              <w:rFonts w:ascii="Times New Roman" w:hAnsi="Times New Roman" w:cs="Times New Roman"/>
              <w:sz w:val="24"/>
              <w:szCs w:val="24"/>
            </w:rPr>
            <w:fldChar w:fldCharType="separate"/>
          </w:r>
          <w:r w:rsidR="00D45725" w:rsidRPr="00D45725">
            <w:rPr>
              <w:rFonts w:ascii="Times New Roman" w:hAnsi="Times New Roman" w:cs="Times New Roman"/>
              <w:noProof/>
              <w:sz w:val="24"/>
              <w:szCs w:val="24"/>
            </w:rPr>
            <w:t>(Biogeneral)</w:t>
          </w:r>
          <w:r w:rsidR="0030298B" w:rsidRPr="00514D71">
            <w:rPr>
              <w:rFonts w:ascii="Times New Roman" w:hAnsi="Times New Roman" w:cs="Times New Roman"/>
              <w:sz w:val="24"/>
              <w:szCs w:val="24"/>
            </w:rPr>
            <w:fldChar w:fldCharType="end"/>
          </w:r>
        </w:sdtContent>
      </w:sdt>
      <w:r w:rsidR="00763F7B" w:rsidRPr="00514D71">
        <w:rPr>
          <w:rFonts w:ascii="Times New Roman" w:hAnsi="Times New Roman" w:cs="Times New Roman"/>
          <w:sz w:val="24"/>
          <w:szCs w:val="24"/>
        </w:rPr>
        <w:t>.</w:t>
      </w:r>
      <w:r w:rsidR="001A3FCB">
        <w:rPr>
          <w:rFonts w:ascii="Times New Roman" w:hAnsi="Times New Roman" w:cs="Times New Roman"/>
          <w:sz w:val="24"/>
          <w:szCs w:val="24"/>
        </w:rPr>
        <w:t xml:space="preserve">  </w:t>
      </w:r>
    </w:p>
    <w:p w:rsidR="00475353" w:rsidRPr="00C516C6" w:rsidRDefault="00475353" w:rsidP="00DF5632">
      <w:pPr>
        <w:spacing w:line="480" w:lineRule="auto"/>
        <w:jc w:val="center"/>
        <w:rPr>
          <w:rFonts w:ascii="Times New Roman" w:hAnsi="Times New Roman" w:cs="Times New Roman"/>
          <w:sz w:val="24"/>
          <w:szCs w:val="24"/>
        </w:rPr>
      </w:pPr>
      <w:r w:rsidRPr="00C516C6">
        <w:rPr>
          <w:rFonts w:ascii="Times New Roman" w:hAnsi="Times New Roman" w:cs="Times New Roman"/>
          <w:noProof/>
          <w:sz w:val="24"/>
          <w:szCs w:val="24"/>
        </w:rPr>
        <w:drawing>
          <wp:inline distT="0" distB="0" distL="0" distR="0">
            <wp:extent cx="3331845" cy="1065530"/>
            <wp:effectExtent l="19050" t="0" r="1905" b="0"/>
            <wp:docPr id="2" name="Picture 1" descr="Tubing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ing Illustration"/>
                    <pic:cNvPicPr>
                      <a:picLocks noChangeAspect="1" noChangeArrowheads="1"/>
                    </pic:cNvPicPr>
                  </pic:nvPicPr>
                  <pic:blipFill>
                    <a:blip r:embed="rId25" cstate="print"/>
                    <a:srcRect/>
                    <a:stretch>
                      <a:fillRect/>
                    </a:stretch>
                  </pic:blipFill>
                  <pic:spPr bwMode="auto">
                    <a:xfrm>
                      <a:off x="0" y="0"/>
                      <a:ext cx="3331845" cy="1065530"/>
                    </a:xfrm>
                    <a:prstGeom prst="rect">
                      <a:avLst/>
                    </a:prstGeom>
                    <a:noFill/>
                    <a:ln w="9525">
                      <a:noFill/>
                      <a:miter lim="800000"/>
                      <a:headEnd/>
                      <a:tailEnd/>
                    </a:ln>
                  </pic:spPr>
                </pic:pic>
              </a:graphicData>
            </a:graphic>
          </wp:inline>
        </w:drawing>
      </w:r>
    </w:p>
    <w:p w:rsidR="00C516C6" w:rsidRDefault="000069E6"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10</w:t>
      </w:r>
      <w:r w:rsidR="00475353" w:rsidRPr="00C516C6">
        <w:rPr>
          <w:rFonts w:ascii="Times New Roman" w:hAnsi="Times New Roman" w:cs="Times New Roman"/>
          <w:b/>
          <w:sz w:val="24"/>
          <w:szCs w:val="24"/>
        </w:rPr>
        <w:t xml:space="preserve"> (</w:t>
      </w:r>
      <w:r w:rsidR="003367CF" w:rsidRPr="00C516C6">
        <w:rPr>
          <w:rFonts w:ascii="Times New Roman" w:hAnsi="Times New Roman" w:cs="Times New Roman"/>
          <w:b/>
          <w:sz w:val="24"/>
          <w:szCs w:val="24"/>
        </w:rPr>
        <w:t>Teflon AF tubing</w:t>
      </w:r>
      <w:r w:rsidR="00475353" w:rsidRPr="00C516C6">
        <w:rPr>
          <w:rFonts w:ascii="Times New Roman" w:hAnsi="Times New Roman" w:cs="Times New Roman"/>
          <w:b/>
          <w:sz w:val="24"/>
          <w:szCs w:val="24"/>
        </w:rPr>
        <w:t>)</w:t>
      </w:r>
    </w:p>
    <w:p w:rsidR="001C1C66" w:rsidRDefault="001C1C66" w:rsidP="00DF5632">
      <w:pPr>
        <w:spacing w:line="480" w:lineRule="auto"/>
        <w:jc w:val="center"/>
        <w:rPr>
          <w:rFonts w:ascii="Times New Roman" w:hAnsi="Times New Roman" w:cs="Times New Roman"/>
          <w:b/>
          <w:sz w:val="24"/>
          <w:szCs w:val="24"/>
        </w:rPr>
      </w:pPr>
    </w:p>
    <w:p w:rsidR="001C1C66" w:rsidRDefault="001C1C66" w:rsidP="00DF5632">
      <w:pPr>
        <w:spacing w:line="480" w:lineRule="auto"/>
        <w:jc w:val="center"/>
        <w:rPr>
          <w:rFonts w:ascii="Times New Roman" w:hAnsi="Times New Roman" w:cs="Times New Roman"/>
          <w:b/>
          <w:sz w:val="24"/>
          <w:szCs w:val="24"/>
        </w:rPr>
      </w:pPr>
    </w:p>
    <w:p w:rsidR="001C1C66" w:rsidRDefault="001C1C66" w:rsidP="00DF5632">
      <w:pPr>
        <w:spacing w:line="480" w:lineRule="auto"/>
        <w:jc w:val="center"/>
        <w:rPr>
          <w:rFonts w:ascii="Times New Roman" w:hAnsi="Times New Roman" w:cs="Times New Roman"/>
          <w:b/>
          <w:sz w:val="24"/>
          <w:szCs w:val="24"/>
        </w:rPr>
      </w:pPr>
    </w:p>
    <w:p w:rsidR="001C1C66" w:rsidRPr="00C516C6" w:rsidRDefault="001C1C66" w:rsidP="00DF5632">
      <w:pPr>
        <w:spacing w:line="480" w:lineRule="auto"/>
        <w:jc w:val="center"/>
        <w:rPr>
          <w:rFonts w:ascii="Times New Roman" w:hAnsi="Times New Roman" w:cs="Times New Roman"/>
          <w:b/>
          <w:sz w:val="24"/>
          <w:szCs w:val="24"/>
        </w:rPr>
      </w:pPr>
    </w:p>
    <w:tbl>
      <w:tblPr>
        <w:tblW w:w="5000" w:type="pct"/>
        <w:tblCellSpacing w:w="7" w:type="dxa"/>
        <w:tblCellMar>
          <w:top w:w="30" w:type="dxa"/>
          <w:left w:w="30" w:type="dxa"/>
          <w:bottom w:w="30" w:type="dxa"/>
          <w:right w:w="30" w:type="dxa"/>
        </w:tblCellMar>
        <w:tblLook w:val="04A0"/>
      </w:tblPr>
      <w:tblGrid>
        <w:gridCol w:w="1674"/>
        <w:gridCol w:w="5759"/>
        <w:gridCol w:w="2015"/>
      </w:tblGrid>
      <w:tr w:rsidR="004273CA" w:rsidRPr="00C516C6" w:rsidTr="004273CA">
        <w:trPr>
          <w:tblCellSpacing w:w="7" w:type="dxa"/>
        </w:trPr>
        <w:tc>
          <w:tcPr>
            <w:tcW w:w="0" w:type="auto"/>
            <w:gridSpan w:val="3"/>
            <w:shd w:val="clear" w:color="auto" w:fill="A2B0C7"/>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lastRenderedPageBreak/>
              <w:t xml:space="preserve">Teflon® AF Gas Permeability, </w:t>
            </w:r>
            <w:proofErr w:type="spellStart"/>
            <w:r w:rsidRPr="00C516C6">
              <w:rPr>
                <w:rFonts w:ascii="Times New Roman" w:eastAsia="Times New Roman" w:hAnsi="Times New Roman" w:cs="Times New Roman"/>
                <w:sz w:val="24"/>
                <w:szCs w:val="24"/>
              </w:rPr>
              <w:t>cB</w:t>
            </w:r>
            <w:proofErr w:type="spellEnd"/>
            <w:r w:rsidRPr="00C516C6">
              <w:rPr>
                <w:rFonts w:ascii="Times New Roman" w:eastAsia="Times New Roman" w:hAnsi="Times New Roman" w:cs="Times New Roman"/>
                <w:sz w:val="24"/>
                <w:szCs w:val="24"/>
              </w:rPr>
              <w:t xml:space="preserve"> * </w:t>
            </w:r>
          </w:p>
        </w:tc>
      </w:tr>
      <w:tr w:rsidR="004273CA" w:rsidRPr="00C516C6" w:rsidTr="004273CA">
        <w:trPr>
          <w:tblCellSpacing w:w="7" w:type="dxa"/>
        </w:trPr>
        <w:tc>
          <w:tcPr>
            <w:tcW w:w="0" w:type="auto"/>
            <w:shd w:val="clear" w:color="auto" w:fill="D0D0D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Gas</w:t>
            </w:r>
          </w:p>
        </w:tc>
        <w:tc>
          <w:tcPr>
            <w:tcW w:w="0" w:type="auto"/>
            <w:shd w:val="clear" w:color="auto" w:fill="D0D0D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 xml:space="preserve">Teflon® AF 2400 </w:t>
            </w:r>
          </w:p>
        </w:tc>
        <w:tc>
          <w:tcPr>
            <w:tcW w:w="0" w:type="auto"/>
            <w:shd w:val="clear" w:color="auto" w:fill="D0D0D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PTFE</w:t>
            </w:r>
          </w:p>
        </w:tc>
      </w:tr>
      <w:tr w:rsidR="004273CA" w:rsidRPr="00C516C6" w:rsidTr="004273CA">
        <w:trPr>
          <w:trHeight w:val="360"/>
          <w:tblCellSpacing w:w="7" w:type="dxa"/>
        </w:trPr>
        <w:tc>
          <w:tcPr>
            <w:tcW w:w="0" w:type="auto"/>
            <w:shd w:val="clear" w:color="auto" w:fill="480C12"/>
            <w:vAlign w:val="center"/>
            <w:hideMark/>
          </w:tcPr>
          <w:p w:rsidR="004273CA" w:rsidRPr="00C516C6" w:rsidRDefault="00E062EB" w:rsidP="00DF5632">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FFFF"/>
                <w:sz w:val="24"/>
                <w:szCs w:val="24"/>
              </w:rPr>
              <w:t xml:space="preserve">CO2 </w:t>
            </w:r>
          </w:p>
        </w:tc>
        <w:tc>
          <w:tcPr>
            <w:tcW w:w="0" w:type="auto"/>
            <w:shd w:val="clear" w:color="auto" w:fill="480C12"/>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280,000</w:t>
            </w:r>
          </w:p>
        </w:tc>
        <w:tc>
          <w:tcPr>
            <w:tcW w:w="0" w:type="auto"/>
            <w:shd w:val="clear" w:color="auto" w:fill="480C12"/>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1200</w:t>
            </w:r>
          </w:p>
        </w:tc>
      </w:tr>
      <w:tr w:rsidR="004273CA" w:rsidRPr="00C516C6" w:rsidTr="004273CA">
        <w:trPr>
          <w:trHeight w:val="360"/>
          <w:tblCellSpacing w:w="7" w:type="dxa"/>
        </w:trPr>
        <w:tc>
          <w:tcPr>
            <w:tcW w:w="0" w:type="auto"/>
            <w:shd w:val="clear" w:color="auto" w:fill="082A0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O</w:t>
            </w:r>
            <w:r w:rsidRPr="00C516C6">
              <w:rPr>
                <w:rFonts w:ascii="Times New Roman" w:eastAsia="Times New Roman" w:hAnsi="Times New Roman" w:cs="Times New Roman"/>
                <w:color w:val="FFFFFF"/>
                <w:sz w:val="24"/>
                <w:szCs w:val="24"/>
                <w:vertAlign w:val="subscript"/>
              </w:rPr>
              <w:t>2</w:t>
            </w:r>
          </w:p>
        </w:tc>
        <w:tc>
          <w:tcPr>
            <w:tcW w:w="0" w:type="auto"/>
            <w:shd w:val="clear" w:color="auto" w:fill="082A0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99,000</w:t>
            </w:r>
          </w:p>
        </w:tc>
        <w:tc>
          <w:tcPr>
            <w:tcW w:w="0" w:type="auto"/>
            <w:shd w:val="clear" w:color="auto" w:fill="082A00"/>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420</w:t>
            </w:r>
          </w:p>
        </w:tc>
      </w:tr>
      <w:tr w:rsidR="004273CA" w:rsidRPr="00C516C6" w:rsidTr="004273CA">
        <w:trPr>
          <w:trHeight w:val="360"/>
          <w:tblCellSpacing w:w="7" w:type="dxa"/>
        </w:trPr>
        <w:tc>
          <w:tcPr>
            <w:tcW w:w="0" w:type="auto"/>
            <w:shd w:val="clear" w:color="auto" w:fill="0C295B"/>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H</w:t>
            </w:r>
            <w:r w:rsidRPr="00C516C6">
              <w:rPr>
                <w:rFonts w:ascii="Times New Roman" w:eastAsia="Times New Roman" w:hAnsi="Times New Roman" w:cs="Times New Roman"/>
                <w:color w:val="FFFFFF"/>
                <w:sz w:val="24"/>
                <w:szCs w:val="24"/>
                <w:vertAlign w:val="subscript"/>
              </w:rPr>
              <w:t>2</w:t>
            </w:r>
          </w:p>
        </w:tc>
        <w:tc>
          <w:tcPr>
            <w:tcW w:w="0" w:type="auto"/>
            <w:shd w:val="clear" w:color="auto" w:fill="0C295B"/>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220,000</w:t>
            </w:r>
          </w:p>
        </w:tc>
        <w:tc>
          <w:tcPr>
            <w:tcW w:w="0" w:type="auto"/>
            <w:shd w:val="clear" w:color="auto" w:fill="0C295B"/>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color w:val="FFFFFF"/>
                <w:sz w:val="24"/>
                <w:szCs w:val="24"/>
              </w:rPr>
              <w:t>980</w:t>
            </w:r>
          </w:p>
        </w:tc>
      </w:tr>
      <w:tr w:rsidR="004273CA" w:rsidRPr="00C516C6" w:rsidTr="004273CA">
        <w:trPr>
          <w:trHeight w:val="360"/>
          <w:tblCellSpacing w:w="7" w:type="dxa"/>
        </w:trPr>
        <w:tc>
          <w:tcPr>
            <w:tcW w:w="0" w:type="auto"/>
            <w:shd w:val="clear" w:color="auto" w:fill="F7A617"/>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N</w:t>
            </w:r>
            <w:r w:rsidRPr="00C516C6">
              <w:rPr>
                <w:rFonts w:ascii="Times New Roman" w:eastAsia="Times New Roman" w:hAnsi="Times New Roman" w:cs="Times New Roman"/>
                <w:sz w:val="24"/>
                <w:szCs w:val="24"/>
                <w:vertAlign w:val="subscript"/>
              </w:rPr>
              <w:t>2</w:t>
            </w:r>
          </w:p>
        </w:tc>
        <w:tc>
          <w:tcPr>
            <w:tcW w:w="0" w:type="auto"/>
            <w:shd w:val="clear" w:color="auto" w:fill="F7A617"/>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49,000</w:t>
            </w:r>
          </w:p>
        </w:tc>
        <w:tc>
          <w:tcPr>
            <w:tcW w:w="0" w:type="auto"/>
            <w:shd w:val="clear" w:color="auto" w:fill="F7A617"/>
            <w:vAlign w:val="center"/>
            <w:hideMark/>
          </w:tcPr>
          <w:p w:rsidR="004273CA" w:rsidRPr="00C516C6" w:rsidRDefault="004273CA" w:rsidP="00DF5632">
            <w:pPr>
              <w:spacing w:after="0" w:line="480" w:lineRule="auto"/>
              <w:jc w:val="center"/>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140</w:t>
            </w:r>
          </w:p>
        </w:tc>
      </w:tr>
      <w:tr w:rsidR="004273CA" w:rsidRPr="00C516C6" w:rsidTr="004273CA">
        <w:trPr>
          <w:tblCellSpacing w:w="7" w:type="dxa"/>
        </w:trPr>
        <w:tc>
          <w:tcPr>
            <w:tcW w:w="0" w:type="auto"/>
            <w:gridSpan w:val="3"/>
            <w:shd w:val="clear" w:color="auto" w:fill="A2B0C7"/>
            <w:vAlign w:val="center"/>
            <w:hideMark/>
          </w:tcPr>
          <w:p w:rsidR="004273CA" w:rsidRPr="00C516C6" w:rsidRDefault="004273CA" w:rsidP="00DF5632">
            <w:pPr>
              <w:spacing w:after="0" w:line="480" w:lineRule="auto"/>
              <w:rPr>
                <w:rFonts w:ascii="Times New Roman" w:eastAsia="Times New Roman" w:hAnsi="Times New Roman" w:cs="Times New Roman"/>
                <w:sz w:val="24"/>
                <w:szCs w:val="24"/>
              </w:rPr>
            </w:pPr>
            <w:r w:rsidRPr="00C516C6">
              <w:rPr>
                <w:rFonts w:ascii="Times New Roman" w:eastAsia="Times New Roman" w:hAnsi="Times New Roman" w:cs="Times New Roman"/>
                <w:sz w:val="24"/>
                <w:szCs w:val="24"/>
              </w:rPr>
              <w:t xml:space="preserve">* </w:t>
            </w:r>
            <w:proofErr w:type="spellStart"/>
            <w:r w:rsidRPr="00C516C6">
              <w:rPr>
                <w:rFonts w:ascii="Times New Roman" w:eastAsia="Times New Roman" w:hAnsi="Times New Roman" w:cs="Times New Roman"/>
                <w:sz w:val="24"/>
                <w:szCs w:val="24"/>
              </w:rPr>
              <w:t>cB</w:t>
            </w:r>
            <w:proofErr w:type="spellEnd"/>
            <w:r w:rsidRPr="00C516C6">
              <w:rPr>
                <w:rFonts w:ascii="Times New Roman" w:eastAsia="Times New Roman" w:hAnsi="Times New Roman" w:cs="Times New Roman"/>
                <w:sz w:val="24"/>
                <w:szCs w:val="24"/>
              </w:rPr>
              <w:t xml:space="preserve"> = </w:t>
            </w:r>
            <w:proofErr w:type="spellStart"/>
            <w:r w:rsidRPr="00C516C6">
              <w:rPr>
                <w:rFonts w:ascii="Times New Roman" w:eastAsia="Times New Roman" w:hAnsi="Times New Roman" w:cs="Times New Roman"/>
                <w:sz w:val="24"/>
                <w:szCs w:val="24"/>
              </w:rPr>
              <w:t>centiBarrer</w:t>
            </w:r>
            <w:proofErr w:type="spellEnd"/>
            <w:r w:rsidRPr="00C516C6">
              <w:rPr>
                <w:rFonts w:ascii="Times New Roman" w:eastAsia="Times New Roman" w:hAnsi="Times New Roman" w:cs="Times New Roman"/>
                <w:sz w:val="24"/>
                <w:szCs w:val="24"/>
              </w:rPr>
              <w:t xml:space="preserve"> = 10</w:t>
            </w:r>
            <w:r w:rsidRPr="00C516C6">
              <w:rPr>
                <w:rFonts w:ascii="Times New Roman" w:eastAsia="Times New Roman" w:hAnsi="Times New Roman" w:cs="Times New Roman"/>
                <w:sz w:val="24"/>
                <w:szCs w:val="24"/>
                <w:vertAlign w:val="superscript"/>
              </w:rPr>
              <w:t>-8</w:t>
            </w:r>
            <w:r w:rsidRPr="00C516C6">
              <w:rPr>
                <w:rFonts w:ascii="Times New Roman" w:eastAsia="Times New Roman" w:hAnsi="Times New Roman" w:cs="Times New Roman"/>
                <w:sz w:val="24"/>
                <w:szCs w:val="24"/>
              </w:rPr>
              <w:t xml:space="preserve"> x (cm</w:t>
            </w:r>
            <w:r w:rsidRPr="00C516C6">
              <w:rPr>
                <w:rFonts w:ascii="Times New Roman" w:eastAsia="Times New Roman" w:hAnsi="Times New Roman" w:cs="Times New Roman"/>
                <w:sz w:val="24"/>
                <w:szCs w:val="24"/>
                <w:vertAlign w:val="superscript"/>
              </w:rPr>
              <w:t>2</w:t>
            </w:r>
            <w:r w:rsidRPr="00C516C6">
              <w:rPr>
                <w:rFonts w:ascii="Times New Roman" w:eastAsia="Times New Roman" w:hAnsi="Times New Roman" w:cs="Times New Roman"/>
                <w:sz w:val="24"/>
                <w:szCs w:val="24"/>
              </w:rPr>
              <w:t xml:space="preserve"> - cm) / (cm - Hg - sec - cm</w:t>
            </w:r>
            <w:r w:rsidRPr="00C516C6">
              <w:rPr>
                <w:rFonts w:ascii="Times New Roman" w:eastAsia="Times New Roman" w:hAnsi="Times New Roman" w:cs="Times New Roman"/>
                <w:sz w:val="24"/>
                <w:szCs w:val="24"/>
                <w:vertAlign w:val="superscript"/>
              </w:rPr>
              <w:t>2</w:t>
            </w:r>
            <w:r w:rsidR="00175724" w:rsidRPr="00C516C6">
              <w:rPr>
                <w:rFonts w:ascii="Times New Roman" w:eastAsia="Times New Roman" w:hAnsi="Times New Roman" w:cs="Times New Roman"/>
                <w:sz w:val="24"/>
                <w:szCs w:val="24"/>
              </w:rPr>
              <w:t>)</w:t>
            </w:r>
          </w:p>
        </w:tc>
      </w:tr>
      <w:tr w:rsidR="004273CA" w:rsidRPr="00C516C6" w:rsidTr="004273CA">
        <w:trPr>
          <w:tblCellSpacing w:w="7" w:type="dxa"/>
        </w:trPr>
        <w:tc>
          <w:tcPr>
            <w:tcW w:w="0" w:type="auto"/>
            <w:gridSpan w:val="3"/>
            <w:shd w:val="clear" w:color="auto" w:fill="A2B0C7"/>
            <w:vAlign w:val="center"/>
            <w:hideMark/>
          </w:tcPr>
          <w:p w:rsidR="004273CA" w:rsidRPr="00C516C6" w:rsidRDefault="004273CA" w:rsidP="00DF5632">
            <w:pPr>
              <w:spacing w:after="0" w:line="480" w:lineRule="auto"/>
              <w:rPr>
                <w:rFonts w:ascii="Times New Roman" w:eastAsia="Times New Roman" w:hAnsi="Times New Roman" w:cs="Times New Roman"/>
                <w:sz w:val="24"/>
                <w:szCs w:val="24"/>
              </w:rPr>
            </w:pPr>
          </w:p>
        </w:tc>
      </w:tr>
    </w:tbl>
    <w:p w:rsidR="001B2020" w:rsidRPr="00C516C6" w:rsidRDefault="000069E6"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Figure 11</w:t>
      </w:r>
      <w:r w:rsidR="003367CF" w:rsidRPr="00C516C6">
        <w:rPr>
          <w:rFonts w:ascii="Times New Roman" w:hAnsi="Times New Roman" w:cs="Times New Roman"/>
          <w:b/>
          <w:sz w:val="24"/>
          <w:szCs w:val="24"/>
        </w:rPr>
        <w:t xml:space="preserve"> (Permeability of Teflon AF 2400 tubing to different materials)</w:t>
      </w:r>
    </w:p>
    <w:p w:rsidR="001B4634" w:rsidRPr="00C516C6" w:rsidRDefault="00114639"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EXPERIMENTS</w:t>
      </w:r>
    </w:p>
    <w:p w:rsidR="000C6B68" w:rsidRPr="00C516C6" w:rsidRDefault="000C6B68" w:rsidP="00DF5632">
      <w:pPr>
        <w:pStyle w:val="ListParagraph"/>
        <w:numPr>
          <w:ilvl w:val="0"/>
          <w:numId w:val="10"/>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Determining the equilibration rate of the Teflon AF</w:t>
      </w:r>
    </w:p>
    <w:p w:rsidR="001B4634" w:rsidRPr="00C516C6" w:rsidRDefault="000C6B68"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r>
      <w:r w:rsidR="001B4634" w:rsidRPr="00C516C6">
        <w:rPr>
          <w:rFonts w:ascii="Times New Roman" w:hAnsi="Times New Roman" w:cs="Times New Roman"/>
          <w:sz w:val="24"/>
          <w:szCs w:val="24"/>
        </w:rPr>
        <w:t xml:space="preserve">The whole Idea of the project is to create a sensor that can measure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 xml:space="preserve">2 </w:t>
      </w:r>
      <w:r w:rsidR="001B4634" w:rsidRPr="00C516C6">
        <w:rPr>
          <w:rFonts w:ascii="Times New Roman" w:hAnsi="Times New Roman" w:cs="Times New Roman"/>
          <w:sz w:val="24"/>
          <w:szCs w:val="24"/>
        </w:rPr>
        <w:t xml:space="preserve"> underwater. In order to do that, it has to be tested if the Teflon AF tubing equilibrates underwater. A series of experiments were done with different concentrations of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52671E">
        <w:rPr>
          <w:rFonts w:ascii="Times New Roman" w:hAnsi="Times New Roman" w:cs="Times New Roman"/>
          <w:sz w:val="24"/>
          <w:szCs w:val="24"/>
        </w:rPr>
        <w:t xml:space="preserve">; first in </w:t>
      </w:r>
      <w:r w:rsidR="001B4634" w:rsidRPr="00C516C6">
        <w:rPr>
          <w:rFonts w:ascii="Times New Roman" w:hAnsi="Times New Roman" w:cs="Times New Roman"/>
          <w:sz w:val="24"/>
          <w:szCs w:val="24"/>
        </w:rPr>
        <w:t xml:space="preserve">air and </w:t>
      </w:r>
      <w:r w:rsidR="0052671E">
        <w:rPr>
          <w:rFonts w:ascii="Times New Roman" w:hAnsi="Times New Roman" w:cs="Times New Roman"/>
          <w:sz w:val="24"/>
          <w:szCs w:val="24"/>
        </w:rPr>
        <w:t xml:space="preserve">finally </w:t>
      </w:r>
      <w:r w:rsidR="001B4634" w:rsidRPr="00C516C6">
        <w:rPr>
          <w:rFonts w:ascii="Times New Roman" w:hAnsi="Times New Roman" w:cs="Times New Roman"/>
          <w:sz w:val="24"/>
          <w:szCs w:val="24"/>
        </w:rPr>
        <w:t>underwater, to see if the tubing truly equili</w:t>
      </w:r>
      <w:r w:rsidR="00E705BD" w:rsidRPr="00C516C6">
        <w:rPr>
          <w:rFonts w:ascii="Times New Roman" w:hAnsi="Times New Roman" w:cs="Times New Roman"/>
          <w:sz w:val="24"/>
          <w:szCs w:val="24"/>
        </w:rPr>
        <w:t>brates</w:t>
      </w:r>
      <w:r w:rsidR="00087EC5">
        <w:rPr>
          <w:rFonts w:ascii="Times New Roman" w:hAnsi="Times New Roman" w:cs="Times New Roman"/>
          <w:sz w:val="24"/>
          <w:szCs w:val="24"/>
        </w:rPr>
        <w:t>,</w:t>
      </w:r>
      <w:r w:rsidR="00E705BD" w:rsidRPr="00C516C6">
        <w:rPr>
          <w:rFonts w:ascii="Times New Roman" w:hAnsi="Times New Roman" w:cs="Times New Roman"/>
          <w:sz w:val="24"/>
          <w:szCs w:val="24"/>
        </w:rPr>
        <w:t xml:space="preserve"> and if it does, find out the rate of equilibration.</w:t>
      </w:r>
    </w:p>
    <w:p w:rsidR="003E0CCA" w:rsidRDefault="000C6B68"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r>
      <w:r w:rsidR="001B4634" w:rsidRPr="00C516C6">
        <w:rPr>
          <w:rFonts w:ascii="Times New Roman" w:hAnsi="Times New Roman" w:cs="Times New Roman"/>
          <w:sz w:val="24"/>
          <w:szCs w:val="24"/>
        </w:rPr>
        <w:t>The experiment</w:t>
      </w:r>
      <w:r w:rsidR="00E705BD" w:rsidRPr="00C516C6">
        <w:rPr>
          <w:rFonts w:ascii="Times New Roman" w:hAnsi="Times New Roman" w:cs="Times New Roman"/>
          <w:sz w:val="24"/>
          <w:szCs w:val="24"/>
        </w:rPr>
        <w:t xml:space="preserve"> setup was a</w:t>
      </w:r>
      <w:r w:rsidR="001B4634" w:rsidRPr="00C516C6">
        <w:rPr>
          <w:rFonts w:ascii="Times New Roman" w:hAnsi="Times New Roman" w:cs="Times New Roman"/>
          <w:sz w:val="24"/>
          <w:szCs w:val="24"/>
        </w:rPr>
        <w:t xml:space="preserve"> gla</w:t>
      </w:r>
      <w:r w:rsidR="00535478">
        <w:rPr>
          <w:rFonts w:ascii="Times New Roman" w:hAnsi="Times New Roman" w:cs="Times New Roman"/>
          <w:sz w:val="24"/>
          <w:szCs w:val="24"/>
        </w:rPr>
        <w:t>ss flask with three tubing ports</w:t>
      </w:r>
      <w:r w:rsidR="00E705BD" w:rsidRPr="00C516C6">
        <w:rPr>
          <w:rFonts w:ascii="Times New Roman" w:hAnsi="Times New Roman" w:cs="Times New Roman"/>
          <w:sz w:val="24"/>
          <w:szCs w:val="24"/>
        </w:rPr>
        <w:t xml:space="preserve"> and one plastic cap that can seal completely the inside of the flask</w:t>
      </w:r>
      <w:r w:rsidR="001B4634" w:rsidRPr="00C516C6">
        <w:rPr>
          <w:rFonts w:ascii="Times New Roman" w:hAnsi="Times New Roman" w:cs="Times New Roman"/>
          <w:sz w:val="24"/>
          <w:szCs w:val="24"/>
        </w:rPr>
        <w:t>.</w:t>
      </w:r>
      <w:r w:rsidR="007263EA">
        <w:rPr>
          <w:rFonts w:ascii="Times New Roman" w:hAnsi="Times New Roman" w:cs="Times New Roman"/>
          <w:sz w:val="24"/>
          <w:szCs w:val="24"/>
        </w:rPr>
        <w:t xml:space="preserve"> The Teflon AF equilibration tube</w:t>
      </w:r>
      <w:r w:rsidR="0016431C">
        <w:rPr>
          <w:rFonts w:ascii="Times New Roman" w:hAnsi="Times New Roman" w:cs="Times New Roman"/>
          <w:sz w:val="24"/>
          <w:szCs w:val="24"/>
        </w:rPr>
        <w:t xml:space="preserve"> is placed in the flask </w:t>
      </w:r>
      <w:r w:rsidR="007263EA">
        <w:rPr>
          <w:rFonts w:ascii="Times New Roman" w:hAnsi="Times New Roman" w:cs="Times New Roman"/>
          <w:sz w:val="24"/>
          <w:szCs w:val="24"/>
        </w:rPr>
        <w:t xml:space="preserve"> and connected to the sensor</w:t>
      </w:r>
      <w:r w:rsidR="00087EC5">
        <w:rPr>
          <w:rFonts w:ascii="Times New Roman" w:hAnsi="Times New Roman" w:cs="Times New Roman"/>
          <w:sz w:val="24"/>
          <w:szCs w:val="24"/>
        </w:rPr>
        <w:t>,</w:t>
      </w:r>
      <w:r w:rsidR="007263EA">
        <w:rPr>
          <w:rFonts w:ascii="Times New Roman" w:hAnsi="Times New Roman" w:cs="Times New Roman"/>
          <w:sz w:val="24"/>
          <w:szCs w:val="24"/>
        </w:rPr>
        <w:t xml:space="preserve"> and the air pump through two of  the ports, the gas supply goes into the last port</w:t>
      </w:r>
      <w:r w:rsidR="001B4634" w:rsidRPr="00C516C6">
        <w:rPr>
          <w:rFonts w:ascii="Times New Roman" w:hAnsi="Times New Roman" w:cs="Times New Roman"/>
          <w:sz w:val="24"/>
          <w:szCs w:val="24"/>
        </w:rPr>
        <w:t xml:space="preserve">. The idea was to create a closed loop  between the pump, the sensor and the testing environment. The supply was on for  a certain amount of time. When turned off the flask was closed so no air could go in or out. </w:t>
      </w:r>
      <w:r w:rsidR="006C187E">
        <w:rPr>
          <w:rFonts w:ascii="Times New Roman" w:hAnsi="Times New Roman" w:cs="Times New Roman"/>
          <w:sz w:val="24"/>
          <w:szCs w:val="24"/>
        </w:rPr>
        <w:t>Air circulated</w:t>
      </w:r>
      <w:r w:rsidR="001B4634" w:rsidRPr="00C516C6">
        <w:rPr>
          <w:rFonts w:ascii="Times New Roman" w:hAnsi="Times New Roman" w:cs="Times New Roman"/>
          <w:sz w:val="24"/>
          <w:szCs w:val="24"/>
        </w:rPr>
        <w:t xml:space="preserve"> </w:t>
      </w:r>
      <w:r w:rsidR="007309B6" w:rsidRPr="00C516C6">
        <w:rPr>
          <w:rFonts w:ascii="Times New Roman" w:hAnsi="Times New Roman" w:cs="Times New Roman"/>
          <w:sz w:val="24"/>
          <w:szCs w:val="24"/>
        </w:rPr>
        <w:t>through</w:t>
      </w:r>
      <w:r w:rsidR="001B4634" w:rsidRPr="00C516C6">
        <w:rPr>
          <w:rFonts w:ascii="Times New Roman" w:hAnsi="Times New Roman" w:cs="Times New Roman"/>
          <w:sz w:val="24"/>
          <w:szCs w:val="24"/>
        </w:rPr>
        <w:t xml:space="preserve"> the air pump, next to the </w:t>
      </w:r>
      <w:r w:rsidR="001B4634" w:rsidRPr="00C516C6">
        <w:rPr>
          <w:rFonts w:ascii="Times New Roman" w:hAnsi="Times New Roman" w:cs="Times New Roman"/>
          <w:sz w:val="24"/>
          <w:szCs w:val="24"/>
        </w:rPr>
        <w:lastRenderedPageBreak/>
        <w:t>sensor and then to the flask again.</w:t>
      </w:r>
      <w:r w:rsidR="00DB7E04" w:rsidRPr="00C516C6">
        <w:rPr>
          <w:rFonts w:ascii="Times New Roman" w:hAnsi="Times New Roman" w:cs="Times New Roman"/>
          <w:sz w:val="24"/>
          <w:szCs w:val="24"/>
        </w:rPr>
        <w:t xml:space="preserve"> The pump was left running the whole time through the experiment.</w:t>
      </w:r>
    </w:p>
    <w:p w:rsidR="0016431C" w:rsidRDefault="0016431C" w:rsidP="0016431C">
      <w:pPr>
        <w:spacing w:line="480" w:lineRule="auto"/>
        <w:jc w:val="center"/>
        <w:rPr>
          <w:rFonts w:ascii="Times New Roman" w:hAnsi="Times New Roman" w:cs="Times New Roman"/>
          <w:sz w:val="24"/>
          <w:szCs w:val="24"/>
        </w:rPr>
      </w:pPr>
      <w:r w:rsidRPr="0016431C">
        <w:rPr>
          <w:rFonts w:ascii="Times New Roman" w:hAnsi="Times New Roman" w:cs="Times New Roman"/>
          <w:noProof/>
          <w:sz w:val="24"/>
          <w:szCs w:val="24"/>
        </w:rPr>
        <w:drawing>
          <wp:inline distT="0" distB="0" distL="0" distR="0">
            <wp:extent cx="4610100" cy="2362200"/>
            <wp:effectExtent l="19050" t="0" r="0" b="0"/>
            <wp:docPr id="17"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53400" cy="5181600"/>
                      <a:chOff x="762000" y="838200"/>
                      <a:chExt cx="8153400" cy="5181600"/>
                    </a:xfrm>
                  </a:grpSpPr>
                  <a:grpSp>
                    <a:nvGrpSpPr>
                      <a:cNvPr id="70" name="Group 69"/>
                      <a:cNvGrpSpPr/>
                    </a:nvGrpSpPr>
                    <a:grpSpPr>
                      <a:xfrm>
                        <a:off x="762000" y="838200"/>
                        <a:ext cx="8153400" cy="5181600"/>
                        <a:chOff x="762000" y="838200"/>
                        <a:chExt cx="8153400" cy="5181600"/>
                      </a:xfrm>
                    </a:grpSpPr>
                    <a:sp>
                      <a:nvSpPr>
                        <a:cNvPr id="5" name="Rectangle 4"/>
                        <a:cNvSpPr/>
                      </a:nvSpPr>
                      <a:spPr>
                        <a:xfrm>
                          <a:off x="914400" y="4267200"/>
                          <a:ext cx="1600201" cy="15240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TextBox 5"/>
                        <a:cNvSpPr txBox="1"/>
                      </a:nvSpPr>
                      <a:spPr>
                        <a:xfrm>
                          <a:off x="990600" y="4495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Out</a:t>
                            </a:r>
                            <a:endParaRPr lang="en-US" dirty="0"/>
                          </a:p>
                        </a:txBody>
                        <a:useSpRect/>
                      </a:txSp>
                    </a:sp>
                    <a:sp>
                      <a:nvSpPr>
                        <a:cNvPr id="7" name="TextBox 6"/>
                        <a:cNvSpPr txBox="1"/>
                      </a:nvSpPr>
                      <a:spPr>
                        <a:xfrm>
                          <a:off x="1905000" y="4495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In</a:t>
                            </a:r>
                            <a:endParaRPr lang="en-US" dirty="0"/>
                          </a:p>
                        </a:txBody>
                        <a:useSpRect/>
                      </a:txSp>
                    </a:sp>
                    <a:sp>
                      <a:nvSpPr>
                        <a:cNvPr id="8" name="TextBox 7"/>
                        <a:cNvSpPr txBox="1"/>
                      </a:nvSpPr>
                      <a:spPr>
                        <a:xfrm>
                          <a:off x="990600" y="5334000"/>
                          <a:ext cx="1447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Air pump</a:t>
                            </a:r>
                            <a:endParaRPr lang="en-US" b="1" dirty="0"/>
                          </a:p>
                        </a:txBody>
                        <a:useSpRect/>
                      </a:txSp>
                    </a:sp>
                    <a:grpSp>
                      <a:nvGrpSpPr>
                        <a:cNvPr id="9" name="Group 56"/>
                        <a:cNvGrpSpPr/>
                      </a:nvGrpSpPr>
                      <a:grpSpPr>
                        <a:xfrm>
                          <a:off x="4419600" y="3200400"/>
                          <a:ext cx="1524000" cy="2819400"/>
                          <a:chOff x="5181600" y="2819400"/>
                          <a:chExt cx="1524000" cy="2819400"/>
                        </a:xfrm>
                      </a:grpSpPr>
                      <a:sp>
                        <a:nvSpPr>
                          <a:cNvPr id="4" name="Rounded Rectangle 3"/>
                          <a:cNvSpPr/>
                        </a:nvSpPr>
                        <a:spPr>
                          <a:xfrm>
                            <a:off x="5181600" y="2971800"/>
                            <a:ext cx="1524000" cy="2667000"/>
                          </a:xfrm>
                          <a:prstGeom prst="round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Freeform 11"/>
                          <a:cNvSpPr/>
                        </a:nvSpPr>
                        <a:spPr>
                          <a:xfrm>
                            <a:off x="5540326" y="2940148"/>
                            <a:ext cx="762000" cy="2236763"/>
                          </a:xfrm>
                          <a:custGeom>
                            <a:avLst/>
                            <a:gdLst>
                              <a:gd name="connsiteX0" fmla="*/ 72683 w 762000"/>
                              <a:gd name="connsiteY0" fmla="*/ 0 h 2236763"/>
                              <a:gd name="connsiteX1" fmla="*/ 114886 w 762000"/>
                              <a:gd name="connsiteY1" fmla="*/ 2236763 h 2236763"/>
                              <a:gd name="connsiteX2" fmla="*/ 762000 w 762000"/>
                              <a:gd name="connsiteY2" fmla="*/ 0 h 2236763"/>
                            </a:gdLst>
                            <a:ahLst/>
                            <a:cxnLst>
                              <a:cxn ang="0">
                                <a:pos x="connsiteX0" y="connsiteY0"/>
                              </a:cxn>
                              <a:cxn ang="0">
                                <a:pos x="connsiteX1" y="connsiteY1"/>
                              </a:cxn>
                              <a:cxn ang="0">
                                <a:pos x="connsiteX2" y="connsiteY2"/>
                              </a:cxn>
                            </a:cxnLst>
                            <a:rect l="l" t="t" r="r" b="b"/>
                            <a:pathLst>
                              <a:path w="762000" h="2236763">
                                <a:moveTo>
                                  <a:pt x="72683" y="0"/>
                                </a:moveTo>
                                <a:cubicBezTo>
                                  <a:pt x="36341" y="1118381"/>
                                  <a:pt x="0" y="2236763"/>
                                  <a:pt x="114886" y="2236763"/>
                                </a:cubicBezTo>
                                <a:cubicBezTo>
                                  <a:pt x="229772" y="2236763"/>
                                  <a:pt x="642425" y="365760"/>
                                  <a:pt x="762000" y="0"/>
                                </a:cubicBezTo>
                              </a:path>
                            </a:pathLst>
                          </a:custGeom>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3" name="Rectangle 12"/>
                          <a:cNvSpPr/>
                        </a:nvSpPr>
                        <a:spPr>
                          <a:xfrm>
                            <a:off x="5486400" y="2819400"/>
                            <a:ext cx="228600" cy="152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Rectangle 15"/>
                          <a:cNvSpPr/>
                        </a:nvSpPr>
                        <a:spPr>
                          <a:xfrm>
                            <a:off x="5791200" y="2819400"/>
                            <a:ext cx="228600" cy="152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6172200" y="2819400"/>
                            <a:ext cx="228600" cy="152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TextBox 17"/>
                          <a:cNvSpPr txBox="1"/>
                        </a:nvSpPr>
                        <a:spPr>
                          <a:xfrm>
                            <a:off x="5638800" y="51816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Flask</a:t>
                              </a:r>
                              <a:endParaRPr lang="en-US" b="1" dirty="0"/>
                            </a:p>
                          </a:txBody>
                          <a:useSpRect/>
                        </a:txSp>
                      </a:sp>
                    </a:grpSp>
                    <a:sp>
                      <a:nvSpPr>
                        <a:cNvPr id="19" name="Rounded Rectangle 18"/>
                        <a:cNvSpPr/>
                      </a:nvSpPr>
                      <a:spPr>
                        <a:xfrm>
                          <a:off x="7391400" y="3124200"/>
                          <a:ext cx="1524000" cy="2667000"/>
                        </a:xfrm>
                        <a:prstGeom prst="round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TextBox 19"/>
                        <a:cNvSpPr txBox="1"/>
                      </a:nvSpPr>
                      <a:spPr>
                        <a:xfrm>
                          <a:off x="7620000" y="4114800"/>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Supply</a:t>
                            </a:r>
                            <a:endParaRPr lang="en-US" b="1" dirty="0"/>
                          </a:p>
                        </a:txBody>
                        <a:useSpRect/>
                      </a:txSp>
                    </a:sp>
                    <a:sp>
                      <a:nvSpPr>
                        <a:cNvPr id="21" name="Rectangle 20"/>
                        <a:cNvSpPr/>
                      </a:nvSpPr>
                      <a:spPr>
                        <a:xfrm>
                          <a:off x="8077200" y="2971800"/>
                          <a:ext cx="228600" cy="152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Rectangle 21"/>
                        <a:cNvSpPr/>
                      </a:nvSpPr>
                      <a:spPr>
                        <a:xfrm>
                          <a:off x="762000" y="838200"/>
                          <a:ext cx="1981200" cy="10668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TextBox 22"/>
                        <a:cNvSpPr txBox="1"/>
                      </a:nvSpPr>
                      <a:spPr>
                        <a:xfrm>
                          <a:off x="914400" y="1143000"/>
                          <a:ext cx="1600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CO2 Sensor</a:t>
                            </a:r>
                            <a:endParaRPr lang="en-US" b="1" dirty="0"/>
                          </a:p>
                        </a:txBody>
                        <a:useSpRect/>
                      </a:txSp>
                    </a:sp>
                    <a:cxnSp>
                      <a:nvCxnSpPr>
                        <a:cNvPr id="25" name="Straight Connector 24"/>
                        <a:cNvCxnSpPr/>
                      </a:nvCxnSpPr>
                      <a:spPr>
                        <a:xfrm flipV="1">
                          <a:off x="1219200" y="1905000"/>
                          <a:ext cx="0" cy="23622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a:off x="2209800" y="2590800"/>
                          <a:ext cx="3352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Straight Connector 28"/>
                        <a:cNvCxnSpPr>
                          <a:stCxn id="16" idx="0"/>
                        </a:cNvCxnSpPr>
                      </a:nvCxnSpPr>
                      <a:spPr>
                        <a:xfrm flipV="1">
                          <a:off x="5143500" y="2362200"/>
                          <a:ext cx="38100" cy="8382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flipH="1">
                          <a:off x="5181600" y="2362200"/>
                          <a:ext cx="2971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flipV="1">
                          <a:off x="8153400" y="2362200"/>
                          <a:ext cx="0" cy="609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stCxn id="13" idx="0"/>
                        </a:cNvCxnSpPr>
                      </a:nvCxnSpPr>
                      <a:spPr>
                        <a:xfrm flipH="1" flipV="1">
                          <a:off x="4800600" y="1371600"/>
                          <a:ext cx="38100" cy="1828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flipH="1">
                          <a:off x="2667000" y="1371600"/>
                          <a:ext cx="2133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flipV="1">
                          <a:off x="2209800" y="2590800"/>
                          <a:ext cx="0" cy="16764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1" name="Straight Connector 60"/>
                        <a:cNvCxnSpPr>
                          <a:stCxn id="17" idx="0"/>
                        </a:cNvCxnSpPr>
                      </a:nvCxnSpPr>
                      <a:spPr>
                        <a:xfrm flipV="1">
                          <a:off x="5524500" y="2590800"/>
                          <a:ext cx="38100" cy="609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B03AB9" w:rsidRPr="00C516C6" w:rsidRDefault="00B03AB9" w:rsidP="0016431C">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12( Experiment setup)</w:t>
      </w:r>
    </w:p>
    <w:p w:rsidR="000C6B68" w:rsidRPr="00C516C6" w:rsidRDefault="000C6B68" w:rsidP="00DF5632">
      <w:pPr>
        <w:pStyle w:val="ListParagraph"/>
        <w:numPr>
          <w:ilvl w:val="0"/>
          <w:numId w:val="11"/>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Equilibration time on air</w:t>
      </w:r>
    </w:p>
    <w:p w:rsidR="00C518C6" w:rsidRPr="00C516C6" w:rsidRDefault="00DB7E04" w:rsidP="00DF5632">
      <w:pPr>
        <w:spacing w:line="480" w:lineRule="auto"/>
        <w:rPr>
          <w:rFonts w:ascii="Times New Roman" w:hAnsi="Times New Roman" w:cs="Times New Roman"/>
          <w:b/>
          <w:sz w:val="24"/>
          <w:szCs w:val="24"/>
        </w:rPr>
      </w:pPr>
      <w:r w:rsidRPr="00C516C6">
        <w:rPr>
          <w:rFonts w:ascii="Times New Roman" w:hAnsi="Times New Roman" w:cs="Times New Roman"/>
          <w:b/>
          <w:noProof/>
          <w:sz w:val="24"/>
          <w:szCs w:val="24"/>
        </w:rPr>
        <w:drawing>
          <wp:inline distT="0" distB="0" distL="0" distR="0">
            <wp:extent cx="2895600" cy="2358390"/>
            <wp:effectExtent l="19050" t="0" r="19050" b="381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C518C6" w:rsidRPr="00C516C6">
        <w:rPr>
          <w:rFonts w:ascii="Times New Roman" w:hAnsi="Times New Roman" w:cs="Times New Roman"/>
          <w:b/>
          <w:noProof/>
          <w:sz w:val="24"/>
          <w:szCs w:val="24"/>
        </w:rPr>
        <w:drawing>
          <wp:inline distT="0" distB="0" distL="0" distR="0">
            <wp:extent cx="2943225" cy="2362200"/>
            <wp:effectExtent l="19050" t="0" r="9525"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C62C7" w:rsidRPr="00C516C6" w:rsidRDefault="005C62C7" w:rsidP="00DF5632">
      <w:pPr>
        <w:spacing w:line="480" w:lineRule="auto"/>
        <w:jc w:val="center"/>
        <w:rPr>
          <w:rFonts w:ascii="Times New Roman" w:hAnsi="Times New Roman" w:cs="Times New Roman"/>
          <w:b/>
          <w:sz w:val="24"/>
          <w:szCs w:val="24"/>
        </w:rPr>
      </w:pPr>
      <w:proofErr w:type="spellStart"/>
      <w:r w:rsidRPr="00C516C6">
        <w:rPr>
          <w:rFonts w:ascii="Times New Roman" w:hAnsi="Times New Roman" w:cs="Times New Roman"/>
          <w:b/>
          <w:sz w:val="24"/>
          <w:szCs w:val="24"/>
        </w:rPr>
        <w:t>FIgure</w:t>
      </w:r>
      <w:proofErr w:type="spellEnd"/>
      <w:r w:rsidRPr="00C516C6">
        <w:rPr>
          <w:rFonts w:ascii="Times New Roman" w:hAnsi="Times New Roman" w:cs="Times New Roman"/>
          <w:b/>
          <w:sz w:val="24"/>
          <w:szCs w:val="24"/>
        </w:rPr>
        <w:t xml:space="preserve"> 1</w:t>
      </w:r>
      <w:r w:rsidR="00D90FC0">
        <w:rPr>
          <w:rFonts w:ascii="Times New Roman" w:hAnsi="Times New Roman" w:cs="Times New Roman"/>
          <w:b/>
          <w:sz w:val="24"/>
          <w:szCs w:val="24"/>
        </w:rPr>
        <w:t>3</w:t>
      </w:r>
      <w:r w:rsidRPr="00C516C6">
        <w:rPr>
          <w:rFonts w:ascii="Times New Roman" w:hAnsi="Times New Roman" w:cs="Times New Roman"/>
          <w:b/>
          <w:sz w:val="24"/>
          <w:szCs w:val="24"/>
        </w:rPr>
        <w:t xml:space="preserve"> (</w:t>
      </w:r>
      <w:r w:rsidR="005D632C">
        <w:rPr>
          <w:rFonts w:ascii="Times New Roman" w:hAnsi="Times New Roman" w:cs="Times New Roman"/>
          <w:b/>
          <w:sz w:val="24"/>
          <w:szCs w:val="24"/>
        </w:rPr>
        <w:t>Equilibration in air of the T</w:t>
      </w:r>
      <w:r w:rsidR="00BE3F04">
        <w:rPr>
          <w:rFonts w:ascii="Times New Roman" w:hAnsi="Times New Roman" w:cs="Times New Roman"/>
          <w:b/>
          <w:sz w:val="24"/>
          <w:szCs w:val="24"/>
        </w:rPr>
        <w:t>eflon AF tubing, f</w:t>
      </w:r>
      <w:r w:rsidR="00245C90">
        <w:rPr>
          <w:rFonts w:ascii="Times New Roman" w:hAnsi="Times New Roman" w:cs="Times New Roman"/>
          <w:b/>
          <w:sz w:val="24"/>
          <w:szCs w:val="24"/>
        </w:rPr>
        <w:t>irst graph time constant 9.81 min</w:t>
      </w:r>
      <w:r w:rsidR="00FC0EF3">
        <w:rPr>
          <w:rFonts w:ascii="Times New Roman" w:hAnsi="Times New Roman" w:cs="Times New Roman"/>
          <w:b/>
          <w:sz w:val="24"/>
          <w:szCs w:val="24"/>
        </w:rPr>
        <w:t xml:space="preserve">, </w:t>
      </w:r>
      <w:r w:rsidR="00245C90">
        <w:rPr>
          <w:rFonts w:ascii="Times New Roman" w:hAnsi="Times New Roman" w:cs="Times New Roman"/>
          <w:b/>
          <w:sz w:val="24"/>
          <w:szCs w:val="24"/>
        </w:rPr>
        <w:t xml:space="preserve"> second graph  time constant</w:t>
      </w:r>
      <w:r w:rsidR="00BE3F04">
        <w:rPr>
          <w:rFonts w:ascii="Times New Roman" w:hAnsi="Times New Roman" w:cs="Times New Roman"/>
          <w:b/>
          <w:sz w:val="24"/>
          <w:szCs w:val="24"/>
        </w:rPr>
        <w:t xml:space="preserve"> is </w:t>
      </w:r>
      <w:r w:rsidR="00245C90">
        <w:rPr>
          <w:rFonts w:ascii="Times New Roman" w:hAnsi="Times New Roman" w:cs="Times New Roman"/>
          <w:b/>
          <w:sz w:val="24"/>
          <w:szCs w:val="24"/>
        </w:rPr>
        <w:t xml:space="preserve">4.3 </w:t>
      </w:r>
      <w:r w:rsidR="000067BD">
        <w:rPr>
          <w:rFonts w:ascii="Times New Roman" w:hAnsi="Times New Roman" w:cs="Times New Roman"/>
          <w:b/>
          <w:sz w:val="24"/>
          <w:szCs w:val="24"/>
        </w:rPr>
        <w:t>min)</w:t>
      </w:r>
    </w:p>
    <w:p w:rsidR="001C1C66" w:rsidRDefault="001C1C66" w:rsidP="001C1C66">
      <w:pPr>
        <w:pStyle w:val="ListParagraph"/>
        <w:spacing w:line="480" w:lineRule="auto"/>
        <w:rPr>
          <w:rFonts w:ascii="Times New Roman" w:hAnsi="Times New Roman" w:cs="Times New Roman"/>
          <w:b/>
          <w:sz w:val="24"/>
          <w:szCs w:val="24"/>
        </w:rPr>
      </w:pPr>
    </w:p>
    <w:p w:rsidR="00171540" w:rsidRPr="00C516C6" w:rsidRDefault="000C6B68" w:rsidP="00DF5632">
      <w:pPr>
        <w:pStyle w:val="ListParagraph"/>
        <w:numPr>
          <w:ilvl w:val="0"/>
          <w:numId w:val="11"/>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lastRenderedPageBreak/>
        <w:t>Equilibration time on water</w:t>
      </w:r>
    </w:p>
    <w:p w:rsidR="004603A5" w:rsidRPr="00C516C6" w:rsidRDefault="004603A5" w:rsidP="00DF5632">
      <w:p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  </w:t>
      </w:r>
      <w:r w:rsidR="00C52CC0" w:rsidRPr="00C516C6">
        <w:rPr>
          <w:rFonts w:ascii="Times New Roman" w:hAnsi="Times New Roman" w:cs="Times New Roman"/>
          <w:b/>
          <w:noProof/>
          <w:sz w:val="24"/>
          <w:szCs w:val="24"/>
        </w:rPr>
        <w:drawing>
          <wp:inline distT="0" distB="0" distL="0" distR="0">
            <wp:extent cx="2790825" cy="2743200"/>
            <wp:effectExtent l="19050" t="0" r="9525"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C52CC0" w:rsidRPr="00C516C6">
        <w:rPr>
          <w:rFonts w:ascii="Times New Roman" w:hAnsi="Times New Roman" w:cs="Times New Roman"/>
          <w:b/>
          <w:sz w:val="24"/>
          <w:szCs w:val="24"/>
        </w:rPr>
        <w:t xml:space="preserve"> </w:t>
      </w:r>
      <w:r w:rsidRPr="00C516C6">
        <w:rPr>
          <w:rFonts w:ascii="Times New Roman" w:hAnsi="Times New Roman" w:cs="Times New Roman"/>
          <w:b/>
          <w:noProof/>
          <w:sz w:val="24"/>
          <w:szCs w:val="24"/>
        </w:rPr>
        <w:drawing>
          <wp:inline distT="0" distB="0" distL="0" distR="0">
            <wp:extent cx="2857500" cy="2743200"/>
            <wp:effectExtent l="19050" t="0" r="19050"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5566D" w:rsidRPr="00C516C6" w:rsidRDefault="0015566D"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 xml:space="preserve"> </w:t>
      </w:r>
      <w:r w:rsidRPr="00C516C6">
        <w:rPr>
          <w:rFonts w:ascii="Times New Roman" w:hAnsi="Times New Roman" w:cs="Times New Roman"/>
          <w:b/>
          <w:noProof/>
          <w:sz w:val="24"/>
          <w:szCs w:val="24"/>
        </w:rPr>
        <w:drawing>
          <wp:inline distT="0" distB="0" distL="0" distR="0">
            <wp:extent cx="3190875" cy="2743200"/>
            <wp:effectExtent l="19050" t="0" r="9525" b="0"/>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07061" w:rsidRPr="00C516C6" w:rsidRDefault="00D90FC0"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14</w:t>
      </w:r>
      <w:r w:rsidR="00763F7B" w:rsidRPr="00C516C6">
        <w:rPr>
          <w:rFonts w:ascii="Times New Roman" w:hAnsi="Times New Roman" w:cs="Times New Roman"/>
          <w:b/>
          <w:sz w:val="24"/>
          <w:szCs w:val="24"/>
        </w:rPr>
        <w:t>(</w:t>
      </w:r>
      <w:r w:rsidR="00C3292F">
        <w:rPr>
          <w:rFonts w:ascii="Times New Roman" w:hAnsi="Times New Roman" w:cs="Times New Roman"/>
          <w:b/>
          <w:sz w:val="24"/>
          <w:szCs w:val="24"/>
        </w:rPr>
        <w:t xml:space="preserve"> </w:t>
      </w:r>
      <w:r w:rsidR="005D091E">
        <w:rPr>
          <w:rFonts w:ascii="Times New Roman" w:hAnsi="Times New Roman" w:cs="Times New Roman"/>
          <w:b/>
          <w:sz w:val="24"/>
          <w:szCs w:val="24"/>
        </w:rPr>
        <w:t>Equilib</w:t>
      </w:r>
      <w:r w:rsidR="00245C90">
        <w:rPr>
          <w:rFonts w:ascii="Times New Roman" w:hAnsi="Times New Roman" w:cs="Times New Roman"/>
          <w:b/>
          <w:sz w:val="24"/>
          <w:szCs w:val="24"/>
        </w:rPr>
        <w:t>ration in Water of Teflon AF, fi</w:t>
      </w:r>
      <w:r w:rsidR="005D091E">
        <w:rPr>
          <w:rFonts w:ascii="Times New Roman" w:hAnsi="Times New Roman" w:cs="Times New Roman"/>
          <w:b/>
          <w:sz w:val="24"/>
          <w:szCs w:val="24"/>
        </w:rPr>
        <w:t>rst</w:t>
      </w:r>
      <w:r w:rsidR="00245C90">
        <w:rPr>
          <w:rFonts w:ascii="Times New Roman" w:hAnsi="Times New Roman" w:cs="Times New Roman"/>
          <w:b/>
          <w:sz w:val="24"/>
          <w:szCs w:val="24"/>
        </w:rPr>
        <w:t xml:space="preserve"> graph has a time constant of 4.73 </w:t>
      </w:r>
      <w:r w:rsidR="005D091E">
        <w:rPr>
          <w:rFonts w:ascii="Times New Roman" w:hAnsi="Times New Roman" w:cs="Times New Roman"/>
          <w:b/>
          <w:sz w:val="24"/>
          <w:szCs w:val="24"/>
        </w:rPr>
        <w:t>min,</w:t>
      </w:r>
      <w:r w:rsidR="00C868FD">
        <w:rPr>
          <w:rFonts w:ascii="Times New Roman" w:hAnsi="Times New Roman" w:cs="Times New Roman"/>
          <w:b/>
          <w:sz w:val="24"/>
          <w:szCs w:val="24"/>
        </w:rPr>
        <w:t xml:space="preserve"> S</w:t>
      </w:r>
      <w:r w:rsidR="00245C90">
        <w:rPr>
          <w:rFonts w:ascii="Times New Roman" w:hAnsi="Times New Roman" w:cs="Times New Roman"/>
          <w:b/>
          <w:sz w:val="24"/>
          <w:szCs w:val="24"/>
        </w:rPr>
        <w:t>econd graph has a time constant of 3.73</w:t>
      </w:r>
      <w:r w:rsidR="00C868FD">
        <w:rPr>
          <w:rFonts w:ascii="Times New Roman" w:hAnsi="Times New Roman" w:cs="Times New Roman"/>
          <w:b/>
          <w:sz w:val="24"/>
          <w:szCs w:val="24"/>
        </w:rPr>
        <w:t xml:space="preserve">min, </w:t>
      </w:r>
      <w:r w:rsidR="00C3292F">
        <w:rPr>
          <w:rFonts w:ascii="Times New Roman" w:hAnsi="Times New Roman" w:cs="Times New Roman"/>
          <w:b/>
          <w:sz w:val="24"/>
          <w:szCs w:val="24"/>
        </w:rPr>
        <w:t>Third graph ha</w:t>
      </w:r>
      <w:r w:rsidR="00245C90">
        <w:rPr>
          <w:rFonts w:ascii="Times New Roman" w:hAnsi="Times New Roman" w:cs="Times New Roman"/>
          <w:b/>
          <w:sz w:val="24"/>
          <w:szCs w:val="24"/>
        </w:rPr>
        <w:t xml:space="preserve">s a time constant of 8.17 </w:t>
      </w:r>
      <w:r w:rsidR="00C3292F">
        <w:rPr>
          <w:rFonts w:ascii="Times New Roman" w:hAnsi="Times New Roman" w:cs="Times New Roman"/>
          <w:b/>
          <w:sz w:val="24"/>
          <w:szCs w:val="24"/>
        </w:rPr>
        <w:t>ppm/min)</w:t>
      </w:r>
    </w:p>
    <w:p w:rsidR="00BB5231" w:rsidRDefault="00763F7B" w:rsidP="00A250D3">
      <w:pPr>
        <w:pStyle w:val="ListParagraph"/>
        <w:numPr>
          <w:ilvl w:val="0"/>
          <w:numId w:val="10"/>
        </w:numPr>
        <w:spacing w:line="480" w:lineRule="auto"/>
        <w:rPr>
          <w:rFonts w:ascii="Times New Roman" w:hAnsi="Times New Roman" w:cs="Times New Roman"/>
          <w:sz w:val="24"/>
          <w:szCs w:val="24"/>
        </w:rPr>
      </w:pPr>
      <w:r w:rsidRPr="00C516C6">
        <w:rPr>
          <w:rFonts w:ascii="Times New Roman" w:hAnsi="Times New Roman" w:cs="Times New Roman"/>
          <w:b/>
          <w:sz w:val="24"/>
          <w:szCs w:val="24"/>
        </w:rPr>
        <w:lastRenderedPageBreak/>
        <w:t xml:space="preserve">Power consumption: </w:t>
      </w:r>
      <w:r w:rsidR="00A250D3">
        <w:rPr>
          <w:rFonts w:ascii="Times New Roman" w:hAnsi="Times New Roman" w:cs="Times New Roman"/>
          <w:sz w:val="24"/>
          <w:szCs w:val="24"/>
        </w:rPr>
        <w:t xml:space="preserve">In order to measure how much time the circuit can run with batteries, first the mAh consumption of the circuit has to be found. A </w:t>
      </w:r>
      <w:r w:rsidR="00800887">
        <w:rPr>
          <w:rFonts w:ascii="Times New Roman" w:hAnsi="Times New Roman" w:cs="Times New Roman"/>
          <w:sz w:val="24"/>
          <w:szCs w:val="24"/>
        </w:rPr>
        <w:t>power meter</w:t>
      </w:r>
      <w:r w:rsidR="00A250D3">
        <w:rPr>
          <w:rFonts w:ascii="Times New Roman" w:hAnsi="Times New Roman" w:cs="Times New Roman"/>
          <w:sz w:val="24"/>
          <w:szCs w:val="24"/>
        </w:rPr>
        <w:t xml:space="preserve"> was used in order to look at the amount of power and current that the circuit consumes at each  state. The circuit setup used for this experiment is as follows.</w:t>
      </w:r>
    </w:p>
    <w:p w:rsidR="00A250D3" w:rsidRPr="00A250D3" w:rsidRDefault="00A250D3" w:rsidP="00A250D3">
      <w:pPr>
        <w:spacing w:line="480" w:lineRule="auto"/>
        <w:jc w:val="center"/>
        <w:rPr>
          <w:rFonts w:ascii="Times New Roman" w:hAnsi="Times New Roman" w:cs="Times New Roman"/>
          <w:sz w:val="24"/>
          <w:szCs w:val="24"/>
        </w:rPr>
      </w:pPr>
      <w:r w:rsidRPr="00A250D3">
        <w:rPr>
          <w:rFonts w:ascii="Times New Roman" w:hAnsi="Times New Roman" w:cs="Times New Roman"/>
          <w:noProof/>
          <w:sz w:val="24"/>
          <w:szCs w:val="24"/>
        </w:rPr>
        <w:drawing>
          <wp:inline distT="0" distB="0" distL="0" distR="0">
            <wp:extent cx="4423554" cy="2682815"/>
            <wp:effectExtent l="19050" t="0" r="0" b="0"/>
            <wp:docPr id="36"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00800" cy="4191000"/>
                      <a:chOff x="685800" y="609600"/>
                      <a:chExt cx="6400800" cy="4191000"/>
                    </a:xfrm>
                  </a:grpSpPr>
                  <a:grpSp>
                    <a:nvGrpSpPr>
                      <a:cNvPr id="75" name="Group 74"/>
                      <a:cNvGrpSpPr/>
                    </a:nvGrpSpPr>
                    <a:grpSpPr>
                      <a:xfrm>
                        <a:off x="685800" y="609600"/>
                        <a:ext cx="6400800" cy="4191000"/>
                        <a:chOff x="685800" y="609600"/>
                        <a:chExt cx="6400800" cy="4191000"/>
                      </a:xfrm>
                    </a:grpSpPr>
                    <a:grpSp>
                      <a:nvGrpSpPr>
                        <a:cNvPr id="3" name="Group 7"/>
                        <a:cNvGrpSpPr/>
                      </a:nvGrpSpPr>
                      <a:grpSpPr>
                        <a:xfrm>
                          <a:off x="685800" y="2667000"/>
                          <a:ext cx="1371600" cy="990600"/>
                          <a:chOff x="2209800" y="3429000"/>
                          <a:chExt cx="1371600" cy="1066800"/>
                        </a:xfrm>
                      </a:grpSpPr>
                      <a:sp>
                        <a:nvSpPr>
                          <a:cNvPr id="25" name="Rectangle 3"/>
                          <a:cNvSpPr/>
                        </a:nvSpPr>
                        <a:spPr>
                          <a:xfrm>
                            <a:off x="2209800" y="3429000"/>
                            <a:ext cx="1371600" cy="10668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TextBox 6"/>
                          <a:cNvSpPr txBox="1"/>
                        </a:nvSpPr>
                        <a:spPr>
                          <a:xfrm>
                            <a:off x="2286000" y="3810000"/>
                            <a:ext cx="1295400" cy="39774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Batteries</a:t>
                              </a:r>
                              <a:endParaRPr lang="en-US" b="1" dirty="0"/>
                            </a:p>
                          </a:txBody>
                          <a:useSpRect/>
                        </a:txSp>
                      </a:sp>
                    </a:grpSp>
                    <a:cxnSp>
                      <a:nvCxnSpPr>
                        <a:cNvPr id="13" name="Straight Connector 12"/>
                        <a:cNvCxnSpPr/>
                      </a:nvCxnSpPr>
                      <a:spPr>
                        <a:xfrm>
                          <a:off x="1295400" y="838200"/>
                          <a:ext cx="0" cy="18288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5" name="Group 7"/>
                        <a:cNvGrpSpPr/>
                      </a:nvGrpSpPr>
                      <a:grpSpPr>
                        <a:xfrm>
                          <a:off x="5486400" y="2667000"/>
                          <a:ext cx="1600200" cy="990600"/>
                          <a:chOff x="2209800" y="3429000"/>
                          <a:chExt cx="1600200" cy="1066800"/>
                        </a:xfrm>
                      </a:grpSpPr>
                      <a:sp>
                        <a:nvSpPr>
                          <a:cNvPr id="28" name="Rectangle 3"/>
                          <a:cNvSpPr/>
                        </a:nvSpPr>
                        <a:spPr>
                          <a:xfrm>
                            <a:off x="2209800" y="3429000"/>
                            <a:ext cx="1371600" cy="10668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TextBox 6"/>
                          <a:cNvSpPr txBox="1"/>
                        </a:nvSpPr>
                        <a:spPr>
                          <a:xfrm>
                            <a:off x="2286000" y="3810000"/>
                            <a:ext cx="1524000" cy="39774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CO</a:t>
                              </a:r>
                              <a:r>
                                <a:rPr lang="en-US" b="1" baseline="-25000" dirty="0" smtClean="0"/>
                                <a:t>2</a:t>
                              </a:r>
                              <a:r>
                                <a:rPr lang="en-US" b="1" dirty="0" smtClean="0"/>
                                <a:t> module</a:t>
                              </a:r>
                              <a:endParaRPr lang="en-US" b="1" baseline="-25000" dirty="0"/>
                            </a:p>
                          </a:txBody>
                          <a:useSpRect/>
                        </a:txSp>
                      </a:sp>
                    </a:grpSp>
                    <a:grpSp>
                      <a:nvGrpSpPr>
                        <a:cNvPr id="6" name="Group 7"/>
                        <a:cNvGrpSpPr/>
                      </a:nvGrpSpPr>
                      <a:grpSpPr>
                        <a:xfrm>
                          <a:off x="2971800" y="609600"/>
                          <a:ext cx="1600200" cy="990600"/>
                          <a:chOff x="2209800" y="3429000"/>
                          <a:chExt cx="1600200" cy="1066800"/>
                        </a:xfrm>
                      </a:grpSpPr>
                      <a:sp>
                        <a:nvSpPr>
                          <a:cNvPr id="31" name="Rectangle 3"/>
                          <a:cNvSpPr/>
                        </a:nvSpPr>
                        <a:spPr>
                          <a:xfrm>
                            <a:off x="2209800" y="3429000"/>
                            <a:ext cx="1371600" cy="10668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TextBox 6"/>
                          <a:cNvSpPr txBox="1"/>
                        </a:nvSpPr>
                        <a:spPr>
                          <a:xfrm>
                            <a:off x="2209800" y="3675185"/>
                            <a:ext cx="1600200" cy="39774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Power meter</a:t>
                              </a:r>
                              <a:endParaRPr lang="en-US" b="1" dirty="0"/>
                            </a:p>
                          </a:txBody>
                          <a:useSpRect/>
                        </a:txSp>
                      </a:sp>
                    </a:grpSp>
                    <a:cxnSp>
                      <a:nvCxnSpPr>
                        <a:cNvPr id="44" name="Straight Connector 43"/>
                        <a:cNvCxnSpPr/>
                      </a:nvCxnSpPr>
                      <a:spPr>
                        <a:xfrm flipH="1">
                          <a:off x="1295400" y="838200"/>
                          <a:ext cx="16764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flipH="1">
                          <a:off x="1371600" y="4800600"/>
                          <a:ext cx="4800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a:off x="4343400" y="838200"/>
                          <a:ext cx="18288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a:off x="1371600" y="3657600"/>
                          <a:ext cx="0" cy="11430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2" name="Straight Connector 51"/>
                        <a:cNvCxnSpPr>
                          <a:endCxn id="28" idx="0"/>
                        </a:cNvCxnSpPr>
                      </a:nvCxnSpPr>
                      <a:spPr>
                        <a:xfrm>
                          <a:off x="6172200" y="838200"/>
                          <a:ext cx="0" cy="18288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endCxn id="28" idx="2"/>
                        </a:cNvCxnSpPr>
                      </a:nvCxnSpPr>
                      <a:spPr>
                        <a:xfrm flipV="1">
                          <a:off x="6172200" y="3657600"/>
                          <a:ext cx="0" cy="11430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BB5231" w:rsidRPr="00C516C6" w:rsidRDefault="00D90FC0" w:rsidP="00DF5632">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15</w:t>
      </w:r>
      <w:r w:rsidR="00BB5231" w:rsidRPr="00C516C6">
        <w:rPr>
          <w:rFonts w:ascii="Times New Roman" w:hAnsi="Times New Roman" w:cs="Times New Roman"/>
          <w:b/>
          <w:sz w:val="24"/>
          <w:szCs w:val="24"/>
        </w:rPr>
        <w:t xml:space="preserve"> (C</w:t>
      </w:r>
      <w:r w:rsidR="00800887">
        <w:rPr>
          <w:rFonts w:ascii="Times New Roman" w:hAnsi="Times New Roman" w:cs="Times New Roman"/>
          <w:b/>
          <w:sz w:val="24"/>
          <w:szCs w:val="24"/>
        </w:rPr>
        <w:t>ircuit to connect the power meter to the sensing module</w:t>
      </w:r>
      <w:r w:rsidR="00BB5231" w:rsidRPr="00C516C6">
        <w:rPr>
          <w:rFonts w:ascii="Times New Roman" w:hAnsi="Times New Roman" w:cs="Times New Roman"/>
          <w:b/>
          <w:sz w:val="24"/>
          <w:szCs w:val="24"/>
        </w:rPr>
        <w:t>)</w:t>
      </w:r>
    </w:p>
    <w:p w:rsidR="004A314B" w:rsidRPr="00C516C6" w:rsidRDefault="004A314B" w:rsidP="00DF5632">
      <w:pPr>
        <w:pStyle w:val="ListParagraph"/>
        <w:spacing w:line="480" w:lineRule="auto"/>
        <w:rPr>
          <w:rFonts w:ascii="Times New Roman" w:hAnsi="Times New Roman" w:cs="Times New Roman"/>
          <w:sz w:val="24"/>
          <w:szCs w:val="24"/>
        </w:rPr>
      </w:pPr>
      <w:r w:rsidRPr="00C516C6">
        <w:rPr>
          <w:rFonts w:ascii="Times New Roman" w:hAnsi="Times New Roman" w:cs="Times New Roman"/>
          <w:sz w:val="24"/>
          <w:szCs w:val="24"/>
        </w:rPr>
        <w:t>After measuring all the devices, the results were as follows:</w:t>
      </w:r>
    </w:p>
    <w:p w:rsidR="00800887" w:rsidRDefault="00BB5231" w:rsidP="00DF5632">
      <w:pPr>
        <w:pStyle w:val="ListParagraph"/>
        <w:numPr>
          <w:ilvl w:val="2"/>
          <w:numId w:val="17"/>
        </w:numPr>
        <w:spacing w:line="480" w:lineRule="auto"/>
        <w:ind w:firstLine="0"/>
        <w:rPr>
          <w:rFonts w:ascii="Times New Roman" w:hAnsi="Times New Roman" w:cs="Times New Roman"/>
          <w:sz w:val="24"/>
          <w:szCs w:val="24"/>
        </w:rPr>
      </w:pPr>
      <w:r w:rsidRPr="00800887">
        <w:rPr>
          <w:rFonts w:ascii="Times New Roman" w:hAnsi="Times New Roman" w:cs="Times New Roman"/>
          <w:sz w:val="24"/>
          <w:szCs w:val="24"/>
        </w:rPr>
        <w:t xml:space="preserve">Pump consumption:  </w:t>
      </w:r>
      <w:r w:rsidR="00800887">
        <w:rPr>
          <w:rFonts w:ascii="Times New Roman" w:hAnsi="Times New Roman" w:cs="Times New Roman"/>
          <w:sz w:val="24"/>
          <w:szCs w:val="24"/>
        </w:rPr>
        <w:t>111mA</w:t>
      </w:r>
    </w:p>
    <w:p w:rsidR="00800887" w:rsidRPr="00800887" w:rsidRDefault="00DB1035" w:rsidP="00800887">
      <w:pPr>
        <w:pStyle w:val="ListParagraph"/>
        <w:numPr>
          <w:ilvl w:val="2"/>
          <w:numId w:val="17"/>
        </w:numPr>
        <w:spacing w:line="480" w:lineRule="auto"/>
        <w:ind w:firstLine="0"/>
        <w:rPr>
          <w:rFonts w:ascii="Times New Roman" w:hAnsi="Times New Roman" w:cs="Times New Roman"/>
          <w:sz w:val="24"/>
          <w:szCs w:val="24"/>
        </w:rPr>
      </w:pPr>
      <w:r>
        <w:rPr>
          <w:rFonts w:ascii="Times New Roman" w:hAnsi="Times New Roman" w:cs="Times New Roman"/>
          <w:sz w:val="24"/>
          <w:szCs w:val="24"/>
        </w:rPr>
        <w:t>CO</w:t>
      </w:r>
      <w:r w:rsidRPr="00DB1035">
        <w:rPr>
          <w:rFonts w:ascii="Times New Roman" w:hAnsi="Times New Roman" w:cs="Times New Roman"/>
          <w:sz w:val="24"/>
          <w:szCs w:val="24"/>
          <w:vertAlign w:val="subscript"/>
        </w:rPr>
        <w:t>2</w:t>
      </w:r>
      <w:r w:rsidR="00800887">
        <w:rPr>
          <w:rFonts w:ascii="Times New Roman" w:hAnsi="Times New Roman" w:cs="Times New Roman"/>
          <w:sz w:val="24"/>
          <w:szCs w:val="24"/>
        </w:rPr>
        <w:t xml:space="preserve"> Sensor while awake</w:t>
      </w:r>
      <w:r w:rsidR="001107AC">
        <w:rPr>
          <w:rFonts w:ascii="Times New Roman" w:hAnsi="Times New Roman" w:cs="Times New Roman"/>
          <w:sz w:val="24"/>
          <w:szCs w:val="24"/>
        </w:rPr>
        <w:t xml:space="preserve"> (lights on)</w:t>
      </w:r>
      <w:r w:rsidR="00800887">
        <w:rPr>
          <w:rFonts w:ascii="Times New Roman" w:hAnsi="Times New Roman" w:cs="Times New Roman"/>
          <w:sz w:val="24"/>
          <w:szCs w:val="24"/>
        </w:rPr>
        <w:t>:  0.145</w:t>
      </w:r>
      <w:r w:rsidR="004A314B" w:rsidRPr="00800887">
        <w:rPr>
          <w:rFonts w:ascii="Times New Roman" w:hAnsi="Times New Roman" w:cs="Times New Roman"/>
          <w:sz w:val="24"/>
          <w:szCs w:val="24"/>
        </w:rPr>
        <w:t xml:space="preserve"> </w:t>
      </w:r>
      <w:r w:rsidR="00800887">
        <w:rPr>
          <w:rFonts w:ascii="Times New Roman" w:hAnsi="Times New Roman" w:cs="Times New Roman"/>
          <w:sz w:val="24"/>
          <w:szCs w:val="24"/>
        </w:rPr>
        <w:t>mA</w:t>
      </w:r>
    </w:p>
    <w:p w:rsidR="004A314B" w:rsidRPr="00C516C6" w:rsidRDefault="009400B6" w:rsidP="00DF5632">
      <w:pPr>
        <w:pStyle w:val="ListParagraph"/>
        <w:numPr>
          <w:ilvl w:val="2"/>
          <w:numId w:val="17"/>
        </w:numPr>
        <w:spacing w:line="480" w:lineRule="auto"/>
        <w:ind w:firstLine="0"/>
        <w:rPr>
          <w:rFonts w:ascii="Times New Roman" w:hAnsi="Times New Roman" w:cs="Times New Roman"/>
          <w:sz w:val="24"/>
          <w:szCs w:val="24"/>
        </w:rPr>
      </w:pPr>
      <w:r w:rsidRPr="00C516C6">
        <w:rPr>
          <w:rFonts w:ascii="Times New Roman" w:hAnsi="Times New Roman" w:cs="Times New Roman"/>
          <w:sz w:val="24"/>
          <w:szCs w:val="24"/>
        </w:rPr>
        <w:t>Microcontroller +</w:t>
      </w:r>
      <w:r w:rsidR="008927DA">
        <w:rPr>
          <w:rFonts w:ascii="Times New Roman" w:hAnsi="Times New Roman" w:cs="Times New Roman"/>
          <w:sz w:val="24"/>
          <w:szCs w:val="24"/>
        </w:rPr>
        <w:t>SHT21</w:t>
      </w:r>
      <w:r w:rsidRPr="00C516C6">
        <w:rPr>
          <w:rFonts w:ascii="Times New Roman" w:hAnsi="Times New Roman" w:cs="Times New Roman"/>
          <w:sz w:val="24"/>
          <w:szCs w:val="24"/>
        </w:rPr>
        <w:t xml:space="preserve">+ </w:t>
      </w:r>
      <w:r w:rsidR="00CB4727" w:rsidRPr="00C516C6">
        <w:rPr>
          <w:rFonts w:ascii="Times New Roman" w:hAnsi="Times New Roman" w:cs="Times New Roman"/>
          <w:sz w:val="24"/>
          <w:szCs w:val="24"/>
        </w:rPr>
        <w:t>7</w:t>
      </w:r>
      <w:r w:rsidRPr="00C516C6">
        <w:rPr>
          <w:rFonts w:ascii="Times New Roman" w:hAnsi="Times New Roman" w:cs="Times New Roman"/>
          <w:sz w:val="24"/>
          <w:szCs w:val="24"/>
        </w:rPr>
        <w:t>805 Voltage regulator</w:t>
      </w:r>
      <w:r w:rsidR="00800887">
        <w:rPr>
          <w:rFonts w:ascii="Times New Roman" w:hAnsi="Times New Roman" w:cs="Times New Roman"/>
          <w:sz w:val="24"/>
          <w:szCs w:val="24"/>
        </w:rPr>
        <w:t>+</w:t>
      </w:r>
      <w:r w:rsidR="00DB1035">
        <w:rPr>
          <w:rFonts w:ascii="Times New Roman" w:hAnsi="Times New Roman" w:cs="Times New Roman"/>
          <w:sz w:val="24"/>
          <w:szCs w:val="24"/>
        </w:rPr>
        <w:t xml:space="preserve"> CO</w:t>
      </w:r>
      <w:r w:rsidR="00DB1035" w:rsidRPr="00DB1035">
        <w:rPr>
          <w:rFonts w:ascii="Times New Roman" w:hAnsi="Times New Roman" w:cs="Times New Roman"/>
          <w:sz w:val="24"/>
          <w:szCs w:val="24"/>
          <w:vertAlign w:val="subscript"/>
        </w:rPr>
        <w:t>2</w:t>
      </w:r>
      <w:r w:rsidR="00800887">
        <w:rPr>
          <w:rFonts w:ascii="Times New Roman" w:hAnsi="Times New Roman" w:cs="Times New Roman"/>
          <w:sz w:val="24"/>
          <w:szCs w:val="24"/>
        </w:rPr>
        <w:t xml:space="preserve"> Sensor  (sleep </w:t>
      </w:r>
      <w:r w:rsidR="00561C99">
        <w:rPr>
          <w:rFonts w:ascii="Times New Roman" w:hAnsi="Times New Roman" w:cs="Times New Roman"/>
          <w:sz w:val="24"/>
          <w:szCs w:val="24"/>
        </w:rPr>
        <w:t xml:space="preserve">   </w:t>
      </w:r>
      <w:r w:rsidR="00561C99">
        <w:rPr>
          <w:rFonts w:ascii="Times New Roman" w:hAnsi="Times New Roman" w:cs="Times New Roman"/>
          <w:sz w:val="24"/>
          <w:szCs w:val="24"/>
        </w:rPr>
        <w:tab/>
      </w:r>
      <w:r w:rsidR="00800887">
        <w:rPr>
          <w:rFonts w:ascii="Times New Roman" w:hAnsi="Times New Roman" w:cs="Times New Roman"/>
          <w:sz w:val="24"/>
          <w:szCs w:val="24"/>
        </w:rPr>
        <w:t>mode)</w:t>
      </w:r>
      <w:r w:rsidR="00561C99">
        <w:rPr>
          <w:rFonts w:ascii="Times New Roman" w:hAnsi="Times New Roman" w:cs="Times New Roman"/>
          <w:sz w:val="24"/>
          <w:szCs w:val="24"/>
        </w:rPr>
        <w:t>=38.3 mA</w:t>
      </w:r>
    </w:p>
    <w:p w:rsidR="00CB4727" w:rsidRDefault="00561C99" w:rsidP="00DF5632">
      <w:pPr>
        <w:spacing w:line="480" w:lineRule="auto"/>
        <w:rPr>
          <w:rFonts w:ascii="Times New Roman" w:hAnsi="Times New Roman" w:cs="Times New Roman"/>
          <w:sz w:val="24"/>
          <w:szCs w:val="24"/>
        </w:rPr>
      </w:pPr>
      <w:r>
        <w:rPr>
          <w:rFonts w:ascii="Times New Roman" w:hAnsi="Times New Roman" w:cs="Times New Roman"/>
          <w:sz w:val="24"/>
          <w:szCs w:val="24"/>
        </w:rPr>
        <w:t xml:space="preserve">Knowing  how much time each of the stages consume, it would be possible to calculate the  total consumption  of the sensing module for each possible time scenario. Nevertheless, the total power consumption calculated for this experiment was done for  a time cycle of an hour. Where  </w:t>
      </w:r>
      <w:r>
        <w:rPr>
          <w:rFonts w:ascii="Times New Roman" w:hAnsi="Times New Roman" w:cs="Times New Roman"/>
          <w:sz w:val="24"/>
          <w:szCs w:val="24"/>
        </w:rPr>
        <w:lastRenderedPageBreak/>
        <w:t xml:space="preserve">the pump will be turning on for 5 seconds every 3 minutes, the sensor will be in  sleep mode for 50 minutes, and finally the sensor will wake up to warm up for 10 minutes and then do a reading. </w:t>
      </w:r>
    </w:p>
    <w:p w:rsidR="00561C99" w:rsidRDefault="00561C99" w:rsidP="00DF5632">
      <w:pPr>
        <w:spacing w:line="480" w:lineRule="auto"/>
        <w:rPr>
          <w:rFonts w:ascii="Times New Roman" w:hAnsi="Times New Roman" w:cs="Times New Roman"/>
          <w:sz w:val="24"/>
          <w:szCs w:val="24"/>
        </w:rPr>
      </w:pPr>
      <w:r>
        <w:rPr>
          <w:rFonts w:ascii="Times New Roman" w:hAnsi="Times New Roman" w:cs="Times New Roman"/>
          <w:sz w:val="24"/>
          <w:szCs w:val="24"/>
        </w:rPr>
        <w:t xml:space="preserve">In order to know the power consumption in </w:t>
      </w:r>
      <w:r w:rsidR="001107AC">
        <w:rPr>
          <w:rFonts w:ascii="Times New Roman" w:hAnsi="Times New Roman" w:cs="Times New Roman"/>
          <w:sz w:val="24"/>
          <w:szCs w:val="24"/>
        </w:rPr>
        <w:t>mA</w:t>
      </w:r>
      <w:r>
        <w:rPr>
          <w:rFonts w:ascii="Times New Roman" w:hAnsi="Times New Roman" w:cs="Times New Roman"/>
          <w:sz w:val="24"/>
          <w:szCs w:val="24"/>
        </w:rPr>
        <w:t>h of each state knowing the amount of seconds the state will be effective, all what is needed to do is multiply by 1 hour, multiply by the number of seconds the stage will be on, and finally divide by 3600 s.</w:t>
      </w:r>
    </w:p>
    <w:p w:rsidR="001107AC" w:rsidRDefault="001107AC" w:rsidP="001107AC">
      <w:pPr>
        <w:pStyle w:val="ListParagraph"/>
        <w:numPr>
          <w:ilvl w:val="2"/>
          <w:numId w:val="17"/>
        </w:numPr>
        <w:spacing w:line="480" w:lineRule="auto"/>
        <w:ind w:firstLine="0"/>
        <w:rPr>
          <w:rFonts w:ascii="Times New Roman" w:hAnsi="Times New Roman" w:cs="Times New Roman"/>
          <w:sz w:val="24"/>
          <w:szCs w:val="24"/>
        </w:rPr>
      </w:pPr>
      <w:r w:rsidRPr="001107AC">
        <w:rPr>
          <w:rFonts w:ascii="Times New Roman" w:hAnsi="Times New Roman" w:cs="Times New Roman"/>
          <w:sz w:val="24"/>
          <w:szCs w:val="24"/>
        </w:rPr>
        <w:t xml:space="preserve">Pump consumption:  </w:t>
      </w:r>
      <m:oMath>
        <m:r>
          <w:rPr>
            <w:rFonts w:ascii="Cambria Math" w:hAnsi="Cambria Math" w:cs="Times New Roman"/>
            <w:sz w:val="24"/>
            <w:szCs w:val="24"/>
          </w:rPr>
          <m:t>111mA*1</m:t>
        </m:r>
        <m:r>
          <w:rPr>
            <w:rFonts w:ascii="Cambria Math" w:hAnsi="Cambria Math" w:cs="Times New Roman"/>
            <w:sz w:val="24"/>
            <w:szCs w:val="24"/>
          </w:rPr>
          <m:t>h*</m:t>
        </m:r>
        <m:f>
          <m:fPr>
            <m:ctrlPr>
              <w:rPr>
                <w:rFonts w:ascii="Cambria Math" w:hAnsi="Cambria Math" w:cs="Times New Roman"/>
                <w:i/>
                <w:sz w:val="24"/>
                <w:szCs w:val="24"/>
              </w:rPr>
            </m:ctrlPr>
          </m:fPr>
          <m:num>
            <m:r>
              <w:rPr>
                <w:rFonts w:ascii="Cambria Math" w:hAnsi="Cambria Math" w:cs="Times New Roman"/>
                <w:sz w:val="24"/>
                <w:szCs w:val="24"/>
              </w:rPr>
              <m:t>100s</m:t>
            </m:r>
          </m:num>
          <m:den>
            <m:r>
              <w:rPr>
                <w:rFonts w:ascii="Cambria Math" w:hAnsi="Cambria Math" w:cs="Times New Roman"/>
                <w:sz w:val="24"/>
                <w:szCs w:val="24"/>
              </w:rPr>
              <m:t>3600s</m:t>
            </m:r>
          </m:den>
        </m:f>
        <m:r>
          <w:rPr>
            <w:rFonts w:ascii="Cambria Math" w:hAnsi="Cambria Math" w:cs="Times New Roman"/>
            <w:sz w:val="24"/>
            <w:szCs w:val="24"/>
          </w:rPr>
          <m:t>=3.08mAh</m:t>
        </m:r>
      </m:oMath>
    </w:p>
    <w:p w:rsidR="001107AC" w:rsidRPr="00795438" w:rsidRDefault="001107AC" w:rsidP="00795438">
      <w:pPr>
        <w:pStyle w:val="ListParagraph"/>
        <w:numPr>
          <w:ilvl w:val="2"/>
          <w:numId w:val="17"/>
        </w:numPr>
        <w:spacing w:line="480" w:lineRule="auto"/>
        <w:ind w:firstLine="0"/>
        <w:rPr>
          <w:rFonts w:ascii="Times New Roman" w:hAnsi="Times New Roman" w:cs="Times New Roman"/>
          <w:sz w:val="24"/>
          <w:szCs w:val="24"/>
        </w:rPr>
      </w:pPr>
      <w:r>
        <w:rPr>
          <w:rFonts w:ascii="Times New Roman" w:hAnsi="Times New Roman" w:cs="Times New Roman"/>
          <w:sz w:val="24"/>
          <w:szCs w:val="24"/>
        </w:rPr>
        <w:t xml:space="preserve"> Sensor while awake (lights on):  </w:t>
      </w:r>
      <m:oMath>
        <m:r>
          <w:rPr>
            <w:rFonts w:ascii="Cambria Math" w:hAnsi="Cambria Math" w:cs="Times New Roman"/>
            <w:sz w:val="24"/>
            <w:szCs w:val="24"/>
          </w:rPr>
          <m:t>145mA*1</m:t>
        </m:r>
        <m:r>
          <w:rPr>
            <w:rFonts w:ascii="Cambria Math" w:hAnsi="Cambria Math" w:cs="Times New Roman"/>
            <w:sz w:val="24"/>
            <w:szCs w:val="24"/>
          </w:rPr>
          <m:t>h*</m:t>
        </m:r>
        <m:f>
          <m:fPr>
            <m:ctrlPr>
              <w:rPr>
                <w:rFonts w:ascii="Cambria Math" w:hAnsi="Cambria Math" w:cs="Times New Roman"/>
                <w:i/>
                <w:sz w:val="24"/>
                <w:szCs w:val="24"/>
              </w:rPr>
            </m:ctrlPr>
          </m:fPr>
          <m:num>
            <m:r>
              <w:rPr>
                <w:rFonts w:ascii="Cambria Math" w:hAnsi="Cambria Math" w:cs="Times New Roman"/>
                <w:sz w:val="24"/>
                <w:szCs w:val="24"/>
              </w:rPr>
              <m:t>150s</m:t>
            </m:r>
          </m:num>
          <m:den>
            <m:r>
              <w:rPr>
                <w:rFonts w:ascii="Cambria Math" w:hAnsi="Cambria Math" w:cs="Times New Roman"/>
                <w:sz w:val="24"/>
                <w:szCs w:val="24"/>
              </w:rPr>
              <m:t>3600s</m:t>
            </m:r>
          </m:den>
        </m:f>
        <m:r>
          <w:rPr>
            <w:rFonts w:ascii="Cambria Math" w:hAnsi="Cambria Math" w:cs="Times New Roman"/>
            <w:sz w:val="24"/>
            <w:szCs w:val="24"/>
          </w:rPr>
          <m:t>=13050mAs=6.0</m:t>
        </m:r>
      </m:oMath>
      <w:r w:rsidR="00795438">
        <w:rPr>
          <w:rFonts w:ascii="Times New Roman" w:hAnsi="Times New Roman" w:cs="Times New Roman"/>
          <w:sz w:val="24"/>
          <w:szCs w:val="24"/>
        </w:rPr>
        <w:t>4</w:t>
      </w:r>
      <m:oMath>
        <m:r>
          <w:rPr>
            <w:rFonts w:ascii="Cambria Math" w:hAnsi="Cambria Math" w:cs="Times New Roman"/>
            <w:sz w:val="24"/>
            <w:szCs w:val="24"/>
          </w:rPr>
          <m:t>mAh</m:t>
        </m:r>
      </m:oMath>
    </w:p>
    <w:p w:rsidR="001107AC" w:rsidRPr="001107AC" w:rsidRDefault="001107AC" w:rsidP="001107AC">
      <w:pPr>
        <w:pStyle w:val="ListParagraph"/>
        <w:numPr>
          <w:ilvl w:val="2"/>
          <w:numId w:val="17"/>
        </w:numPr>
        <w:spacing w:line="480" w:lineRule="auto"/>
        <w:ind w:firstLine="0"/>
        <w:rPr>
          <w:rFonts w:ascii="Times New Roman" w:hAnsi="Times New Roman" w:cs="Times New Roman"/>
          <w:sz w:val="24"/>
          <w:szCs w:val="24"/>
        </w:rPr>
      </w:pPr>
      <w:r w:rsidRPr="00C516C6">
        <w:rPr>
          <w:rFonts w:ascii="Times New Roman" w:hAnsi="Times New Roman" w:cs="Times New Roman"/>
          <w:sz w:val="24"/>
          <w:szCs w:val="24"/>
        </w:rPr>
        <w:t>Microcontroller +</w:t>
      </w:r>
      <w:r>
        <w:rPr>
          <w:rFonts w:ascii="Times New Roman" w:hAnsi="Times New Roman" w:cs="Times New Roman"/>
          <w:sz w:val="24"/>
          <w:szCs w:val="24"/>
        </w:rPr>
        <w:t>SHT21</w:t>
      </w:r>
      <w:r w:rsidRPr="00C516C6">
        <w:rPr>
          <w:rFonts w:ascii="Times New Roman" w:hAnsi="Times New Roman" w:cs="Times New Roman"/>
          <w:sz w:val="24"/>
          <w:szCs w:val="24"/>
        </w:rPr>
        <w:t>+ 7805 Voltage regulator</w:t>
      </w:r>
      <w:r>
        <w:rPr>
          <w:rFonts w:ascii="Times New Roman" w:hAnsi="Times New Roman" w:cs="Times New Roman"/>
          <w:sz w:val="24"/>
          <w:szCs w:val="24"/>
        </w:rPr>
        <w:t xml:space="preserve">+ Sensor  (sleep    </w:t>
      </w:r>
      <w:r>
        <w:rPr>
          <w:rFonts w:ascii="Times New Roman" w:hAnsi="Times New Roman" w:cs="Times New Roman"/>
          <w:sz w:val="24"/>
          <w:szCs w:val="24"/>
        </w:rPr>
        <w:tab/>
        <w:t>mode)</w:t>
      </w:r>
      <w:r w:rsidR="00795438">
        <w:rPr>
          <w:rFonts w:ascii="Times New Roman" w:hAnsi="Times New Roman" w:cs="Times New Roman"/>
          <w:sz w:val="24"/>
          <w:szCs w:val="24"/>
        </w:rPr>
        <w:t>:</w:t>
      </w:r>
      <m:oMath>
        <m:r>
          <w:rPr>
            <w:rFonts w:ascii="Cambria Math" w:hAnsi="Cambria Math" w:cs="Times New Roman"/>
            <w:sz w:val="24"/>
            <w:szCs w:val="24"/>
          </w:rPr>
          <m:t>38.3mA*1</m:t>
        </m:r>
        <m:r>
          <w:rPr>
            <w:rFonts w:ascii="Cambria Math" w:hAnsi="Cambria Math" w:cs="Times New Roman"/>
            <w:sz w:val="24"/>
            <w:szCs w:val="24"/>
          </w:rPr>
          <m:t>h*</m:t>
        </m:r>
        <m:f>
          <m:fPr>
            <m:ctrlPr>
              <w:rPr>
                <w:rFonts w:ascii="Cambria Math" w:hAnsi="Cambria Math" w:cs="Times New Roman"/>
                <w:i/>
                <w:sz w:val="24"/>
                <w:szCs w:val="24"/>
              </w:rPr>
            </m:ctrlPr>
          </m:fPr>
          <m:num>
            <m:r>
              <w:rPr>
                <w:rFonts w:ascii="Cambria Math" w:hAnsi="Cambria Math" w:cs="Times New Roman"/>
                <w:sz w:val="24"/>
                <w:szCs w:val="24"/>
              </w:rPr>
              <m:t>3600s</m:t>
            </m:r>
          </m:num>
          <m:den>
            <m:r>
              <w:rPr>
                <w:rFonts w:ascii="Cambria Math" w:hAnsi="Cambria Math" w:cs="Times New Roman"/>
                <w:sz w:val="24"/>
                <w:szCs w:val="24"/>
              </w:rPr>
              <m:t>3600s</m:t>
            </m:r>
          </m:den>
        </m:f>
        <m:r>
          <w:rPr>
            <w:rFonts w:ascii="Cambria Math" w:hAnsi="Cambria Math" w:cs="Times New Roman"/>
            <w:sz w:val="24"/>
            <w:szCs w:val="24"/>
          </w:rPr>
          <m:t>=38.3mAh</m:t>
        </m:r>
      </m:oMath>
    </w:p>
    <w:p w:rsidR="00561C99" w:rsidRPr="00561C99" w:rsidRDefault="00561C99" w:rsidP="00DF5632">
      <w:pPr>
        <w:spacing w:line="480" w:lineRule="auto"/>
        <w:rPr>
          <w:rFonts w:ascii="Times New Roman" w:hAnsi="Times New Roman" w:cs="Times New Roman"/>
          <w:b/>
          <w:sz w:val="24"/>
          <w:szCs w:val="24"/>
        </w:rPr>
      </w:pPr>
      <w:r w:rsidRPr="00561C99">
        <w:rPr>
          <w:rFonts w:ascii="Times New Roman" w:hAnsi="Times New Roman" w:cs="Times New Roman"/>
          <w:b/>
          <w:sz w:val="24"/>
          <w:szCs w:val="24"/>
        </w:rPr>
        <w:t xml:space="preserve">Total power consumption= </w:t>
      </w:r>
      <w:r w:rsidR="00087EC5">
        <w:rPr>
          <w:rFonts w:ascii="Times New Roman" w:hAnsi="Times New Roman" w:cs="Times New Roman"/>
          <w:b/>
          <w:sz w:val="24"/>
          <w:szCs w:val="24"/>
        </w:rPr>
        <w:t>47.42mA.h</w:t>
      </w:r>
    </w:p>
    <w:p w:rsidR="00D849E8" w:rsidRDefault="00CB4727"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If the module is operated with 6 D cell batteries</w:t>
      </w:r>
      <w:r w:rsidR="00C5622B" w:rsidRPr="00C516C6">
        <w:rPr>
          <w:rFonts w:ascii="Times New Roman" w:hAnsi="Times New Roman" w:cs="Times New Roman"/>
          <w:sz w:val="24"/>
          <w:szCs w:val="24"/>
        </w:rPr>
        <w:t xml:space="preserve"> which have </w:t>
      </w:r>
      <w:r w:rsidR="00E27CF8" w:rsidRPr="00C516C6">
        <w:rPr>
          <w:rFonts w:ascii="Times New Roman" w:hAnsi="Times New Roman" w:cs="Times New Roman"/>
          <w:sz w:val="24"/>
          <w:szCs w:val="24"/>
        </w:rPr>
        <w:t>an average</w:t>
      </w:r>
      <w:r w:rsidR="00C5622B" w:rsidRPr="00C516C6">
        <w:rPr>
          <w:rFonts w:ascii="Times New Roman" w:hAnsi="Times New Roman" w:cs="Times New Roman"/>
          <w:sz w:val="24"/>
          <w:szCs w:val="24"/>
        </w:rPr>
        <w:t xml:space="preserve"> energy of 17000 mA.h</w:t>
      </w:r>
      <w:r w:rsidR="00E27CF8" w:rsidRPr="00C516C6">
        <w:rPr>
          <w:rFonts w:ascii="Times New Roman" w:hAnsi="Times New Roman" w:cs="Times New Roman"/>
          <w:sz w:val="24"/>
          <w:szCs w:val="24"/>
        </w:rPr>
        <w:t xml:space="preserve">. It would be possible to run it for </w:t>
      </w:r>
      <w:r w:rsidR="00087EC5">
        <w:rPr>
          <w:rFonts w:ascii="Times New Roman" w:hAnsi="Times New Roman" w:cs="Times New Roman"/>
          <w:sz w:val="24"/>
          <w:szCs w:val="24"/>
        </w:rPr>
        <w:t>14.5</w:t>
      </w:r>
      <w:r w:rsidR="00E27CF8" w:rsidRPr="00C516C6">
        <w:rPr>
          <w:rFonts w:ascii="Times New Roman" w:hAnsi="Times New Roman" w:cs="Times New Roman"/>
          <w:sz w:val="24"/>
          <w:szCs w:val="24"/>
        </w:rPr>
        <w:t xml:space="preserve"> days . Nevertheless, it is recommended  to replace the batteries</w:t>
      </w:r>
      <w:r w:rsidR="00087EC5">
        <w:rPr>
          <w:rFonts w:ascii="Times New Roman" w:hAnsi="Times New Roman" w:cs="Times New Roman"/>
          <w:sz w:val="24"/>
          <w:szCs w:val="24"/>
        </w:rPr>
        <w:t xml:space="preserve"> </w:t>
      </w:r>
      <w:r w:rsidR="00E27CF8" w:rsidRPr="00C516C6">
        <w:rPr>
          <w:rFonts w:ascii="Times New Roman" w:hAnsi="Times New Roman" w:cs="Times New Roman"/>
          <w:sz w:val="24"/>
          <w:szCs w:val="24"/>
        </w:rPr>
        <w:t xml:space="preserve">every  </w:t>
      </w:r>
      <w:r w:rsidR="00087EC5">
        <w:rPr>
          <w:rFonts w:ascii="Times New Roman" w:hAnsi="Times New Roman" w:cs="Times New Roman"/>
          <w:sz w:val="24"/>
          <w:szCs w:val="24"/>
        </w:rPr>
        <w:t>13.5</w:t>
      </w:r>
      <w:r w:rsidR="000876F0" w:rsidRPr="00C516C6">
        <w:rPr>
          <w:rFonts w:ascii="Times New Roman" w:hAnsi="Times New Roman" w:cs="Times New Roman"/>
          <w:sz w:val="24"/>
          <w:szCs w:val="24"/>
        </w:rPr>
        <w:t xml:space="preserve"> </w:t>
      </w:r>
      <w:r w:rsidR="00E27CF8" w:rsidRPr="00C516C6">
        <w:rPr>
          <w:rFonts w:ascii="Times New Roman" w:hAnsi="Times New Roman" w:cs="Times New Roman"/>
          <w:sz w:val="24"/>
          <w:szCs w:val="24"/>
        </w:rPr>
        <w:t>days in order  to be sure that the batteries have not started to discharge, therefore causing the circuit to not run properly.</w:t>
      </w:r>
    </w:p>
    <w:p w:rsidR="00E967D2" w:rsidRDefault="00D849E8" w:rsidP="008927DA">
      <w:pPr>
        <w:pStyle w:val="ListParagraph"/>
        <w:numPr>
          <w:ilvl w:val="0"/>
          <w:numId w:val="10"/>
        </w:numPr>
        <w:spacing w:line="480" w:lineRule="auto"/>
        <w:rPr>
          <w:rFonts w:ascii="Times New Roman" w:hAnsi="Times New Roman" w:cs="Times New Roman"/>
          <w:b/>
          <w:sz w:val="24"/>
          <w:szCs w:val="24"/>
        </w:rPr>
      </w:pPr>
      <w:r w:rsidRPr="00D849E8">
        <w:rPr>
          <w:rFonts w:ascii="Times New Roman" w:hAnsi="Times New Roman" w:cs="Times New Roman"/>
          <w:b/>
          <w:sz w:val="24"/>
          <w:szCs w:val="24"/>
        </w:rPr>
        <w:t>Pricing:</w:t>
      </w:r>
      <w:r>
        <w:rPr>
          <w:rFonts w:ascii="Times New Roman" w:hAnsi="Times New Roman" w:cs="Times New Roman"/>
          <w:b/>
          <w:sz w:val="24"/>
          <w:szCs w:val="24"/>
        </w:rPr>
        <w:t xml:space="preserve">  </w:t>
      </w:r>
    </w:p>
    <w:tbl>
      <w:tblPr>
        <w:tblW w:w="3161" w:type="dxa"/>
        <w:tblInd w:w="94" w:type="dxa"/>
        <w:tblLook w:val="04A0"/>
      </w:tblPr>
      <w:tblGrid>
        <w:gridCol w:w="2534"/>
        <w:gridCol w:w="718"/>
      </w:tblGrid>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Jeenode</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$27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RTC plug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$15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Relay plug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$14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UART plug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$11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Memory plug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$9.50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Telaire 6615</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$115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SHT21</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$40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Air pump</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$290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7805 voltage regulator</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$2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lastRenderedPageBreak/>
              <w:t>Switch</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$4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Teflon AF</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$300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Nafion tubing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$90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PVC endcap</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PVC tubing</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$1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PVC pipe locker</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$3 </w:t>
            </w:r>
          </w:p>
        </w:tc>
      </w:tr>
      <w:tr w:rsidR="00E967D2" w:rsidRPr="00E967D2" w:rsidTr="00AB417C">
        <w:trPr>
          <w:trHeight w:val="315"/>
        </w:trPr>
        <w:tc>
          <w:tcPr>
            <w:tcW w:w="2534" w:type="dxa"/>
            <w:shd w:val="clear" w:color="auto" w:fill="auto"/>
            <w:noWrap/>
            <w:vAlign w:val="bottom"/>
            <w:hideMark/>
          </w:tcPr>
          <w:p w:rsidR="00E967D2" w:rsidRPr="00E967D2" w:rsidRDefault="00E967D2" w:rsidP="00E967D2">
            <w:pPr>
              <w:spacing w:after="0" w:line="240" w:lineRule="auto"/>
              <w:rPr>
                <w:rFonts w:ascii="Times New Roman" w:eastAsia="Times New Roman" w:hAnsi="Times New Roman" w:cs="Times New Roman"/>
                <w:color w:val="000000"/>
                <w:sz w:val="24"/>
                <w:szCs w:val="24"/>
              </w:rPr>
            </w:pPr>
            <w:r w:rsidRPr="00E967D2">
              <w:rPr>
                <w:rFonts w:ascii="Times New Roman" w:eastAsia="Times New Roman" w:hAnsi="Times New Roman" w:cs="Times New Roman"/>
                <w:color w:val="000000"/>
                <w:sz w:val="24"/>
                <w:szCs w:val="24"/>
              </w:rPr>
              <w:t>Cooper nickel tube</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color w:val="000000"/>
              </w:rPr>
            </w:pPr>
            <w:r w:rsidRPr="00E967D2">
              <w:rPr>
                <w:rFonts w:ascii="Calibri" w:eastAsia="Times New Roman" w:hAnsi="Calibri" w:cs="Times New Roman"/>
                <w:color w:val="000000"/>
              </w:rPr>
              <w:t xml:space="preserve">$5 </w:t>
            </w:r>
          </w:p>
        </w:tc>
      </w:tr>
      <w:tr w:rsidR="00E967D2" w:rsidRPr="00E967D2" w:rsidTr="00AB417C">
        <w:trPr>
          <w:trHeight w:val="300"/>
        </w:trPr>
        <w:tc>
          <w:tcPr>
            <w:tcW w:w="2534" w:type="dxa"/>
            <w:shd w:val="clear" w:color="auto" w:fill="auto"/>
            <w:noWrap/>
            <w:vAlign w:val="bottom"/>
            <w:hideMark/>
          </w:tcPr>
          <w:p w:rsidR="00E967D2" w:rsidRPr="00E967D2" w:rsidRDefault="00E967D2" w:rsidP="00E967D2">
            <w:pPr>
              <w:spacing w:after="0" w:line="240" w:lineRule="auto"/>
              <w:rPr>
                <w:rFonts w:ascii="Calibri" w:eastAsia="Times New Roman" w:hAnsi="Calibri" w:cs="Times New Roman"/>
                <w:b/>
                <w:bCs/>
                <w:color w:val="000000"/>
              </w:rPr>
            </w:pPr>
            <w:r w:rsidRPr="00E967D2">
              <w:rPr>
                <w:rFonts w:ascii="Calibri" w:eastAsia="Times New Roman" w:hAnsi="Calibri" w:cs="Times New Roman"/>
                <w:b/>
                <w:bCs/>
                <w:color w:val="000000"/>
              </w:rPr>
              <w:t>Total</w:t>
            </w:r>
          </w:p>
        </w:tc>
        <w:tc>
          <w:tcPr>
            <w:tcW w:w="627" w:type="dxa"/>
            <w:shd w:val="clear" w:color="auto" w:fill="auto"/>
            <w:noWrap/>
            <w:vAlign w:val="bottom"/>
            <w:hideMark/>
          </w:tcPr>
          <w:p w:rsidR="00E967D2" w:rsidRPr="00E967D2" w:rsidRDefault="00E967D2" w:rsidP="00E967D2">
            <w:pPr>
              <w:spacing w:after="0" w:line="240" w:lineRule="auto"/>
              <w:jc w:val="right"/>
              <w:rPr>
                <w:rFonts w:ascii="Calibri" w:eastAsia="Times New Roman" w:hAnsi="Calibri" w:cs="Times New Roman"/>
                <w:b/>
                <w:bCs/>
                <w:color w:val="000000"/>
              </w:rPr>
            </w:pPr>
            <w:r w:rsidRPr="00E967D2">
              <w:rPr>
                <w:rFonts w:ascii="Calibri" w:eastAsia="Times New Roman" w:hAnsi="Calibri" w:cs="Times New Roman"/>
                <w:b/>
                <w:bCs/>
                <w:color w:val="000000"/>
              </w:rPr>
              <w:t xml:space="preserve">$927 </w:t>
            </w:r>
          </w:p>
        </w:tc>
      </w:tr>
    </w:tbl>
    <w:p w:rsidR="008927DA" w:rsidRPr="00E967D2" w:rsidRDefault="00D849E8" w:rsidP="00E967D2">
      <w:pPr>
        <w:spacing w:line="480" w:lineRule="auto"/>
        <w:rPr>
          <w:rFonts w:ascii="Times New Roman" w:hAnsi="Times New Roman" w:cs="Times New Roman"/>
          <w:b/>
          <w:sz w:val="24"/>
          <w:szCs w:val="24"/>
        </w:rPr>
      </w:pPr>
      <w:r w:rsidRPr="00E967D2">
        <w:rPr>
          <w:rFonts w:ascii="Times New Roman" w:hAnsi="Times New Roman" w:cs="Times New Roman"/>
          <w:b/>
          <w:sz w:val="24"/>
          <w:szCs w:val="24"/>
        </w:rPr>
        <w:t xml:space="preserve">                      </w:t>
      </w:r>
    </w:p>
    <w:p w:rsidR="00492E8D" w:rsidRDefault="00492E8D" w:rsidP="00492E8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RESULTS</w:t>
      </w:r>
    </w:p>
    <w:p w:rsidR="00492E8D" w:rsidRDefault="00492E8D" w:rsidP="00492E8D">
      <w:pPr>
        <w:pStyle w:val="ListParagraph"/>
        <w:numPr>
          <w:ilvl w:val="0"/>
          <w:numId w:val="11"/>
        </w:numPr>
        <w:spacing w:line="480" w:lineRule="auto"/>
        <w:rPr>
          <w:rFonts w:ascii="Times New Roman" w:hAnsi="Times New Roman" w:cs="Times New Roman"/>
          <w:sz w:val="24"/>
          <w:szCs w:val="24"/>
        </w:rPr>
      </w:pPr>
      <w:r w:rsidRPr="00D333B9">
        <w:rPr>
          <w:rFonts w:ascii="Times New Roman" w:hAnsi="Times New Roman" w:cs="Times New Roman"/>
          <w:b/>
          <w:sz w:val="24"/>
          <w:szCs w:val="24"/>
        </w:rPr>
        <w:t>Test tank:</w:t>
      </w:r>
      <w:r w:rsidRPr="00492E8D">
        <w:rPr>
          <w:rFonts w:ascii="Times New Roman" w:hAnsi="Times New Roman" w:cs="Times New Roman"/>
          <w:sz w:val="24"/>
          <w:szCs w:val="24"/>
        </w:rPr>
        <w:t xml:space="preserve"> The module was put in a big tank of around 10 meters of deepness. After 12 hours in the test tank, this are the results that were collected</w:t>
      </w:r>
    </w:p>
    <w:p w:rsidR="007309B6" w:rsidRDefault="005A05D6" w:rsidP="007309B6">
      <w:pPr>
        <w:spacing w:line="480" w:lineRule="auto"/>
        <w:jc w:val="center"/>
        <w:rPr>
          <w:rFonts w:ascii="Times New Roman" w:hAnsi="Times New Roman" w:cs="Times New Roman"/>
          <w:sz w:val="24"/>
          <w:szCs w:val="24"/>
        </w:rPr>
      </w:pPr>
      <w:r w:rsidRPr="005A05D6">
        <w:rPr>
          <w:rFonts w:ascii="Times New Roman" w:hAnsi="Times New Roman" w:cs="Times New Roman"/>
          <w:noProof/>
          <w:sz w:val="24"/>
          <w:szCs w:val="24"/>
        </w:rPr>
        <w:drawing>
          <wp:inline distT="0" distB="0" distL="0" distR="0">
            <wp:extent cx="4287136" cy="2519916"/>
            <wp:effectExtent l="19050" t="0" r="18164" b="0"/>
            <wp:docPr id="3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309B6" w:rsidRDefault="005A05D6" w:rsidP="007309B6">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16</w:t>
      </w:r>
      <w:r w:rsidR="007309B6">
        <w:rPr>
          <w:rFonts w:ascii="Times New Roman" w:hAnsi="Times New Roman" w:cs="Times New Roman"/>
          <w:b/>
          <w:sz w:val="24"/>
          <w:szCs w:val="24"/>
        </w:rPr>
        <w:t xml:space="preserve"> (Results from the test tank </w:t>
      </w:r>
      <w:r w:rsidR="007309B6" w:rsidRPr="00C516C6">
        <w:rPr>
          <w:rFonts w:ascii="Times New Roman" w:hAnsi="Times New Roman" w:cs="Times New Roman"/>
          <w:b/>
          <w:sz w:val="24"/>
          <w:szCs w:val="24"/>
        </w:rPr>
        <w:t>)</w:t>
      </w:r>
    </w:p>
    <w:p w:rsidR="007309B6" w:rsidRPr="007309B6" w:rsidRDefault="007309B6" w:rsidP="007309B6">
      <w:pPr>
        <w:pStyle w:val="ListParagraph"/>
        <w:spacing w:line="480" w:lineRule="auto"/>
        <w:rPr>
          <w:rFonts w:ascii="Times New Roman" w:hAnsi="Times New Roman" w:cs="Times New Roman"/>
          <w:sz w:val="24"/>
          <w:szCs w:val="24"/>
        </w:rPr>
      </w:pPr>
      <w:r w:rsidRPr="007309B6">
        <w:rPr>
          <w:rFonts w:ascii="Times New Roman" w:hAnsi="Times New Roman" w:cs="Times New Roman"/>
          <w:sz w:val="24"/>
          <w:szCs w:val="24"/>
        </w:rPr>
        <w:t>As visible,  the CO</w:t>
      </w:r>
      <w:r w:rsidRPr="007309B6">
        <w:rPr>
          <w:rFonts w:ascii="Times New Roman" w:hAnsi="Times New Roman" w:cs="Times New Roman"/>
          <w:sz w:val="24"/>
          <w:szCs w:val="24"/>
          <w:vertAlign w:val="subscript"/>
        </w:rPr>
        <w:t xml:space="preserve">2  </w:t>
      </w:r>
      <w:r w:rsidRPr="007309B6">
        <w:rPr>
          <w:rFonts w:ascii="Times New Roman" w:hAnsi="Times New Roman" w:cs="Times New Roman"/>
          <w:sz w:val="24"/>
          <w:szCs w:val="24"/>
        </w:rPr>
        <w:t>seems to be correlated with the humidity; therefore, a comparison between CO</w:t>
      </w:r>
      <w:r w:rsidRPr="007309B6">
        <w:rPr>
          <w:rFonts w:ascii="Times New Roman" w:hAnsi="Times New Roman" w:cs="Times New Roman"/>
          <w:sz w:val="24"/>
          <w:szCs w:val="24"/>
          <w:vertAlign w:val="subscript"/>
        </w:rPr>
        <w:t xml:space="preserve">2 </w:t>
      </w:r>
      <w:r w:rsidRPr="007309B6">
        <w:rPr>
          <w:rFonts w:ascii="Times New Roman" w:hAnsi="Times New Roman" w:cs="Times New Roman"/>
          <w:sz w:val="24"/>
          <w:szCs w:val="24"/>
        </w:rPr>
        <w:t>and humidity was done. After comparing them, the plot looks as follows.</w:t>
      </w:r>
    </w:p>
    <w:p w:rsidR="0052671E" w:rsidRDefault="007309B6" w:rsidP="007309B6">
      <w:pPr>
        <w:spacing w:line="480" w:lineRule="auto"/>
        <w:jc w:val="center"/>
        <w:rPr>
          <w:rFonts w:ascii="Times New Roman" w:hAnsi="Times New Roman" w:cs="Times New Roman"/>
          <w:sz w:val="24"/>
          <w:szCs w:val="24"/>
        </w:rPr>
      </w:pPr>
      <w:r w:rsidRPr="007309B6">
        <w:rPr>
          <w:rFonts w:ascii="Times New Roman" w:hAnsi="Times New Roman" w:cs="Times New Roman"/>
          <w:noProof/>
          <w:sz w:val="24"/>
          <w:szCs w:val="24"/>
        </w:rPr>
        <w:lastRenderedPageBreak/>
        <w:drawing>
          <wp:inline distT="0" distB="0" distL="0" distR="0">
            <wp:extent cx="4435992" cy="2626242"/>
            <wp:effectExtent l="19050" t="0" r="21708" b="2658"/>
            <wp:docPr id="3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309B6" w:rsidRDefault="0030721D" w:rsidP="007309B6">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w:t>
      </w:r>
      <w:r w:rsidR="005A05D6">
        <w:rPr>
          <w:rFonts w:ascii="Times New Roman" w:hAnsi="Times New Roman" w:cs="Times New Roman"/>
          <w:b/>
          <w:sz w:val="24"/>
          <w:szCs w:val="24"/>
        </w:rPr>
        <w:t>7</w:t>
      </w:r>
      <w:r w:rsidR="007309B6">
        <w:rPr>
          <w:rFonts w:ascii="Times New Roman" w:hAnsi="Times New Roman" w:cs="Times New Roman"/>
          <w:b/>
          <w:sz w:val="24"/>
          <w:szCs w:val="24"/>
        </w:rPr>
        <w:t xml:space="preserve"> (</w:t>
      </w:r>
      <w:r>
        <w:rPr>
          <w:rFonts w:ascii="Times New Roman" w:hAnsi="Times New Roman" w:cs="Times New Roman"/>
          <w:b/>
          <w:sz w:val="24"/>
          <w:szCs w:val="24"/>
        </w:rPr>
        <w:t>CO</w:t>
      </w:r>
      <w:r w:rsidRPr="0030721D">
        <w:rPr>
          <w:rFonts w:ascii="Times New Roman" w:hAnsi="Times New Roman" w:cs="Times New Roman"/>
          <w:b/>
          <w:sz w:val="24"/>
          <w:szCs w:val="24"/>
          <w:vertAlign w:val="subscript"/>
        </w:rPr>
        <w:t>2</w:t>
      </w:r>
      <w:r w:rsidR="007309B6" w:rsidRPr="00C516C6">
        <w:rPr>
          <w:rFonts w:ascii="Times New Roman" w:hAnsi="Times New Roman" w:cs="Times New Roman"/>
          <w:b/>
          <w:sz w:val="24"/>
          <w:szCs w:val="24"/>
        </w:rPr>
        <w:t>)</w:t>
      </w:r>
    </w:p>
    <w:p w:rsidR="008B2C58" w:rsidRPr="0030721D" w:rsidRDefault="00D4682B" w:rsidP="008B2C58">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I</w:t>
      </w:r>
      <w:r w:rsidR="008B2C58" w:rsidRPr="0030721D">
        <w:rPr>
          <w:rFonts w:ascii="Times New Roman" w:hAnsi="Times New Roman" w:cs="Times New Roman"/>
          <w:sz w:val="24"/>
          <w:szCs w:val="24"/>
        </w:rPr>
        <w:t>t seems these two parameters have a linear correlation; therefore a humidity correction needs to be done. The CO</w:t>
      </w:r>
      <w:r w:rsidR="008B2C58" w:rsidRPr="0030721D">
        <w:rPr>
          <w:rFonts w:ascii="Times New Roman" w:hAnsi="Times New Roman" w:cs="Times New Roman"/>
          <w:sz w:val="24"/>
          <w:szCs w:val="24"/>
          <w:vertAlign w:val="subscript"/>
        </w:rPr>
        <w:t xml:space="preserve">2 </w:t>
      </w:r>
      <w:r w:rsidR="0030721D" w:rsidRPr="0030721D">
        <w:rPr>
          <w:rFonts w:ascii="Times New Roman" w:hAnsi="Times New Roman" w:cs="Times New Roman"/>
          <w:sz w:val="24"/>
          <w:szCs w:val="24"/>
        </w:rPr>
        <w:t>values will be readjusted to zero humidity</w:t>
      </w:r>
      <w:r w:rsidR="00D84797">
        <w:rPr>
          <w:rFonts w:ascii="Times New Roman" w:hAnsi="Times New Roman" w:cs="Times New Roman"/>
          <w:sz w:val="24"/>
          <w:szCs w:val="24"/>
        </w:rPr>
        <w:t xml:space="preserve"> using the slope of 2.6 ppm/%humidity (Figure17).</w:t>
      </w:r>
    </w:p>
    <w:p w:rsidR="00492E8D" w:rsidRDefault="00317210" w:rsidP="00492E8D">
      <w:pPr>
        <w:pStyle w:val="ListParagraph"/>
        <w:spacing w:line="480" w:lineRule="auto"/>
        <w:ind w:left="0"/>
        <w:jc w:val="center"/>
        <w:rPr>
          <w:noProof/>
        </w:rPr>
      </w:pPr>
      <w:r w:rsidRPr="00317210">
        <w:rPr>
          <w:noProof/>
        </w:rPr>
        <w:drawing>
          <wp:inline distT="0" distB="0" distL="0" distR="0">
            <wp:extent cx="4572000" cy="274320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065C4" w:rsidRPr="00C516C6" w:rsidRDefault="005A05D6" w:rsidP="001065C4">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18</w:t>
      </w:r>
      <w:r w:rsidR="001065C4">
        <w:rPr>
          <w:rFonts w:ascii="Times New Roman" w:hAnsi="Times New Roman" w:cs="Times New Roman"/>
          <w:b/>
          <w:sz w:val="24"/>
          <w:szCs w:val="24"/>
        </w:rPr>
        <w:t xml:space="preserve"> (Results from the test tank</w:t>
      </w:r>
      <w:r w:rsidR="0052671E">
        <w:rPr>
          <w:rFonts w:ascii="Times New Roman" w:hAnsi="Times New Roman" w:cs="Times New Roman"/>
          <w:b/>
          <w:sz w:val="24"/>
          <w:szCs w:val="24"/>
        </w:rPr>
        <w:t xml:space="preserve"> (humidity corrected</w:t>
      </w:r>
      <w:r w:rsidR="00D84797">
        <w:rPr>
          <w:rFonts w:ascii="Times New Roman" w:hAnsi="Times New Roman" w:cs="Times New Roman"/>
          <w:b/>
          <w:sz w:val="24"/>
          <w:szCs w:val="24"/>
        </w:rPr>
        <w:t>)</w:t>
      </w:r>
      <w:r w:rsidR="001065C4" w:rsidRPr="00C516C6">
        <w:rPr>
          <w:rFonts w:ascii="Times New Roman" w:hAnsi="Times New Roman" w:cs="Times New Roman"/>
          <w:b/>
          <w:sz w:val="24"/>
          <w:szCs w:val="24"/>
        </w:rPr>
        <w:t>)</w:t>
      </w:r>
    </w:p>
    <w:p w:rsidR="001065C4" w:rsidRDefault="001065C4" w:rsidP="00492E8D">
      <w:pPr>
        <w:pStyle w:val="ListParagraph"/>
        <w:spacing w:line="480" w:lineRule="auto"/>
        <w:ind w:left="0"/>
        <w:jc w:val="center"/>
        <w:rPr>
          <w:noProof/>
        </w:rPr>
      </w:pPr>
    </w:p>
    <w:p w:rsidR="00492E8D" w:rsidRDefault="00492E8D" w:rsidP="00492E8D">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333B9">
        <w:rPr>
          <w:rFonts w:ascii="Times New Roman" w:hAnsi="Times New Roman" w:cs="Times New Roman"/>
          <w:b/>
          <w:sz w:val="24"/>
          <w:szCs w:val="24"/>
        </w:rPr>
        <w:t>Harbor:</w:t>
      </w:r>
      <w:r>
        <w:rPr>
          <w:rFonts w:ascii="Times New Roman" w:hAnsi="Times New Roman" w:cs="Times New Roman"/>
          <w:sz w:val="24"/>
          <w:szCs w:val="24"/>
        </w:rPr>
        <w:t xml:space="preserve"> The module was put in the  Moss Landing, CA harbor for 24 hours. The data </w:t>
      </w:r>
      <w:r w:rsidR="00A763D1">
        <w:rPr>
          <w:rFonts w:ascii="Times New Roman" w:hAnsi="Times New Roman" w:cs="Times New Roman"/>
          <w:sz w:val="24"/>
          <w:szCs w:val="24"/>
        </w:rPr>
        <w:t xml:space="preserve"> </w:t>
      </w:r>
      <w:r>
        <w:rPr>
          <w:rFonts w:ascii="Times New Roman" w:hAnsi="Times New Roman" w:cs="Times New Roman"/>
          <w:sz w:val="24"/>
          <w:szCs w:val="24"/>
        </w:rPr>
        <w:t>collected</w:t>
      </w:r>
      <w:r w:rsidR="00D4682B">
        <w:rPr>
          <w:rFonts w:ascii="Times New Roman" w:hAnsi="Times New Roman" w:cs="Times New Roman"/>
          <w:sz w:val="24"/>
          <w:szCs w:val="24"/>
        </w:rPr>
        <w:t xml:space="preserve"> was first humidity corrected as it was done on the test tank results, and </w:t>
      </w:r>
      <w:r w:rsidR="003A5E3B">
        <w:rPr>
          <w:rFonts w:ascii="Times New Roman" w:hAnsi="Times New Roman" w:cs="Times New Roman"/>
          <w:sz w:val="24"/>
          <w:szCs w:val="24"/>
        </w:rPr>
        <w:t>afterwards</w:t>
      </w:r>
      <w:r w:rsidR="00D4682B">
        <w:rPr>
          <w:rFonts w:ascii="Times New Roman" w:hAnsi="Times New Roman" w:cs="Times New Roman"/>
          <w:sz w:val="24"/>
          <w:szCs w:val="24"/>
        </w:rPr>
        <w:t xml:space="preserve">, it </w:t>
      </w:r>
      <w:r>
        <w:rPr>
          <w:rFonts w:ascii="Times New Roman" w:hAnsi="Times New Roman" w:cs="Times New Roman"/>
          <w:sz w:val="24"/>
          <w:szCs w:val="24"/>
        </w:rPr>
        <w:t xml:space="preserve"> was analyzed in th</w:t>
      </w:r>
      <w:r w:rsidR="00A763D1">
        <w:rPr>
          <w:rFonts w:ascii="Times New Roman" w:hAnsi="Times New Roman" w:cs="Times New Roman"/>
          <w:sz w:val="24"/>
          <w:szCs w:val="24"/>
        </w:rPr>
        <w:t>e three following ways.</w:t>
      </w:r>
    </w:p>
    <w:p w:rsidR="00700A8D" w:rsidRDefault="00C37CAF" w:rsidP="00700A8D">
      <w:pPr>
        <w:spacing w:line="480" w:lineRule="auto"/>
        <w:jc w:val="center"/>
        <w:rPr>
          <w:rFonts w:ascii="Times New Roman" w:hAnsi="Times New Roman" w:cs="Times New Roman"/>
          <w:sz w:val="24"/>
          <w:szCs w:val="24"/>
        </w:rPr>
      </w:pPr>
      <w:r w:rsidRPr="00C37CAF">
        <w:rPr>
          <w:rFonts w:ascii="Times New Roman" w:hAnsi="Times New Roman" w:cs="Times New Roman"/>
          <w:noProof/>
          <w:color w:val="0070C0"/>
          <w:sz w:val="24"/>
          <w:szCs w:val="24"/>
        </w:rPr>
        <w:drawing>
          <wp:inline distT="0" distB="0" distL="0" distR="0">
            <wp:extent cx="4023360" cy="2190307"/>
            <wp:effectExtent l="19050" t="0" r="15240" b="443"/>
            <wp:docPr id="4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37CAF" w:rsidRDefault="00C37CAF" w:rsidP="00700A8D">
      <w:pPr>
        <w:spacing w:line="480" w:lineRule="auto"/>
        <w:jc w:val="center"/>
        <w:rPr>
          <w:rFonts w:ascii="Times New Roman" w:hAnsi="Times New Roman" w:cs="Times New Roman"/>
          <w:sz w:val="24"/>
          <w:szCs w:val="24"/>
        </w:rPr>
      </w:pPr>
      <w:r w:rsidRPr="00C37CAF">
        <w:rPr>
          <w:rFonts w:ascii="Times New Roman" w:hAnsi="Times New Roman" w:cs="Times New Roman"/>
          <w:noProof/>
          <w:sz w:val="24"/>
          <w:szCs w:val="24"/>
        </w:rPr>
        <w:drawing>
          <wp:inline distT="0" distB="0" distL="0" distR="0">
            <wp:extent cx="4005920" cy="2286000"/>
            <wp:effectExtent l="19050" t="0" r="13630" b="0"/>
            <wp:docPr id="4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67B16" w:rsidRDefault="00A80AC5" w:rsidP="00700A8D">
      <w:pPr>
        <w:spacing w:line="480" w:lineRule="auto"/>
        <w:jc w:val="center"/>
        <w:rPr>
          <w:rFonts w:ascii="Times New Roman" w:hAnsi="Times New Roman" w:cs="Times New Roman"/>
          <w:sz w:val="24"/>
          <w:szCs w:val="24"/>
        </w:rPr>
      </w:pPr>
      <w:r w:rsidRPr="00A80AC5">
        <w:rPr>
          <w:rFonts w:ascii="Times New Roman" w:hAnsi="Times New Roman" w:cs="Times New Roman"/>
          <w:noProof/>
          <w:sz w:val="24"/>
          <w:szCs w:val="24"/>
        </w:rPr>
        <w:lastRenderedPageBreak/>
        <w:drawing>
          <wp:inline distT="0" distB="0" distL="0" distR="0">
            <wp:extent cx="3914997" cy="2200940"/>
            <wp:effectExtent l="19050" t="0" r="28353" b="8860"/>
            <wp:docPr id="4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065C4" w:rsidRPr="007E164B" w:rsidRDefault="005A05D6" w:rsidP="007E164B">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19</w:t>
      </w:r>
      <w:r w:rsidR="001065C4" w:rsidRPr="00C516C6">
        <w:rPr>
          <w:rFonts w:ascii="Times New Roman" w:hAnsi="Times New Roman" w:cs="Times New Roman"/>
          <w:b/>
          <w:sz w:val="24"/>
          <w:szCs w:val="24"/>
        </w:rPr>
        <w:t xml:space="preserve"> (</w:t>
      </w:r>
      <w:r w:rsidR="001065C4">
        <w:rPr>
          <w:rFonts w:ascii="Times New Roman" w:hAnsi="Times New Roman" w:cs="Times New Roman"/>
          <w:b/>
          <w:sz w:val="24"/>
          <w:szCs w:val="24"/>
        </w:rPr>
        <w:t>Results from the Moss Landing harbor</w:t>
      </w:r>
      <w:r w:rsidR="001065C4" w:rsidRPr="00C516C6">
        <w:rPr>
          <w:rFonts w:ascii="Times New Roman" w:hAnsi="Times New Roman" w:cs="Times New Roman"/>
          <w:b/>
          <w:sz w:val="24"/>
          <w:szCs w:val="24"/>
        </w:rPr>
        <w:t>)</w:t>
      </w:r>
    </w:p>
    <w:p w:rsidR="00707061" w:rsidRPr="00C516C6" w:rsidRDefault="00C668B4"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t>TUTORIAL</w:t>
      </w:r>
    </w:p>
    <w:p w:rsidR="00707061" w:rsidRPr="00C516C6" w:rsidRDefault="00B57D13"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r>
      <w:r w:rsidR="00707061" w:rsidRPr="00C516C6">
        <w:rPr>
          <w:rFonts w:ascii="Times New Roman" w:hAnsi="Times New Roman" w:cs="Times New Roman"/>
          <w:sz w:val="24"/>
          <w:szCs w:val="24"/>
        </w:rPr>
        <w:t xml:space="preserve">In this tutorial, it will be demonstrated how to build your own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707061" w:rsidRPr="00C516C6">
        <w:rPr>
          <w:rFonts w:ascii="Times New Roman" w:hAnsi="Times New Roman" w:cs="Times New Roman"/>
          <w:sz w:val="24"/>
          <w:szCs w:val="24"/>
        </w:rPr>
        <w:t xml:space="preserve"> module and how to make </w:t>
      </w:r>
      <w:r w:rsidRPr="00C516C6">
        <w:rPr>
          <w:rFonts w:ascii="Times New Roman" w:hAnsi="Times New Roman" w:cs="Times New Roman"/>
          <w:sz w:val="24"/>
          <w:szCs w:val="24"/>
        </w:rPr>
        <w:t xml:space="preserve">it work underwater.  All the steps are shown, from building the module, how to calibrate the sensor if it goes out of calibration, how to build the water tight housing, and how to hookup all the tubing necessary to measure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w:t>
      </w:r>
    </w:p>
    <w:p w:rsidR="00795C83" w:rsidRPr="00C516C6" w:rsidRDefault="00B57D13" w:rsidP="00DF5632">
      <w:pPr>
        <w:pStyle w:val="ListParagraph"/>
        <w:numPr>
          <w:ilvl w:val="0"/>
          <w:numId w:val="12"/>
        </w:numPr>
        <w:spacing w:line="480" w:lineRule="auto"/>
        <w:rPr>
          <w:rFonts w:ascii="Times New Roman" w:hAnsi="Times New Roman" w:cs="Times New Roman"/>
          <w:sz w:val="24"/>
          <w:szCs w:val="24"/>
        </w:rPr>
      </w:pPr>
      <w:r w:rsidRPr="00C516C6">
        <w:rPr>
          <w:rFonts w:ascii="Times New Roman" w:hAnsi="Times New Roman" w:cs="Times New Roman"/>
          <w:b/>
          <w:sz w:val="24"/>
          <w:szCs w:val="24"/>
        </w:rPr>
        <w:t>Assembling the Jeenode</w:t>
      </w:r>
      <w:r w:rsidRPr="00C516C6">
        <w:rPr>
          <w:rFonts w:ascii="Times New Roman" w:hAnsi="Times New Roman" w:cs="Times New Roman"/>
          <w:sz w:val="24"/>
          <w:szCs w:val="24"/>
        </w:rPr>
        <w:t>: As described before, the Jeenode has different ports f</w:t>
      </w:r>
      <w:r w:rsidR="00795C83" w:rsidRPr="00C516C6">
        <w:rPr>
          <w:rFonts w:ascii="Times New Roman" w:hAnsi="Times New Roman" w:cs="Times New Roman"/>
          <w:sz w:val="24"/>
          <w:szCs w:val="24"/>
        </w:rPr>
        <w:t>or connecting different devices. Solder the following devices in the  following ports: RTC plug in Port 1, Relay plug in Port 2, Uart plug in Port 3, and Memory plug in Port 4 (remember  to connect the right pins with the right holes of the devices,  just make sure the names of the ho</w:t>
      </w:r>
      <w:r w:rsidR="009529DB">
        <w:rPr>
          <w:rFonts w:ascii="Times New Roman" w:hAnsi="Times New Roman" w:cs="Times New Roman"/>
          <w:sz w:val="24"/>
          <w:szCs w:val="24"/>
        </w:rPr>
        <w:t>les are the same as the names on</w:t>
      </w:r>
      <w:r w:rsidR="00795C83" w:rsidRPr="00C516C6">
        <w:rPr>
          <w:rFonts w:ascii="Times New Roman" w:hAnsi="Times New Roman" w:cs="Times New Roman"/>
          <w:sz w:val="24"/>
          <w:szCs w:val="24"/>
        </w:rPr>
        <w:t xml:space="preserve"> the Jeenode). </w:t>
      </w:r>
      <w:r w:rsidR="00D31D1D" w:rsidRPr="00C516C6">
        <w:rPr>
          <w:rFonts w:ascii="Times New Roman" w:hAnsi="Times New Roman" w:cs="Times New Roman"/>
          <w:sz w:val="24"/>
          <w:szCs w:val="24"/>
        </w:rPr>
        <w:t xml:space="preserve"> Remember to connect the communication antenna (simply a wire) on the hole that says "A" besides the RF12 board</w:t>
      </w:r>
    </w:p>
    <w:p w:rsidR="00D31D1D" w:rsidRPr="00C516C6" w:rsidRDefault="00D31D1D" w:rsidP="00DF5632">
      <w:pPr>
        <w:pStyle w:val="ListParagraph"/>
        <w:spacing w:line="480" w:lineRule="auto"/>
        <w:rPr>
          <w:rFonts w:ascii="Times New Roman" w:hAnsi="Times New Roman" w:cs="Times New Roman"/>
          <w:sz w:val="24"/>
          <w:szCs w:val="24"/>
        </w:rPr>
      </w:pPr>
    </w:p>
    <w:p w:rsidR="00E70E9F" w:rsidRPr="00E70E9F" w:rsidRDefault="00795C83" w:rsidP="00E70E9F">
      <w:pPr>
        <w:pStyle w:val="ListParagraph"/>
        <w:numPr>
          <w:ilvl w:val="0"/>
          <w:numId w:val="12"/>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Assembling the circuitry together:  </w:t>
      </w:r>
      <w:r w:rsidRPr="00C516C6">
        <w:rPr>
          <w:rFonts w:ascii="Times New Roman" w:hAnsi="Times New Roman" w:cs="Times New Roman"/>
          <w:sz w:val="24"/>
          <w:szCs w:val="24"/>
        </w:rPr>
        <w:t>The final circuit is  divided into two sub circuits</w:t>
      </w:r>
      <w:r w:rsidR="00E70E9F">
        <w:rPr>
          <w:rFonts w:ascii="Times New Roman" w:hAnsi="Times New Roman" w:cs="Times New Roman"/>
          <w:sz w:val="24"/>
          <w:szCs w:val="24"/>
        </w:rPr>
        <w:t>.</w:t>
      </w:r>
    </w:p>
    <w:p w:rsidR="009529DB" w:rsidRDefault="00BC0D1A" w:rsidP="009529DB">
      <w:pPr>
        <w:pStyle w:val="ListParagraph"/>
        <w:numPr>
          <w:ilvl w:val="0"/>
          <w:numId w:val="13"/>
        </w:numPr>
        <w:spacing w:line="480" w:lineRule="auto"/>
        <w:ind w:left="540" w:firstLine="0"/>
        <w:jc w:val="center"/>
        <w:rPr>
          <w:rFonts w:ascii="Times New Roman" w:hAnsi="Times New Roman" w:cs="Times New Roman"/>
          <w:b/>
          <w:sz w:val="24"/>
          <w:szCs w:val="24"/>
        </w:rPr>
      </w:pPr>
      <w:r w:rsidRPr="00C516C6">
        <w:rPr>
          <w:rFonts w:ascii="Times New Roman" w:hAnsi="Times New Roman" w:cs="Times New Roman"/>
          <w:b/>
          <w:sz w:val="24"/>
          <w:szCs w:val="24"/>
        </w:rPr>
        <w:lastRenderedPageBreak/>
        <w:t>Power lines</w:t>
      </w:r>
      <w:r w:rsidRPr="00C516C6">
        <w:rPr>
          <w:rFonts w:ascii="Times New Roman" w:hAnsi="Times New Roman" w:cs="Times New Roman"/>
          <w:sz w:val="24"/>
          <w:szCs w:val="24"/>
        </w:rPr>
        <w:t xml:space="preserve">: first, make sure  that all the devices in the circuit are getting  the voltage that they need to operate. A 7805 voltage regulator will be used, in order to provide  the 5 volts  that the Jeenode, the Telaire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sensor and the </w:t>
      </w:r>
      <w:r w:rsidR="008927DA">
        <w:rPr>
          <w:rFonts w:ascii="Times New Roman" w:hAnsi="Times New Roman" w:cs="Times New Roman"/>
          <w:sz w:val="24"/>
          <w:szCs w:val="24"/>
        </w:rPr>
        <w:t>SHT21</w:t>
      </w:r>
      <w:r w:rsidRPr="00C516C6">
        <w:rPr>
          <w:rFonts w:ascii="Times New Roman" w:hAnsi="Times New Roman" w:cs="Times New Roman"/>
          <w:sz w:val="24"/>
          <w:szCs w:val="24"/>
        </w:rPr>
        <w:t xml:space="preserve"> need to properly function</w:t>
      </w:r>
      <w:r w:rsidR="0003758C">
        <w:rPr>
          <w:rFonts w:ascii="Times New Roman" w:hAnsi="Times New Roman" w:cs="Times New Roman"/>
          <w:sz w:val="24"/>
          <w:szCs w:val="24"/>
        </w:rPr>
        <w:t xml:space="preserve">. </w:t>
      </w:r>
      <w:r w:rsidR="0003758C" w:rsidRPr="0003758C">
        <w:rPr>
          <w:rFonts w:ascii="Times New Roman" w:hAnsi="Times New Roman" w:cs="Times New Roman"/>
          <w:sz w:val="24"/>
          <w:szCs w:val="24"/>
        </w:rPr>
        <w:t xml:space="preserve">In addition, add an electrolytic capacitor of 100 </w:t>
      </w:r>
      <w:proofErr w:type="spellStart"/>
      <w:r w:rsidR="0003758C" w:rsidRPr="0003758C">
        <w:rPr>
          <w:rFonts w:ascii="Times New Roman" w:hAnsi="Times New Roman" w:cs="Times New Roman"/>
          <w:sz w:val="24"/>
          <w:szCs w:val="24"/>
        </w:rPr>
        <w:t>uF</w:t>
      </w:r>
      <w:proofErr w:type="spellEnd"/>
      <w:r w:rsidR="0003758C" w:rsidRPr="0003758C">
        <w:rPr>
          <w:rFonts w:ascii="Times New Roman" w:hAnsi="Times New Roman" w:cs="Times New Roman"/>
          <w:sz w:val="24"/>
          <w:szCs w:val="24"/>
        </w:rPr>
        <w:t xml:space="preserve"> from the power of the Jeenode to ground, this will help the circuit to properly function when the batteries get a little low.</w:t>
      </w:r>
      <w:r w:rsidR="0003758C">
        <w:rPr>
          <w:rFonts w:ascii="Times New Roman" w:hAnsi="Times New Roman" w:cs="Times New Roman"/>
          <w:b/>
          <w:sz w:val="24"/>
          <w:szCs w:val="24"/>
        </w:rPr>
        <w:t xml:space="preserve"> </w:t>
      </w:r>
      <w:r w:rsidR="009529DB">
        <w:rPr>
          <w:rFonts w:ascii="Times New Roman" w:hAnsi="Times New Roman" w:cs="Times New Roman"/>
          <w:sz w:val="24"/>
          <w:szCs w:val="24"/>
        </w:rPr>
        <w:t xml:space="preserve"> The power</w:t>
      </w:r>
      <w:r w:rsidR="009529DB">
        <w:rPr>
          <w:rFonts w:ascii="Times New Roman" w:hAnsi="Times New Roman" w:cs="Times New Roman"/>
          <w:b/>
          <w:sz w:val="24"/>
          <w:szCs w:val="24"/>
        </w:rPr>
        <w:t xml:space="preserve"> </w:t>
      </w:r>
      <w:r w:rsidRPr="009529DB">
        <w:rPr>
          <w:rFonts w:ascii="Times New Roman" w:hAnsi="Times New Roman" w:cs="Times New Roman"/>
          <w:sz w:val="24"/>
          <w:szCs w:val="24"/>
        </w:rPr>
        <w:t>line circuit looks as follows</w:t>
      </w:r>
      <w:r w:rsidRPr="009529DB">
        <w:rPr>
          <w:rFonts w:ascii="Times New Roman" w:hAnsi="Times New Roman" w:cs="Times New Roman"/>
          <w:b/>
          <w:sz w:val="24"/>
          <w:szCs w:val="24"/>
        </w:rPr>
        <w:t>.</w:t>
      </w:r>
      <w:r w:rsidR="0003758C" w:rsidRPr="009529DB">
        <w:rPr>
          <w:rFonts w:ascii="Times New Roman" w:hAnsi="Times New Roman" w:cs="Times New Roman"/>
          <w:b/>
          <w:sz w:val="24"/>
          <w:szCs w:val="24"/>
        </w:rPr>
        <w:t xml:space="preserve"> </w:t>
      </w:r>
      <w:r w:rsidR="0066271D" w:rsidRPr="009529DB">
        <w:rPr>
          <w:rFonts w:ascii="Times New Roman" w:hAnsi="Times New Roman" w:cs="Times New Roman"/>
          <w:b/>
          <w:sz w:val="24"/>
          <w:szCs w:val="24"/>
        </w:rPr>
        <w:t xml:space="preserve"> Before assembling this circuit please read the section about "battery pack" where more details will be explained about how to use the 7805 5V regulator</w:t>
      </w:r>
    </w:p>
    <w:p w:rsidR="000C6B68" w:rsidRPr="009529DB" w:rsidRDefault="0066450D" w:rsidP="009529DB">
      <w:pPr>
        <w:pStyle w:val="ListParagraph"/>
        <w:spacing w:line="480" w:lineRule="auto"/>
        <w:ind w:left="540"/>
        <w:jc w:val="center"/>
        <w:rPr>
          <w:rFonts w:ascii="Times New Roman" w:hAnsi="Times New Roman" w:cs="Times New Roman"/>
          <w:b/>
          <w:sz w:val="24"/>
          <w:szCs w:val="24"/>
        </w:rPr>
      </w:pPr>
      <w:r w:rsidRPr="0066450D">
        <w:rPr>
          <w:noProof/>
        </w:rPr>
        <w:t xml:space="preserve"> </w:t>
      </w:r>
      <w:r w:rsidRPr="0066450D">
        <w:rPr>
          <w:rFonts w:ascii="Times New Roman" w:hAnsi="Times New Roman" w:cs="Times New Roman"/>
          <w:b/>
          <w:noProof/>
          <w:sz w:val="24"/>
          <w:szCs w:val="24"/>
        </w:rPr>
        <w:drawing>
          <wp:inline distT="0" distB="0" distL="0" distR="0">
            <wp:extent cx="4192438" cy="3278038"/>
            <wp:effectExtent l="19050" t="0" r="0" b="0"/>
            <wp:docPr id="3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172200"/>
                      <a:chOff x="0" y="381000"/>
                      <a:chExt cx="9144000" cy="6172200"/>
                    </a:xfrm>
                  </a:grpSpPr>
                  <a:grpSp>
                    <a:nvGrpSpPr>
                      <a:cNvPr id="102" name="Group 101"/>
                      <a:cNvGrpSpPr/>
                    </a:nvGrpSpPr>
                    <a:grpSpPr>
                      <a:xfrm>
                        <a:off x="0" y="381000"/>
                        <a:ext cx="9144000" cy="6172200"/>
                        <a:chOff x="0" y="381000"/>
                        <a:chExt cx="9144000" cy="6172200"/>
                      </a:xfrm>
                    </a:grpSpPr>
                    <a:sp>
                      <a:nvSpPr>
                        <a:cNvPr id="7" name="Rectangle 6"/>
                        <a:cNvSpPr/>
                      </a:nvSpPr>
                      <a:spPr>
                        <a:xfrm>
                          <a:off x="7086600" y="5791200"/>
                          <a:ext cx="990600" cy="762000"/>
                        </a:xfrm>
                        <a:prstGeom prst="rect">
                          <a:avLst/>
                        </a:prstGeom>
                        <a:solidFill>
                          <a:schemeClr val="bg1"/>
                        </a:solid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9" name="Straight Connector 88"/>
                        <a:cNvCxnSpPr/>
                      </a:nvCxnSpPr>
                      <a:spPr>
                        <a:xfrm>
                          <a:off x="0" y="1371600"/>
                          <a:ext cx="4572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sp>
                      <a:nvSpPr>
                        <a:cNvPr id="120" name="TextBox 119"/>
                        <a:cNvSpPr txBox="1"/>
                      </a:nvSpPr>
                      <a:spPr>
                        <a:xfrm>
                          <a:off x="0" y="4495800"/>
                          <a:ext cx="20574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solidFill>
                                  <a:srgbClr val="FF0000"/>
                                </a:solidFill>
                              </a:rPr>
                              <a:t>Red: Power line</a:t>
                            </a:r>
                          </a:p>
                          <a:p>
                            <a:endParaRPr lang="en-US" dirty="0" smtClean="0"/>
                          </a:p>
                          <a:p>
                            <a:r>
                              <a:rPr lang="en-US" dirty="0" smtClean="0"/>
                              <a:t>Black: Ground line</a:t>
                            </a:r>
                          </a:p>
                          <a:p>
                            <a:endParaRPr lang="en-US" dirty="0"/>
                          </a:p>
                        </a:txBody>
                        <a:useSpRect/>
                      </a:txSp>
                    </a:sp>
                    <a:sp>
                      <a:nvSpPr>
                        <a:cNvPr id="4" name="Rectangle 3"/>
                        <a:cNvSpPr/>
                      </a:nvSpPr>
                      <a:spPr>
                        <a:xfrm>
                          <a:off x="7010400" y="2590800"/>
                          <a:ext cx="1524000" cy="1219200"/>
                        </a:xfrm>
                        <a:prstGeom prst="rect">
                          <a:avLst/>
                        </a:prstGeom>
                        <a:solidFill>
                          <a:schemeClr val="bg1"/>
                        </a:solid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a:off x="7086600" y="381000"/>
                          <a:ext cx="1676400" cy="1219200"/>
                        </a:xfrm>
                        <a:prstGeom prst="rect">
                          <a:avLst/>
                        </a:prstGeom>
                        <a:solidFill>
                          <a:schemeClr val="bg1"/>
                        </a:solid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6858000" y="3962400"/>
                          <a:ext cx="1905000" cy="1219200"/>
                        </a:xfrm>
                        <a:prstGeom prst="rect">
                          <a:avLst/>
                        </a:prstGeom>
                        <a:solidFill>
                          <a:schemeClr val="bg1"/>
                        </a:solid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228600" y="1600200"/>
                          <a:ext cx="1524000" cy="1371600"/>
                        </a:xfrm>
                        <a:prstGeom prst="rect">
                          <a:avLst/>
                        </a:prstGeom>
                        <a:solidFill>
                          <a:schemeClr val="bg1"/>
                        </a:solid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2971800" y="609600"/>
                          <a:ext cx="1295400" cy="457200"/>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TextBox 9"/>
                        <a:cNvSpPr txBox="1"/>
                      </a:nvSpPr>
                      <a:spPr>
                        <a:xfrm>
                          <a:off x="228600" y="1828800"/>
                          <a:ext cx="16002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6X D Cell batteries in series</a:t>
                            </a:r>
                            <a:endParaRPr lang="en-US" sz="2400" dirty="0"/>
                          </a:p>
                        </a:txBody>
                        <a:useSpRect/>
                      </a:txSp>
                    </a:sp>
                    <a:sp>
                      <a:nvSpPr>
                        <a:cNvPr id="12" name="TextBox 11"/>
                        <a:cNvSpPr txBox="1"/>
                      </a:nvSpPr>
                      <a:spPr>
                        <a:xfrm>
                          <a:off x="3048000" y="609600"/>
                          <a:ext cx="15240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7805 5V voltage regulator</a:t>
                            </a:r>
                            <a:endParaRPr lang="en-US" sz="1200" dirty="0"/>
                          </a:p>
                        </a:txBody>
                        <a:useSpRect/>
                      </a:txSp>
                    </a:sp>
                    <a:sp>
                      <a:nvSpPr>
                        <a:cNvPr id="13" name="TextBox 12"/>
                        <a:cNvSpPr txBox="1"/>
                      </a:nvSpPr>
                      <a:spPr>
                        <a:xfrm>
                          <a:off x="7162800" y="533400"/>
                          <a:ext cx="1295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Jeenode</a:t>
                            </a:r>
                            <a:endParaRPr lang="en-US" sz="2400" dirty="0"/>
                          </a:p>
                        </a:txBody>
                        <a:useSpRect/>
                      </a:txSp>
                    </a:sp>
                    <a:sp>
                      <a:nvSpPr>
                        <a:cNvPr id="14" name="TextBox 13"/>
                        <a:cNvSpPr txBox="1"/>
                      </a:nvSpPr>
                      <a:spPr>
                        <a:xfrm>
                          <a:off x="7239000" y="2895600"/>
                          <a:ext cx="1066800"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CO2 sensor</a:t>
                            </a:r>
                            <a:endParaRPr lang="en-US" sz="2400" dirty="0"/>
                          </a:p>
                        </a:txBody>
                        <a:useSpRect/>
                      </a:txSp>
                    </a:sp>
                    <a:sp>
                      <a:nvSpPr>
                        <a:cNvPr id="15" name="TextBox 14"/>
                        <a:cNvSpPr txBox="1"/>
                      </a:nvSpPr>
                      <a:spPr>
                        <a:xfrm>
                          <a:off x="6858000" y="3962400"/>
                          <a:ext cx="1828800" cy="120032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Temperature&amp; humidity sensor</a:t>
                            </a:r>
                            <a:endParaRPr lang="en-US" sz="2400" dirty="0"/>
                          </a:p>
                        </a:txBody>
                        <a:useSpRect/>
                      </a:txSp>
                    </a:sp>
                    <a:sp>
                      <a:nvSpPr>
                        <a:cNvPr id="16" name="TextBox 15"/>
                        <a:cNvSpPr txBox="1"/>
                      </a:nvSpPr>
                      <a:spPr>
                        <a:xfrm>
                          <a:off x="7010400" y="5943600"/>
                          <a:ext cx="1447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Air pump</a:t>
                            </a:r>
                            <a:endParaRPr lang="en-US" dirty="0"/>
                          </a:p>
                        </a:txBody>
                        <a:useSpRect/>
                      </a:txSp>
                    </a:sp>
                    <a:cxnSp>
                      <a:nvCxnSpPr>
                        <a:cNvPr id="23" name="Straight Connector 22"/>
                        <a:cNvCxnSpPr/>
                      </a:nvCxnSpPr>
                      <a:spPr>
                        <a:xfrm>
                          <a:off x="609600" y="762000"/>
                          <a:ext cx="0" cy="8382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sp>
                      <a:nvSpPr>
                        <a:cNvPr id="33" name="Rectangle 32"/>
                        <a:cNvSpPr/>
                      </a:nvSpPr>
                      <a:spPr>
                        <a:xfrm>
                          <a:off x="7086600" y="1295400"/>
                          <a:ext cx="838200" cy="685800"/>
                        </a:xfrm>
                        <a:prstGeom prst="rect">
                          <a:avLst/>
                        </a:prstGeom>
                        <a:solidFill>
                          <a:schemeClr val="bg1"/>
                        </a:solidFill>
                        <a:ln w="952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TextBox 33"/>
                        <a:cNvSpPr txBox="1"/>
                      </a:nvSpPr>
                      <a:spPr>
                        <a:xfrm>
                          <a:off x="7086600" y="1295400"/>
                          <a:ext cx="9144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Relay</a:t>
                            </a:r>
                          </a:p>
                          <a:p>
                            <a:r>
                              <a:rPr lang="en-US" dirty="0" smtClean="0"/>
                              <a:t>(Digital)</a:t>
                            </a:r>
                            <a:endParaRPr lang="en-US" dirty="0"/>
                          </a:p>
                        </a:txBody>
                        <a:useSpRect/>
                      </a:txSp>
                    </a:sp>
                    <a:cxnSp>
                      <a:nvCxnSpPr>
                        <a:cNvPr id="42" name="Straight Connector 41"/>
                        <a:cNvCxnSpPr/>
                      </a:nvCxnSpPr>
                      <a:spPr>
                        <a:xfrm flipV="1">
                          <a:off x="7696200" y="1981200"/>
                          <a:ext cx="0" cy="1524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4" name="Straight Connector 53"/>
                        <a:cNvCxnSpPr/>
                      </a:nvCxnSpPr>
                      <a:spPr>
                        <a:xfrm>
                          <a:off x="8153400" y="2133600"/>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8" name="Straight Connector 57"/>
                        <a:cNvCxnSpPr/>
                      </a:nvCxnSpPr>
                      <a:spPr>
                        <a:xfrm flipH="1">
                          <a:off x="5334000" y="2362200"/>
                          <a:ext cx="19812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a:off x="5334000" y="2362200"/>
                          <a:ext cx="0" cy="35052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2" name="Straight Connector 61"/>
                        <a:cNvCxnSpPr/>
                      </a:nvCxnSpPr>
                      <a:spPr>
                        <a:xfrm>
                          <a:off x="5334000" y="5867400"/>
                          <a:ext cx="17526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7" name="Straight Connector 66"/>
                        <a:cNvCxnSpPr/>
                      </a:nvCxnSpPr>
                      <a:spPr>
                        <a:xfrm flipV="1">
                          <a:off x="1219200" y="990600"/>
                          <a:ext cx="0" cy="5334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a:off x="1219200" y="990600"/>
                          <a:ext cx="17526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flipH="1">
                          <a:off x="2057400" y="6248400"/>
                          <a:ext cx="50292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flipV="1">
                          <a:off x="2057400" y="990600"/>
                          <a:ext cx="0" cy="52578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nvCxnSpPr>
                      <a:spPr>
                        <a:xfrm>
                          <a:off x="228600" y="1143000"/>
                          <a:ext cx="0" cy="3810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a:off x="838200" y="1371600"/>
                          <a:ext cx="3048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7" name="Straight Connector 96"/>
                        <a:cNvCxnSpPr/>
                      </a:nvCxnSpPr>
                      <a:spPr>
                        <a:xfrm>
                          <a:off x="4267200" y="762000"/>
                          <a:ext cx="28194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01" name="Straight Connector 100"/>
                        <a:cNvCxnSpPr/>
                      </a:nvCxnSpPr>
                      <a:spPr>
                        <a:xfrm>
                          <a:off x="5638800" y="762000"/>
                          <a:ext cx="0" cy="34290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03" name="Straight Connector 102"/>
                        <a:cNvCxnSpPr/>
                      </a:nvCxnSpPr>
                      <a:spPr>
                        <a:xfrm>
                          <a:off x="6096000" y="990600"/>
                          <a:ext cx="0" cy="39624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nvCxnSpPr>
                      <a:spPr>
                        <a:xfrm>
                          <a:off x="5638800" y="4191000"/>
                          <a:ext cx="12192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07" name="Straight Connector 106"/>
                        <a:cNvCxnSpPr/>
                      </a:nvCxnSpPr>
                      <a:spPr>
                        <a:xfrm>
                          <a:off x="6096000" y="4953000"/>
                          <a:ext cx="7620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9" name="Straight Connector 108"/>
                        <a:cNvCxnSpPr/>
                      </a:nvCxnSpPr>
                      <a:spPr>
                        <a:xfrm>
                          <a:off x="6705600" y="2743200"/>
                          <a:ext cx="3048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a:off x="6096000" y="3657600"/>
                          <a:ext cx="9144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8" name="Straight Connector 117"/>
                        <a:cNvCxnSpPr>
                          <a:stCxn id="5" idx="1"/>
                        </a:cNvCxnSpPr>
                      </a:nvCxnSpPr>
                      <a:spPr>
                        <a:xfrm flipH="1">
                          <a:off x="4267200" y="990600"/>
                          <a:ext cx="2819400" cy="0"/>
                        </a:xfrm>
                        <a:prstGeom prst="line">
                          <a:avLst/>
                        </a:prstGeom>
                        <a:ln w="6350">
                          <a:solidFill>
                            <a:schemeClr val="tx1"/>
                          </a:solidFill>
                        </a:ln>
                      </a:spPr>
                      <a:style>
                        <a:lnRef idx="1">
                          <a:schemeClr val="accent1"/>
                        </a:lnRef>
                        <a:fillRef idx="0">
                          <a:schemeClr val="accent1"/>
                        </a:fillRef>
                        <a:effectRef idx="0">
                          <a:schemeClr val="accent1"/>
                        </a:effectRef>
                        <a:fontRef idx="minor">
                          <a:schemeClr val="tx1"/>
                        </a:fontRef>
                      </a:style>
                    </a:cxnSp>
                    <a:sp>
                      <a:nvSpPr>
                        <a:cNvPr id="43" name="Rectangle 42"/>
                        <a:cNvSpPr/>
                      </a:nvSpPr>
                      <a:spPr>
                        <a:xfrm>
                          <a:off x="990600" y="381000"/>
                          <a:ext cx="838200" cy="381000"/>
                        </a:xfrm>
                        <a:prstGeom prst="rect">
                          <a:avLst/>
                        </a:prstGeom>
                        <a:solidFill>
                          <a:schemeClr val="bg1"/>
                        </a:solidFill>
                        <a:ln w="31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TextBox 44"/>
                        <a:cNvSpPr txBox="1"/>
                      </a:nvSpPr>
                      <a:spPr>
                        <a:xfrm>
                          <a:off x="990600" y="381000"/>
                          <a:ext cx="914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Switch</a:t>
                            </a:r>
                            <a:endParaRPr lang="en-US" dirty="0"/>
                          </a:p>
                        </a:txBody>
                        <a:useSpRect/>
                      </a:txSp>
                    </a:sp>
                    <a:cxnSp>
                      <a:nvCxnSpPr>
                        <a:cNvPr id="47" name="Straight Connector 46"/>
                        <a:cNvCxnSpPr/>
                      </a:nvCxnSpPr>
                      <a:spPr>
                        <a:xfrm flipV="1">
                          <a:off x="609600" y="533400"/>
                          <a:ext cx="0" cy="22860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a:off x="609600" y="457200"/>
                          <a:ext cx="38100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5" name="Straight Connector 54"/>
                        <a:cNvCxnSpPr/>
                      </a:nvCxnSpPr>
                      <a:spPr>
                        <a:xfrm flipV="1">
                          <a:off x="609600" y="457200"/>
                          <a:ext cx="0" cy="7620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a:off x="1828800" y="533400"/>
                          <a:ext cx="91440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flipV="1">
                          <a:off x="2743200" y="533400"/>
                          <a:ext cx="0" cy="30480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a:off x="2743200" y="838200"/>
                          <a:ext cx="22860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a:off x="5638800" y="2133600"/>
                          <a:ext cx="297180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sp>
                      <a:nvSpPr>
                        <a:cNvPr id="49" name="TextBox 48"/>
                        <a:cNvSpPr txBox="1"/>
                      </a:nvSpPr>
                      <a:spPr>
                        <a:xfrm>
                          <a:off x="7924800" y="1295400"/>
                          <a:ext cx="10668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Relay</a:t>
                            </a:r>
                          </a:p>
                          <a:p>
                            <a:r>
                              <a:rPr lang="en-US" dirty="0" smtClean="0"/>
                              <a:t>(Analog)</a:t>
                            </a:r>
                            <a:endParaRPr lang="en-US" dirty="0"/>
                          </a:p>
                        </a:txBody>
                        <a:useSpRect/>
                      </a:txSp>
                    </a:sp>
                    <a:cxnSp>
                      <a:nvCxnSpPr>
                        <a:cNvPr id="53" name="Straight Connector 52"/>
                        <a:cNvCxnSpPr/>
                      </a:nvCxnSpPr>
                      <a:spPr>
                        <a:xfrm flipV="1">
                          <a:off x="7315200" y="1981200"/>
                          <a:ext cx="0" cy="3810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sp>
                      <a:nvSpPr>
                        <a:cNvPr id="64" name="Rectangle 63"/>
                        <a:cNvSpPr/>
                      </a:nvSpPr>
                      <a:spPr>
                        <a:xfrm>
                          <a:off x="7924800" y="1295400"/>
                          <a:ext cx="838200" cy="685800"/>
                        </a:xfrm>
                        <a:prstGeom prst="rect">
                          <a:avLst/>
                        </a:prstGeom>
                        <a:solidFill>
                          <a:schemeClr val="bg1"/>
                        </a:solidFill>
                        <a:ln w="952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TextBox 71"/>
                        <a:cNvSpPr txBox="1"/>
                      </a:nvSpPr>
                      <a:spPr>
                        <a:xfrm>
                          <a:off x="7924800" y="1295400"/>
                          <a:ext cx="12192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Relay </a:t>
                            </a:r>
                          </a:p>
                          <a:p>
                            <a:r>
                              <a:rPr lang="en-US" dirty="0" smtClean="0"/>
                              <a:t>(Analog)</a:t>
                            </a:r>
                            <a:endParaRPr lang="en-US" dirty="0"/>
                          </a:p>
                        </a:txBody>
                        <a:useSpRect/>
                      </a:txSp>
                    </a:sp>
                    <a:cxnSp>
                      <a:nvCxnSpPr>
                        <a:cNvPr id="78" name="Straight Connector 77"/>
                        <a:cNvCxnSpPr/>
                      </a:nvCxnSpPr>
                      <a:spPr>
                        <a:xfrm flipV="1">
                          <a:off x="8610600" y="1981200"/>
                          <a:ext cx="0" cy="1524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79" name="Straight Connector 78"/>
                        <a:cNvCxnSpPr/>
                      </a:nvCxnSpPr>
                      <a:spPr>
                        <a:xfrm flipV="1">
                          <a:off x="6705600" y="2438400"/>
                          <a:ext cx="0" cy="3048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83" name="Straight Connector 82"/>
                        <a:cNvCxnSpPr/>
                      </a:nvCxnSpPr>
                      <a:spPr>
                        <a:xfrm>
                          <a:off x="6705600" y="2438400"/>
                          <a:ext cx="1600200" cy="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86" name="Straight Connector 85"/>
                        <a:cNvCxnSpPr/>
                      </a:nvCxnSpPr>
                      <a:spPr>
                        <a:xfrm flipV="1">
                          <a:off x="8305800" y="1981200"/>
                          <a:ext cx="0" cy="4572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grpSp>
                      <a:nvGrpSpPr>
                        <a:cNvPr id="56" name="Group 89"/>
                        <a:cNvGrpSpPr/>
                      </a:nvGrpSpPr>
                      <a:grpSpPr>
                        <a:xfrm>
                          <a:off x="6378211" y="1143000"/>
                          <a:ext cx="533400" cy="855239"/>
                          <a:chOff x="2946599" y="2286000"/>
                          <a:chExt cx="914400" cy="1298712"/>
                        </a:xfrm>
                      </a:grpSpPr>
                      <a:cxnSp>
                        <a:nvCxnSpPr>
                          <a:cNvPr id="57" name="Straight Connector 56"/>
                          <a:cNvCxnSpPr/>
                        </a:nvCxnSpPr>
                        <a:spPr>
                          <a:xfrm>
                            <a:off x="3124200" y="25908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flipV="1">
                            <a:off x="3352800" y="2667000"/>
                            <a:ext cx="0" cy="3048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flipV="1">
                            <a:off x="3352800" y="2286000"/>
                            <a:ext cx="0" cy="3048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7" name="Arc 76"/>
                          <a:cNvSpPr/>
                        </a:nvSpPr>
                        <a:spPr>
                          <a:xfrm rot="19271809">
                            <a:off x="2946599" y="2670311"/>
                            <a:ext cx="914400" cy="914401"/>
                          </a:xfrm>
                          <a:prstGeom prst="arc">
                            <a:avLst>
                              <a:gd name="adj1" fmla="val 16712235"/>
                              <a:gd name="adj2" fmla="val 20130012"/>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cxnSp>
                      <a:nvCxnSpPr>
                        <a:cNvPr id="91" name="Straight Connector 90"/>
                        <a:cNvCxnSpPr/>
                      </a:nvCxnSpPr>
                      <a:spPr>
                        <a:xfrm>
                          <a:off x="6629400" y="762000"/>
                          <a:ext cx="0" cy="381000"/>
                        </a:xfrm>
                        <a:prstGeom prst="line">
                          <a:avLst/>
                        </a:prstGeom>
                        <a:ln w="1905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a:off x="6096000" y="1600200"/>
                          <a:ext cx="5334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00" name="TextBox 99"/>
                        <a:cNvSpPr txBox="1"/>
                      </a:nvSpPr>
                      <a:spPr>
                        <a:xfrm>
                          <a:off x="6553200" y="1066800"/>
                          <a:ext cx="1600200" cy="25391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50" dirty="0" smtClean="0"/>
                              <a:t>100 </a:t>
                            </a:r>
                            <a:r>
                              <a:rPr lang="en-US" sz="1050" dirty="0" err="1" smtClean="0"/>
                              <a:t>uF</a:t>
                            </a:r>
                            <a:endParaRPr lang="en-US" sz="1050" dirty="0"/>
                          </a:p>
                        </a:txBody>
                        <a:useSpRect/>
                      </a:txSp>
                    </a:sp>
                  </a:grpSp>
                </lc:lockedCanvas>
              </a:graphicData>
            </a:graphic>
          </wp:inline>
        </w:drawing>
      </w:r>
    </w:p>
    <w:p w:rsidR="00A960B0" w:rsidRPr="00C516C6" w:rsidRDefault="005A05D6"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20</w:t>
      </w:r>
      <w:r w:rsidR="00A960B0" w:rsidRPr="00C516C6">
        <w:rPr>
          <w:rFonts w:ascii="Times New Roman" w:hAnsi="Times New Roman" w:cs="Times New Roman"/>
          <w:b/>
          <w:sz w:val="24"/>
          <w:szCs w:val="24"/>
        </w:rPr>
        <w:t xml:space="preserve"> (Block diagram of the circuit for the power lines)</w:t>
      </w:r>
    </w:p>
    <w:p w:rsidR="00C668B4" w:rsidRPr="00C516C6" w:rsidRDefault="00C668B4" w:rsidP="00DF5632">
      <w:pPr>
        <w:pStyle w:val="ListParagraph"/>
        <w:numPr>
          <w:ilvl w:val="0"/>
          <w:numId w:val="13"/>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Communication lines</w:t>
      </w:r>
      <w:r w:rsidRPr="00C516C6">
        <w:rPr>
          <w:rFonts w:ascii="Times New Roman" w:hAnsi="Times New Roman" w:cs="Times New Roman"/>
          <w:sz w:val="24"/>
          <w:szCs w:val="24"/>
        </w:rPr>
        <w:t xml:space="preserve">:  The communication lines are the lines that are made so that the microcontroller (the Jeenode) can communicate with the Telaire sensor and the </w:t>
      </w:r>
      <w:r w:rsidR="008927DA">
        <w:rPr>
          <w:rFonts w:ascii="Times New Roman" w:hAnsi="Times New Roman" w:cs="Times New Roman"/>
          <w:sz w:val="24"/>
          <w:szCs w:val="24"/>
        </w:rPr>
        <w:t>SHT21</w:t>
      </w:r>
      <w:r w:rsidRPr="00C516C6">
        <w:rPr>
          <w:rFonts w:ascii="Times New Roman" w:hAnsi="Times New Roman" w:cs="Times New Roman"/>
          <w:sz w:val="24"/>
          <w:szCs w:val="24"/>
        </w:rPr>
        <w:t xml:space="preserve">. The Telaire sensor uses  UART  protocol in order to communicate with the microcontroller; therefore, it has to have an TX and RX </w:t>
      </w:r>
      <w:r w:rsidRPr="00C516C6">
        <w:rPr>
          <w:rFonts w:ascii="Times New Roman" w:hAnsi="Times New Roman" w:cs="Times New Roman"/>
          <w:sz w:val="24"/>
          <w:szCs w:val="24"/>
        </w:rPr>
        <w:lastRenderedPageBreak/>
        <w:t xml:space="preserve">connection with the microcontroller. The  </w:t>
      </w:r>
      <w:r w:rsidR="008927DA">
        <w:rPr>
          <w:rFonts w:ascii="Times New Roman" w:hAnsi="Times New Roman" w:cs="Times New Roman"/>
          <w:sz w:val="24"/>
          <w:szCs w:val="24"/>
        </w:rPr>
        <w:t>SHT21</w:t>
      </w:r>
      <w:r w:rsidRPr="00C516C6">
        <w:rPr>
          <w:rFonts w:ascii="Times New Roman" w:hAnsi="Times New Roman" w:cs="Times New Roman"/>
          <w:sz w:val="24"/>
          <w:szCs w:val="24"/>
        </w:rPr>
        <w:t xml:space="preserve"> uses I2C protocol in order to communicate with the microcontroller; therefore, it has to have an SDA and SCL connection with the microcontroller. The communication line is as follows.</w:t>
      </w:r>
    </w:p>
    <w:p w:rsidR="00175724" w:rsidRPr="00C516C6" w:rsidRDefault="00295755" w:rsidP="00DF5632">
      <w:pPr>
        <w:spacing w:line="480" w:lineRule="auto"/>
        <w:jc w:val="center"/>
        <w:rPr>
          <w:rFonts w:ascii="Times New Roman" w:hAnsi="Times New Roman" w:cs="Times New Roman"/>
          <w:b/>
          <w:sz w:val="24"/>
          <w:szCs w:val="24"/>
        </w:rPr>
      </w:pPr>
      <w:r w:rsidRPr="00295755">
        <w:rPr>
          <w:rFonts w:ascii="Times New Roman" w:hAnsi="Times New Roman" w:cs="Times New Roman"/>
          <w:b/>
          <w:noProof/>
          <w:sz w:val="24"/>
          <w:szCs w:val="24"/>
        </w:rPr>
        <w:drawing>
          <wp:inline distT="0" distB="0" distL="0" distR="0">
            <wp:extent cx="3819525" cy="2809875"/>
            <wp:effectExtent l="19050" t="0" r="0" b="0"/>
            <wp:docPr id="3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6096000"/>
                      <a:chOff x="152400" y="228600"/>
                      <a:chExt cx="6324600" cy="6096000"/>
                    </a:xfrm>
                  </a:grpSpPr>
                  <a:grpSp>
                    <a:nvGrpSpPr>
                      <a:cNvPr id="157" name="Group 156"/>
                      <a:cNvGrpSpPr/>
                    </a:nvGrpSpPr>
                    <a:grpSpPr>
                      <a:xfrm>
                        <a:off x="152400" y="228600"/>
                        <a:ext cx="6324600" cy="6096000"/>
                        <a:chOff x="152400" y="228600"/>
                        <a:chExt cx="6324600" cy="6096000"/>
                      </a:xfrm>
                    </a:grpSpPr>
                    <a:grpSp>
                      <a:nvGrpSpPr>
                        <a:cNvPr id="3" name="Group 51"/>
                        <a:cNvGrpSpPr/>
                      </a:nvGrpSpPr>
                      <a:grpSpPr>
                        <a:xfrm>
                          <a:off x="2438400" y="533400"/>
                          <a:ext cx="4038600" cy="5791200"/>
                          <a:chOff x="2438400" y="533400"/>
                          <a:chExt cx="4038600" cy="5791200"/>
                        </a:xfrm>
                      </a:grpSpPr>
                      <a:sp>
                        <a:nvSpPr>
                          <a:cNvPr id="2" name="Rectangle 3"/>
                          <a:cNvSpPr/>
                        </a:nvSpPr>
                        <a:spPr>
                          <a:xfrm>
                            <a:off x="3886200" y="533400"/>
                            <a:ext cx="2438400" cy="57912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TextBox 4"/>
                          <a:cNvSpPr txBox="1"/>
                        </a:nvSpPr>
                        <a:spPr>
                          <a:xfrm>
                            <a:off x="4267200" y="2819400"/>
                            <a:ext cx="18288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3600" b="1" dirty="0" smtClean="0"/>
                                <a:t>Jeenode</a:t>
                              </a:r>
                              <a:endParaRPr lang="en-US" sz="3600" b="1" dirty="0"/>
                            </a:p>
                          </a:txBody>
                          <a:useSpRect/>
                        </a:txSp>
                      </a:sp>
                      <a:sp>
                        <a:nvSpPr>
                          <a:cNvPr id="7" name="Oval 6"/>
                          <a:cNvSpPr/>
                        </a:nvSpPr>
                        <a:spPr>
                          <a:xfrm>
                            <a:off x="38862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44958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48006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51054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54102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57150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60198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Oval 21"/>
                          <a:cNvSpPr/>
                        </a:nvSpPr>
                        <a:spPr>
                          <a:xfrm>
                            <a:off x="4191000" y="1219200"/>
                            <a:ext cx="228600" cy="2286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TextBox 22"/>
                          <a:cNvSpPr txBox="1"/>
                        </a:nvSpPr>
                        <a:spPr>
                          <a:xfrm>
                            <a:off x="4267200" y="2209800"/>
                            <a:ext cx="381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dirty="0"/>
                            </a:p>
                          </a:txBody>
                          <a:useSpRect/>
                        </a:txSp>
                      </a:sp>
                      <a:sp>
                        <a:nvSpPr>
                          <a:cNvPr id="24" name="TextBox 23"/>
                          <a:cNvSpPr txBox="1"/>
                        </a:nvSpPr>
                        <a:spPr>
                          <a:xfrm>
                            <a:off x="3810000" y="1524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+3V</a:t>
                              </a:r>
                              <a:endParaRPr lang="en-US" sz="1000" dirty="0"/>
                            </a:p>
                          </a:txBody>
                          <a:useSpRect/>
                        </a:txSp>
                      </a:sp>
                      <a:sp>
                        <a:nvSpPr>
                          <a:cNvPr id="25" name="TextBox 24"/>
                          <a:cNvSpPr txBox="1"/>
                        </a:nvSpPr>
                        <a:spPr>
                          <a:xfrm>
                            <a:off x="4114800" y="914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RXD</a:t>
                              </a:r>
                              <a:endParaRPr lang="en-US" sz="1000" b="1" dirty="0"/>
                            </a:p>
                          </a:txBody>
                          <a:useSpRect/>
                        </a:txSp>
                      </a:sp>
                      <a:sp>
                        <a:nvSpPr>
                          <a:cNvPr id="26" name="TextBox 25"/>
                          <a:cNvSpPr txBox="1"/>
                        </a:nvSpPr>
                        <a:spPr>
                          <a:xfrm>
                            <a:off x="4343400" y="1524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GND</a:t>
                              </a:r>
                              <a:endParaRPr lang="en-US" sz="1000" dirty="0"/>
                            </a:p>
                          </a:txBody>
                          <a:useSpRect/>
                        </a:txSp>
                      </a:sp>
                      <a:sp>
                        <a:nvSpPr>
                          <a:cNvPr id="27" name="TextBox 26"/>
                          <a:cNvSpPr txBox="1"/>
                        </a:nvSpPr>
                        <a:spPr>
                          <a:xfrm>
                            <a:off x="4648200" y="914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PWR</a:t>
                              </a:r>
                              <a:endParaRPr lang="en-US" sz="1000" dirty="0"/>
                            </a:p>
                          </a:txBody>
                          <a:useSpRect/>
                        </a:txSp>
                      </a:sp>
                      <a:sp>
                        <a:nvSpPr>
                          <a:cNvPr id="28" name="TextBox 27"/>
                          <a:cNvSpPr txBox="1"/>
                        </a:nvSpPr>
                        <a:spPr>
                          <a:xfrm>
                            <a:off x="5334000" y="914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SCL</a:t>
                              </a:r>
                              <a:endParaRPr lang="en-US" sz="1000" dirty="0"/>
                            </a:p>
                          </a:txBody>
                          <a:useSpRect/>
                        </a:txSp>
                      </a:sp>
                      <a:sp>
                        <a:nvSpPr>
                          <a:cNvPr id="29" name="TextBox 28"/>
                          <a:cNvSpPr txBox="1"/>
                        </a:nvSpPr>
                        <a:spPr>
                          <a:xfrm>
                            <a:off x="5562600" y="1524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TXD</a:t>
                              </a:r>
                              <a:endParaRPr lang="en-US" sz="1000" dirty="0"/>
                            </a:p>
                          </a:txBody>
                          <a:useSpRect/>
                        </a:txSp>
                      </a:sp>
                      <a:sp>
                        <a:nvSpPr>
                          <a:cNvPr id="30" name="TextBox 29"/>
                          <a:cNvSpPr txBox="1"/>
                        </a:nvSpPr>
                        <a:spPr>
                          <a:xfrm>
                            <a:off x="4953000" y="1524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SDA</a:t>
                              </a:r>
                              <a:endParaRPr lang="en-US" sz="1000" dirty="0"/>
                            </a:p>
                          </a:txBody>
                          <a:useSpRect/>
                        </a:txSp>
                      </a:sp>
                      <a:sp>
                        <a:nvSpPr>
                          <a:cNvPr id="31" name="TextBox 30"/>
                          <a:cNvSpPr txBox="1"/>
                        </a:nvSpPr>
                        <a:spPr>
                          <a:xfrm>
                            <a:off x="5867400" y="914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RST</a:t>
                              </a:r>
                              <a:endParaRPr lang="en-US" sz="1000" dirty="0"/>
                            </a:p>
                          </a:txBody>
                          <a:useSpRect/>
                        </a:txSp>
                      </a:sp>
                      <a:sp>
                        <a:nvSpPr>
                          <a:cNvPr id="32" name="TextBox 31"/>
                          <a:cNvSpPr txBox="1"/>
                        </a:nvSpPr>
                        <a:spPr>
                          <a:xfrm>
                            <a:off x="3657600" y="22098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P3</a:t>
                              </a:r>
                              <a:endParaRPr lang="en-US" b="1" dirty="0"/>
                            </a:p>
                          </a:txBody>
                          <a:useSpRect/>
                        </a:txSp>
                      </a:sp>
                      <a:sp>
                        <a:nvSpPr>
                          <a:cNvPr id="33" name="TextBox 32"/>
                          <a:cNvSpPr txBox="1"/>
                        </a:nvSpPr>
                        <a:spPr>
                          <a:xfrm>
                            <a:off x="5410200" y="22098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P2</a:t>
                              </a:r>
                              <a:endParaRPr lang="en-US" b="1" dirty="0"/>
                            </a:p>
                          </a:txBody>
                          <a:useSpRect/>
                        </a:txSp>
                      </a:sp>
                      <a:sp>
                        <a:nvSpPr>
                          <a:cNvPr id="34" name="TextBox 33"/>
                          <a:cNvSpPr txBox="1"/>
                        </a:nvSpPr>
                        <a:spPr>
                          <a:xfrm>
                            <a:off x="5638800" y="51054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P1</a:t>
                              </a:r>
                              <a:endParaRPr lang="en-US" b="1" dirty="0"/>
                            </a:p>
                          </a:txBody>
                          <a:useSpRect/>
                        </a:txSp>
                      </a:sp>
                      <a:sp>
                        <a:nvSpPr>
                          <a:cNvPr id="35" name="TextBox 34"/>
                          <a:cNvSpPr txBox="1"/>
                        </a:nvSpPr>
                        <a:spPr>
                          <a:xfrm>
                            <a:off x="3657600" y="5105400"/>
                            <a:ext cx="838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P4</a:t>
                              </a:r>
                              <a:endParaRPr lang="en-US" b="1" dirty="0"/>
                            </a:p>
                          </a:txBody>
                          <a:useSpRect/>
                        </a:txSp>
                      </a:sp>
                      <a:sp>
                        <a:nvSpPr>
                          <a:cNvPr id="38" name="Rectangle 37"/>
                          <a:cNvSpPr/>
                        </a:nvSpPr>
                        <a:spPr>
                          <a:xfrm>
                            <a:off x="2438400" y="1752600"/>
                            <a:ext cx="1447800" cy="1295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TextBox 38"/>
                          <a:cNvSpPr txBox="1"/>
                        </a:nvSpPr>
                        <a:spPr>
                          <a:xfrm rot="16200000">
                            <a:off x="2767401" y="1957000"/>
                            <a:ext cx="1752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UART BOARD</a:t>
                              </a:r>
                              <a:endParaRPr lang="en-US" sz="1200" dirty="0"/>
                            </a:p>
                          </a:txBody>
                          <a:useSpRect/>
                        </a:txSp>
                      </a:sp>
                      <a:sp>
                        <a:nvSpPr>
                          <a:cNvPr id="40" name="Oval 39"/>
                          <a:cNvSpPr/>
                        </a:nvSpPr>
                        <a:spPr>
                          <a:xfrm flipH="1">
                            <a:off x="26670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a:xfrm flipH="1">
                            <a:off x="28956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flipH="1">
                            <a:off x="31242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a:xfrm flipH="1">
                            <a:off x="33528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flipH="1">
                            <a:off x="35052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flipH="1">
                            <a:off x="3733800" y="1828800"/>
                            <a:ext cx="76200" cy="762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TextBox 46"/>
                          <a:cNvSpPr txBox="1"/>
                        </a:nvSpPr>
                        <a:spPr>
                          <a:xfrm>
                            <a:off x="2743200" y="1905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RX</a:t>
                              </a:r>
                              <a:endParaRPr lang="en-US" sz="1000" dirty="0"/>
                            </a:p>
                          </a:txBody>
                          <a:useSpRect/>
                        </a:txSp>
                      </a:sp>
                      <a:sp>
                        <a:nvSpPr>
                          <a:cNvPr id="50" name="TextBox 49"/>
                          <a:cNvSpPr txBox="1"/>
                        </a:nvSpPr>
                        <a:spPr>
                          <a:xfrm>
                            <a:off x="2514600" y="1905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TX</a:t>
                              </a:r>
                              <a:endParaRPr lang="en-US" sz="1000" dirty="0"/>
                            </a:p>
                          </a:txBody>
                          <a:useSpRect/>
                        </a:txSp>
                      </a:sp>
                    </a:grpSp>
                    <a:grpSp>
                      <a:nvGrpSpPr>
                        <a:cNvPr id="4" name="Group 91"/>
                        <a:cNvGrpSpPr/>
                      </a:nvGrpSpPr>
                      <a:grpSpPr>
                        <a:xfrm>
                          <a:off x="152400" y="4495800"/>
                          <a:ext cx="3429000" cy="1676400"/>
                          <a:chOff x="152400" y="4495800"/>
                          <a:chExt cx="3429000" cy="1676400"/>
                        </a:xfrm>
                      </a:grpSpPr>
                      <a:sp>
                        <a:nvSpPr>
                          <a:cNvPr id="53" name="Rectangle 52"/>
                          <a:cNvSpPr/>
                        </a:nvSpPr>
                        <a:spPr>
                          <a:xfrm>
                            <a:off x="152400" y="4495800"/>
                            <a:ext cx="3429000" cy="16764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a:xfrm>
                            <a:off x="3048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a:xfrm>
                            <a:off x="5334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Oval 74"/>
                          <a:cNvSpPr/>
                        </a:nvSpPr>
                        <a:spPr>
                          <a:xfrm>
                            <a:off x="7620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Oval 75"/>
                          <a:cNvSpPr/>
                        </a:nvSpPr>
                        <a:spPr>
                          <a:xfrm>
                            <a:off x="9906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14478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Oval 77"/>
                          <a:cNvSpPr/>
                        </a:nvSpPr>
                        <a:spPr>
                          <a:xfrm>
                            <a:off x="12192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Oval 78"/>
                          <a:cNvSpPr/>
                        </a:nvSpPr>
                        <a:spPr>
                          <a:xfrm>
                            <a:off x="16764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Oval 79"/>
                          <a:cNvSpPr/>
                        </a:nvSpPr>
                        <a:spPr>
                          <a:xfrm>
                            <a:off x="19050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Oval 80"/>
                          <a:cNvSpPr/>
                        </a:nvSpPr>
                        <a:spPr>
                          <a:xfrm>
                            <a:off x="2133600" y="5486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Oval 81"/>
                          <a:cNvSpPr/>
                        </a:nvSpPr>
                        <a:spPr>
                          <a:xfrm>
                            <a:off x="9906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Oval 82"/>
                          <a:cNvSpPr/>
                        </a:nvSpPr>
                        <a:spPr>
                          <a:xfrm>
                            <a:off x="12192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Oval 83"/>
                          <a:cNvSpPr/>
                        </a:nvSpPr>
                        <a:spPr>
                          <a:xfrm>
                            <a:off x="14478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Oval 84"/>
                          <a:cNvSpPr/>
                        </a:nvSpPr>
                        <a:spPr>
                          <a:xfrm>
                            <a:off x="16764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Oval 85"/>
                          <a:cNvSpPr/>
                        </a:nvSpPr>
                        <a:spPr>
                          <a:xfrm>
                            <a:off x="19050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Oval 86"/>
                          <a:cNvSpPr/>
                        </a:nvSpPr>
                        <a:spPr>
                          <a:xfrm>
                            <a:off x="2133600" y="58674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TextBox 87"/>
                          <a:cNvSpPr txBox="1"/>
                        </a:nvSpPr>
                        <a:spPr>
                          <a:xfrm>
                            <a:off x="228600" y="5715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TX</a:t>
                              </a:r>
                              <a:endParaRPr lang="en-US" sz="1000" dirty="0"/>
                            </a:p>
                          </a:txBody>
                          <a:useSpRect/>
                        </a:txSp>
                      </a:sp>
                      <a:sp>
                        <a:nvSpPr>
                          <a:cNvPr id="89" name="TextBox 88"/>
                          <a:cNvSpPr txBox="1"/>
                        </a:nvSpPr>
                        <a:spPr>
                          <a:xfrm>
                            <a:off x="457200" y="57150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RX</a:t>
                              </a:r>
                              <a:endParaRPr lang="en-US" sz="1000" dirty="0"/>
                            </a:p>
                          </a:txBody>
                          <a:useSpRect/>
                        </a:txSp>
                      </a:sp>
                      <a:sp>
                        <a:nvSpPr>
                          <a:cNvPr id="91" name="TextBox 90"/>
                          <a:cNvSpPr txBox="1"/>
                        </a:nvSpPr>
                        <a:spPr>
                          <a:xfrm>
                            <a:off x="1905000" y="4724400"/>
                            <a:ext cx="14478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Telaire 6615 CO2 sensor</a:t>
                              </a:r>
                              <a:endParaRPr lang="en-US" dirty="0"/>
                            </a:p>
                          </a:txBody>
                          <a:useSpRect/>
                        </a:txSp>
                      </a:sp>
                    </a:grpSp>
                    <a:grpSp>
                      <a:nvGrpSpPr>
                        <a:cNvPr id="5" name="Group 100"/>
                        <a:cNvGrpSpPr/>
                      </a:nvGrpSpPr>
                      <a:grpSpPr>
                        <a:xfrm>
                          <a:off x="152400" y="228600"/>
                          <a:ext cx="1143000" cy="1694021"/>
                          <a:chOff x="152400" y="228600"/>
                          <a:chExt cx="1143000" cy="1694021"/>
                        </a:xfrm>
                      </a:grpSpPr>
                      <a:sp>
                        <a:nvSpPr>
                          <a:cNvPr id="94" name="Rectangle 93"/>
                          <a:cNvSpPr/>
                        </a:nvSpPr>
                        <a:spPr>
                          <a:xfrm rot="5400000">
                            <a:off x="76200" y="457200"/>
                            <a:ext cx="1447800" cy="9906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Oval 94"/>
                          <a:cNvSpPr/>
                        </a:nvSpPr>
                        <a:spPr>
                          <a:xfrm>
                            <a:off x="381000" y="14478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a:off x="609600" y="14478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a:xfrm>
                            <a:off x="838200" y="14478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a:xfrm>
                            <a:off x="1066800" y="1447800"/>
                            <a:ext cx="152400" cy="152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TextBox 98"/>
                          <a:cNvSpPr txBox="1"/>
                        </a:nvSpPr>
                        <a:spPr>
                          <a:xfrm>
                            <a:off x="152400" y="1676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SCL</a:t>
                              </a:r>
                              <a:endParaRPr lang="en-US" sz="1000" dirty="0"/>
                            </a:p>
                          </a:txBody>
                          <a:useSpRect/>
                        </a:txSp>
                      </a:sp>
                      <a:sp>
                        <a:nvSpPr>
                          <a:cNvPr id="100" name="TextBox 99"/>
                          <a:cNvSpPr txBox="1"/>
                        </a:nvSpPr>
                        <a:spPr>
                          <a:xfrm>
                            <a:off x="457200" y="1676400"/>
                            <a:ext cx="457200" cy="2462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dirty="0" smtClean="0"/>
                                <a:t>SDA</a:t>
                              </a:r>
                              <a:endParaRPr lang="en-US" sz="1000" dirty="0"/>
                            </a:p>
                          </a:txBody>
                          <a:useSpRect/>
                        </a:txSp>
                      </a:sp>
                    </a:grpSp>
                    <a:cxnSp>
                      <a:nvCxnSpPr>
                        <a:cNvPr id="103" name="Straight Connector 102"/>
                        <a:cNvCxnSpPr>
                          <a:stCxn id="73" idx="0"/>
                        </a:cNvCxnSpPr>
                      </a:nvCxnSpPr>
                      <a:spPr>
                        <a:xfrm flipV="1">
                          <a:off x="381000" y="2209800"/>
                          <a:ext cx="0" cy="3276600"/>
                        </a:xfrm>
                        <a:prstGeom prst="line">
                          <a:avLst/>
                        </a:prstGeom>
                        <a:ln w="28575">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04" name="Straight Connector 103"/>
                        <a:cNvCxnSpPr/>
                      </a:nvCxnSpPr>
                      <a:spPr>
                        <a:xfrm flipH="1">
                          <a:off x="381000" y="2209800"/>
                          <a:ext cx="1295400" cy="0"/>
                        </a:xfrm>
                        <a:prstGeom prst="line">
                          <a:avLst/>
                        </a:prstGeom>
                        <a:ln w="28575">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nvCxnSpPr>
                      <a:spPr>
                        <a:xfrm flipV="1">
                          <a:off x="1676400" y="1371600"/>
                          <a:ext cx="0" cy="838200"/>
                        </a:xfrm>
                        <a:prstGeom prst="line">
                          <a:avLst/>
                        </a:prstGeom>
                        <a:ln w="28575">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06" name="Straight Connector 105"/>
                        <a:cNvCxnSpPr>
                          <a:stCxn id="41" idx="1"/>
                        </a:cNvCxnSpPr>
                      </a:nvCxnSpPr>
                      <a:spPr>
                        <a:xfrm flipV="1">
                          <a:off x="2960641" y="1371600"/>
                          <a:ext cx="11159" cy="468359"/>
                        </a:xfrm>
                        <a:prstGeom prst="line">
                          <a:avLst/>
                        </a:prstGeom>
                        <a:ln w="28575">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07" name="Straight Connector 106"/>
                        <a:cNvCxnSpPr/>
                      </a:nvCxnSpPr>
                      <a:spPr>
                        <a:xfrm flipH="1">
                          <a:off x="1676400" y="1371600"/>
                          <a:ext cx="1295400" cy="0"/>
                        </a:xfrm>
                        <a:prstGeom prst="line">
                          <a:avLst/>
                        </a:prstGeom>
                        <a:ln w="28575">
                          <a:solidFill>
                            <a:srgbClr val="00B050"/>
                          </a:solidFill>
                        </a:ln>
                      </a:spPr>
                      <a:style>
                        <a:lnRef idx="1">
                          <a:schemeClr val="accent1"/>
                        </a:lnRef>
                        <a:fillRef idx="0">
                          <a:schemeClr val="accent1"/>
                        </a:fillRef>
                        <a:effectRef idx="0">
                          <a:schemeClr val="accent1"/>
                        </a:effectRef>
                        <a:fontRef idx="minor">
                          <a:schemeClr val="tx1"/>
                        </a:fontRef>
                      </a:style>
                    </a:cxnSp>
                    <a:cxnSp>
                      <a:nvCxnSpPr>
                        <a:cNvPr id="120" name="Straight Connector 119"/>
                        <a:cNvCxnSpPr>
                          <a:stCxn id="74" idx="0"/>
                        </a:cNvCxnSpPr>
                      </a:nvCxnSpPr>
                      <a:spPr>
                        <a:xfrm flipV="1">
                          <a:off x="609600" y="2362200"/>
                          <a:ext cx="0" cy="3124200"/>
                        </a:xfrm>
                        <a:prstGeom prst="line">
                          <a:avLst/>
                        </a:prstGeom>
                        <a:ln w="28575">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123" name="Straight Connector 122"/>
                        <a:cNvCxnSpPr/>
                      </a:nvCxnSpPr>
                      <a:spPr>
                        <a:xfrm>
                          <a:off x="609600" y="2362200"/>
                          <a:ext cx="1295400" cy="0"/>
                        </a:xfrm>
                        <a:prstGeom prst="line">
                          <a:avLst/>
                        </a:prstGeom>
                        <a:ln w="28575">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127" name="Straight Connector 126"/>
                        <a:cNvCxnSpPr/>
                      </a:nvCxnSpPr>
                      <a:spPr>
                        <a:xfrm flipV="1">
                          <a:off x="1905000" y="1600200"/>
                          <a:ext cx="0" cy="762000"/>
                        </a:xfrm>
                        <a:prstGeom prst="line">
                          <a:avLst/>
                        </a:prstGeom>
                        <a:ln w="28575">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130" name="Straight Connector 129"/>
                        <a:cNvCxnSpPr/>
                      </a:nvCxnSpPr>
                      <a:spPr>
                        <a:xfrm>
                          <a:off x="1905000" y="1600200"/>
                          <a:ext cx="762000" cy="0"/>
                        </a:xfrm>
                        <a:prstGeom prst="line">
                          <a:avLst/>
                        </a:prstGeom>
                        <a:ln w="28575">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135" name="Straight Connector 134"/>
                        <a:cNvCxnSpPr>
                          <a:endCxn id="40" idx="7"/>
                        </a:cNvCxnSpPr>
                      </a:nvCxnSpPr>
                      <a:spPr>
                        <a:xfrm>
                          <a:off x="2667000" y="1600200"/>
                          <a:ext cx="11159" cy="239759"/>
                        </a:xfrm>
                        <a:prstGeom prst="line">
                          <a:avLst/>
                        </a:prstGeom>
                        <a:ln w="28575">
                          <a:solidFill>
                            <a:srgbClr val="0070C0"/>
                          </a:solidFill>
                        </a:ln>
                      </a:spPr>
                      <a:style>
                        <a:lnRef idx="1">
                          <a:schemeClr val="accent1"/>
                        </a:lnRef>
                        <a:fillRef idx="0">
                          <a:schemeClr val="accent1"/>
                        </a:fillRef>
                        <a:effectRef idx="0">
                          <a:schemeClr val="accent1"/>
                        </a:effectRef>
                        <a:fontRef idx="minor">
                          <a:schemeClr val="tx1"/>
                        </a:fontRef>
                      </a:style>
                    </a:cxnSp>
                    <a:cxnSp>
                      <a:nvCxnSpPr>
                        <a:cNvPr id="139" name="Straight Connector 138"/>
                        <a:cNvCxnSpPr/>
                      </a:nvCxnSpPr>
                      <a:spPr>
                        <a:xfrm flipV="1">
                          <a:off x="457200" y="685800"/>
                          <a:ext cx="0" cy="762000"/>
                        </a:xfrm>
                        <a:prstGeom prst="line">
                          <a:avLst/>
                        </a:prstGeom>
                        <a:ln w="28575">
                          <a:solidFill>
                            <a:srgbClr val="FFC000"/>
                          </a:solidFill>
                        </a:ln>
                      </a:spPr>
                      <a:style>
                        <a:lnRef idx="1">
                          <a:schemeClr val="accent1"/>
                        </a:lnRef>
                        <a:fillRef idx="0">
                          <a:schemeClr val="accent1"/>
                        </a:fillRef>
                        <a:effectRef idx="0">
                          <a:schemeClr val="accent1"/>
                        </a:effectRef>
                        <a:fontRef idx="minor">
                          <a:schemeClr val="tx1"/>
                        </a:fontRef>
                      </a:style>
                    </a:cxnSp>
                    <a:cxnSp>
                      <a:nvCxnSpPr>
                        <a:cNvPr id="140" name="Straight Connector 139"/>
                        <a:cNvCxnSpPr/>
                      </a:nvCxnSpPr>
                      <a:spPr>
                        <a:xfrm>
                          <a:off x="457200" y="685800"/>
                          <a:ext cx="5105400" cy="0"/>
                        </a:xfrm>
                        <a:prstGeom prst="line">
                          <a:avLst/>
                        </a:prstGeom>
                        <a:ln w="28575">
                          <a:solidFill>
                            <a:srgbClr val="FFC000"/>
                          </a:solidFill>
                        </a:ln>
                      </a:spPr>
                      <a:style>
                        <a:lnRef idx="1">
                          <a:schemeClr val="accent1"/>
                        </a:lnRef>
                        <a:fillRef idx="0">
                          <a:schemeClr val="accent1"/>
                        </a:fillRef>
                        <a:effectRef idx="0">
                          <a:schemeClr val="accent1"/>
                        </a:effectRef>
                        <a:fontRef idx="minor">
                          <a:schemeClr val="tx1"/>
                        </a:fontRef>
                      </a:style>
                    </a:cxnSp>
                    <a:cxnSp>
                      <a:nvCxnSpPr>
                        <a:cNvPr id="141" name="Straight Connector 140"/>
                        <a:cNvCxnSpPr/>
                      </a:nvCxnSpPr>
                      <a:spPr>
                        <a:xfrm flipV="1">
                          <a:off x="685800" y="762000"/>
                          <a:ext cx="0" cy="685800"/>
                        </a:xfrm>
                        <a:prstGeom prst="line">
                          <a:avLst/>
                        </a:prstGeom>
                        <a:ln w="28575">
                          <a:solidFill>
                            <a:srgbClr val="FFFF00"/>
                          </a:solidFill>
                        </a:ln>
                      </a:spPr>
                      <a:style>
                        <a:lnRef idx="1">
                          <a:schemeClr val="accent1"/>
                        </a:lnRef>
                        <a:fillRef idx="0">
                          <a:schemeClr val="accent1"/>
                        </a:fillRef>
                        <a:effectRef idx="0">
                          <a:schemeClr val="accent1"/>
                        </a:effectRef>
                        <a:fontRef idx="minor">
                          <a:schemeClr val="tx1"/>
                        </a:fontRef>
                      </a:style>
                    </a:cxnSp>
                    <a:cxnSp>
                      <a:nvCxnSpPr>
                        <a:cNvPr id="142" name="Straight Connector 141"/>
                        <a:cNvCxnSpPr>
                          <a:stCxn id="19" idx="0"/>
                        </a:cNvCxnSpPr>
                      </a:nvCxnSpPr>
                      <a:spPr>
                        <a:xfrm flipV="1">
                          <a:off x="5524500" y="685800"/>
                          <a:ext cx="38100" cy="533400"/>
                        </a:xfrm>
                        <a:prstGeom prst="line">
                          <a:avLst/>
                        </a:prstGeom>
                        <a:ln w="28575">
                          <a:solidFill>
                            <a:srgbClr val="FFC000"/>
                          </a:solidFill>
                        </a:ln>
                      </a:spPr>
                      <a:style>
                        <a:lnRef idx="1">
                          <a:schemeClr val="accent1"/>
                        </a:lnRef>
                        <a:fillRef idx="0">
                          <a:schemeClr val="accent1"/>
                        </a:fillRef>
                        <a:effectRef idx="0">
                          <a:schemeClr val="accent1"/>
                        </a:effectRef>
                        <a:fontRef idx="minor">
                          <a:schemeClr val="tx1"/>
                        </a:fontRef>
                      </a:style>
                    </a:cxnSp>
                    <a:cxnSp>
                      <a:nvCxnSpPr>
                        <a:cNvPr id="149" name="Straight Connector 148"/>
                        <a:cNvCxnSpPr/>
                      </a:nvCxnSpPr>
                      <a:spPr>
                        <a:xfrm>
                          <a:off x="685800" y="762000"/>
                          <a:ext cx="4572000" cy="0"/>
                        </a:xfrm>
                        <a:prstGeom prst="line">
                          <a:avLst/>
                        </a:prstGeom>
                        <a:ln w="28575">
                          <a:solidFill>
                            <a:srgbClr val="FFFF00"/>
                          </a:solidFill>
                        </a:ln>
                      </a:spPr>
                      <a:style>
                        <a:lnRef idx="1">
                          <a:schemeClr val="accent1"/>
                        </a:lnRef>
                        <a:fillRef idx="0">
                          <a:schemeClr val="accent1"/>
                        </a:fillRef>
                        <a:effectRef idx="0">
                          <a:schemeClr val="accent1"/>
                        </a:effectRef>
                        <a:fontRef idx="minor">
                          <a:schemeClr val="tx1"/>
                        </a:fontRef>
                      </a:style>
                    </a:cxnSp>
                    <a:cxnSp>
                      <a:nvCxnSpPr>
                        <a:cNvPr id="150" name="Straight Connector 149"/>
                        <a:cNvCxnSpPr>
                          <a:stCxn id="18" idx="0"/>
                        </a:cNvCxnSpPr>
                      </a:nvCxnSpPr>
                      <a:spPr>
                        <a:xfrm flipV="1">
                          <a:off x="5219700" y="762000"/>
                          <a:ext cx="38100" cy="457200"/>
                        </a:xfrm>
                        <a:prstGeom prst="line">
                          <a:avLst/>
                        </a:prstGeom>
                        <a:ln w="28575">
                          <a:solidFill>
                            <a:srgbClr val="FFFF00"/>
                          </a:solidFill>
                        </a:ln>
                      </a:spPr>
                      <a:style>
                        <a:lnRef idx="1">
                          <a:schemeClr val="accent1"/>
                        </a:lnRef>
                        <a:fillRef idx="0">
                          <a:schemeClr val="accent1"/>
                        </a:fillRef>
                        <a:effectRef idx="0">
                          <a:schemeClr val="accent1"/>
                        </a:effectRef>
                        <a:fontRef idx="minor">
                          <a:schemeClr val="tx1"/>
                        </a:fontRef>
                      </a:style>
                    </a:cxnSp>
                  </a:grpSp>
                  <a:sp>
                    <a:nvSpPr>
                      <a:cNvPr id="90" name="TextBox 89"/>
                      <a:cNvSpPr txBox="1"/>
                    </a:nvSpPr>
                    <a:spPr>
                      <a:xfrm>
                        <a:off x="457200" y="304800"/>
                        <a:ext cx="990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STH21</a:t>
                          </a:r>
                          <a:endParaRPr lang="en-US" dirty="0"/>
                        </a:p>
                      </a:txBody>
                      <a:useSpRect/>
                    </a:txSp>
                  </a:sp>
                </lc:lockedCanvas>
              </a:graphicData>
            </a:graphic>
          </wp:inline>
        </w:drawing>
      </w:r>
    </w:p>
    <w:p w:rsidR="00A960B0" w:rsidRPr="00C516C6" w:rsidRDefault="005A05D6"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21</w:t>
      </w:r>
      <w:r w:rsidR="00A960B0" w:rsidRPr="00C516C6">
        <w:rPr>
          <w:rFonts w:ascii="Times New Roman" w:hAnsi="Times New Roman" w:cs="Times New Roman"/>
          <w:b/>
          <w:sz w:val="24"/>
          <w:szCs w:val="24"/>
        </w:rPr>
        <w:t>( Block diagram of the circuit for the communication lines)</w:t>
      </w:r>
    </w:p>
    <w:p w:rsidR="00A960B0" w:rsidRPr="00C516C6" w:rsidRDefault="00A960B0"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When everything is assembled, the end result should be something looking as follows:</w:t>
      </w:r>
    </w:p>
    <w:p w:rsidR="00A960B0" w:rsidRPr="00C516C6" w:rsidRDefault="00A960B0"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noProof/>
          <w:sz w:val="24"/>
          <w:szCs w:val="24"/>
        </w:rPr>
        <w:lastRenderedPageBreak/>
        <w:drawing>
          <wp:inline distT="0" distB="0" distL="0" distR="0">
            <wp:extent cx="4419600" cy="3314700"/>
            <wp:effectExtent l="19050" t="0" r="0" b="0"/>
            <wp:docPr id="26" name="Picture 1" descr="C:\Users\Miguel\AppData\Local\Tem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guel\AppData\Local\Temp\photo.JPG"/>
                    <pic:cNvPicPr>
                      <a:picLocks noChangeAspect="1" noChangeArrowheads="1"/>
                    </pic:cNvPicPr>
                  </pic:nvPicPr>
                  <pic:blipFill>
                    <a:blip r:embed="rId37" cstate="print"/>
                    <a:srcRect/>
                    <a:stretch>
                      <a:fillRect/>
                    </a:stretch>
                  </pic:blipFill>
                  <pic:spPr bwMode="auto">
                    <a:xfrm>
                      <a:off x="0" y="0"/>
                      <a:ext cx="4419600" cy="3314700"/>
                    </a:xfrm>
                    <a:prstGeom prst="rect">
                      <a:avLst/>
                    </a:prstGeom>
                    <a:noFill/>
                    <a:ln w="9525">
                      <a:noFill/>
                      <a:miter lim="800000"/>
                      <a:headEnd/>
                      <a:tailEnd/>
                    </a:ln>
                  </pic:spPr>
                </pic:pic>
              </a:graphicData>
            </a:graphic>
          </wp:inline>
        </w:drawing>
      </w:r>
    </w:p>
    <w:p w:rsidR="002800F7" w:rsidRPr="00C516C6" w:rsidRDefault="005A05D6"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22</w:t>
      </w:r>
      <w:r w:rsidR="002800F7" w:rsidRPr="00C516C6">
        <w:rPr>
          <w:rFonts w:ascii="Times New Roman" w:hAnsi="Times New Roman" w:cs="Times New Roman"/>
          <w:b/>
          <w:sz w:val="24"/>
          <w:szCs w:val="24"/>
        </w:rPr>
        <w:t xml:space="preserve"> (Actual </w:t>
      </w:r>
      <w:r w:rsidR="00E062EB">
        <w:rPr>
          <w:rFonts w:ascii="Times New Roman" w:hAnsi="Times New Roman" w:cs="Times New Roman"/>
          <w:b/>
          <w:sz w:val="24"/>
          <w:szCs w:val="24"/>
        </w:rPr>
        <w:t>CO</w:t>
      </w:r>
      <w:r w:rsidR="00E062EB" w:rsidRPr="00E062EB">
        <w:rPr>
          <w:rFonts w:ascii="Times New Roman" w:hAnsi="Times New Roman" w:cs="Times New Roman"/>
          <w:b/>
          <w:sz w:val="24"/>
          <w:szCs w:val="24"/>
          <w:vertAlign w:val="subscript"/>
        </w:rPr>
        <w:t>2</w:t>
      </w:r>
      <w:r w:rsidR="00E062EB">
        <w:rPr>
          <w:rFonts w:ascii="Times New Roman" w:hAnsi="Times New Roman" w:cs="Times New Roman"/>
          <w:b/>
          <w:sz w:val="24"/>
          <w:szCs w:val="24"/>
        </w:rPr>
        <w:t xml:space="preserve"> </w:t>
      </w:r>
      <w:r w:rsidR="002800F7" w:rsidRPr="00C516C6">
        <w:rPr>
          <w:rFonts w:ascii="Times New Roman" w:hAnsi="Times New Roman" w:cs="Times New Roman"/>
          <w:b/>
          <w:sz w:val="24"/>
          <w:szCs w:val="24"/>
        </w:rPr>
        <w:t xml:space="preserve"> sensor module)</w:t>
      </w:r>
    </w:p>
    <w:p w:rsidR="0066271D" w:rsidRPr="00C516C6" w:rsidRDefault="002800F7" w:rsidP="00DF5632">
      <w:pPr>
        <w:pStyle w:val="ListParagraph"/>
        <w:numPr>
          <w:ilvl w:val="0"/>
          <w:numId w:val="12"/>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Battery pack: </w:t>
      </w:r>
      <w:r w:rsidRPr="00C516C6">
        <w:rPr>
          <w:rFonts w:ascii="Times New Roman" w:hAnsi="Times New Roman" w:cs="Times New Roman"/>
          <w:sz w:val="24"/>
          <w:szCs w:val="24"/>
        </w:rPr>
        <w:t xml:space="preserve"> Since  the module is using a 7805 5 Volts regulator, a voltage greater than 7.5V and less than 20V has to be used in order to have a good regulation.  The supply voltage will be 9V to allow the circuit to keep working even when the batteries start getting discharged.  This will give us a 1.5V</w:t>
      </w:r>
      <w:r w:rsidR="0066271D" w:rsidRPr="00C516C6">
        <w:rPr>
          <w:rFonts w:ascii="Times New Roman" w:hAnsi="Times New Roman" w:cs="Times New Roman"/>
          <w:sz w:val="24"/>
          <w:szCs w:val="24"/>
        </w:rPr>
        <w:t xml:space="preserve"> offset</w:t>
      </w:r>
      <w:r w:rsidRPr="00C516C6">
        <w:rPr>
          <w:rFonts w:ascii="Times New Roman" w:hAnsi="Times New Roman" w:cs="Times New Roman"/>
          <w:sz w:val="24"/>
          <w:szCs w:val="24"/>
        </w:rPr>
        <w:t xml:space="preserve"> of discharge until the circuit stops working. </w:t>
      </w:r>
      <w:r w:rsidR="0066271D" w:rsidRPr="00C516C6">
        <w:rPr>
          <w:rFonts w:ascii="Times New Roman" w:hAnsi="Times New Roman" w:cs="Times New Roman"/>
          <w:sz w:val="24"/>
          <w:szCs w:val="24"/>
        </w:rPr>
        <w:t xml:space="preserve"> The 7805 requires special circuitry in order to work, it just needs two capacitors. There  are different  circuits that can be used</w:t>
      </w:r>
      <w:r w:rsidR="0004329A" w:rsidRPr="00C516C6">
        <w:rPr>
          <w:rFonts w:ascii="Times New Roman" w:hAnsi="Times New Roman" w:cs="Times New Roman"/>
          <w:sz w:val="24"/>
          <w:szCs w:val="24"/>
        </w:rPr>
        <w:t xml:space="preserve"> to</w:t>
      </w:r>
      <w:r w:rsidR="00AD1E59" w:rsidRPr="00C516C6">
        <w:rPr>
          <w:rFonts w:ascii="Times New Roman" w:hAnsi="Times New Roman" w:cs="Times New Roman"/>
          <w:sz w:val="24"/>
          <w:szCs w:val="24"/>
        </w:rPr>
        <w:t xml:space="preserve"> do a 5V regulation with the 78</w:t>
      </w:r>
      <w:r w:rsidR="0004329A" w:rsidRPr="00C516C6">
        <w:rPr>
          <w:rFonts w:ascii="Times New Roman" w:hAnsi="Times New Roman" w:cs="Times New Roman"/>
          <w:sz w:val="24"/>
          <w:szCs w:val="24"/>
        </w:rPr>
        <w:t>05 regulator</w:t>
      </w:r>
      <w:r w:rsidR="0066271D" w:rsidRPr="00C516C6">
        <w:rPr>
          <w:rFonts w:ascii="Times New Roman" w:hAnsi="Times New Roman" w:cs="Times New Roman"/>
          <w:sz w:val="24"/>
          <w:szCs w:val="24"/>
        </w:rPr>
        <w:t>; nevertheless, this was the circuit used for th</w:t>
      </w:r>
      <w:r w:rsidR="00AD1E59" w:rsidRPr="00C516C6">
        <w:rPr>
          <w:rFonts w:ascii="Times New Roman" w:hAnsi="Times New Roman" w:cs="Times New Roman"/>
          <w:sz w:val="24"/>
          <w:szCs w:val="24"/>
        </w:rPr>
        <w:t>is project:</w:t>
      </w:r>
    </w:p>
    <w:p w:rsidR="0066271D" w:rsidRPr="00C516C6" w:rsidRDefault="0066271D" w:rsidP="00DF5632">
      <w:pPr>
        <w:spacing w:line="480" w:lineRule="auto"/>
        <w:jc w:val="center"/>
        <w:rPr>
          <w:rFonts w:ascii="Times New Roman" w:hAnsi="Times New Roman" w:cs="Times New Roman"/>
          <w:b/>
          <w:sz w:val="24"/>
          <w:szCs w:val="24"/>
        </w:rPr>
      </w:pPr>
      <w:r w:rsidRPr="00C516C6">
        <w:rPr>
          <w:rFonts w:ascii="Times New Roman" w:hAnsi="Times New Roman" w:cs="Times New Roman"/>
          <w:noProof/>
          <w:sz w:val="24"/>
          <w:szCs w:val="24"/>
        </w:rPr>
        <w:drawing>
          <wp:inline distT="0" distB="0" distL="0" distR="0">
            <wp:extent cx="3000375" cy="1405175"/>
            <wp:effectExtent l="19050" t="0" r="9525" b="0"/>
            <wp:docPr id="31" name="irc_mi" descr="http://www.instructables.com/files/deriv/F3I/L82H/HAQ37EJV/F3IL82HHAQ37EJV.L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structables.com/files/deriv/F3I/L82H/HAQ37EJV/F3IL82HHAQ37EJV.LARGE.gif"/>
                    <pic:cNvPicPr>
                      <a:picLocks noChangeAspect="1" noChangeArrowheads="1"/>
                    </pic:cNvPicPr>
                  </pic:nvPicPr>
                  <pic:blipFill>
                    <a:blip r:embed="rId38" cstate="print"/>
                    <a:srcRect/>
                    <a:stretch>
                      <a:fillRect/>
                    </a:stretch>
                  </pic:blipFill>
                  <pic:spPr bwMode="auto">
                    <a:xfrm>
                      <a:off x="0" y="0"/>
                      <a:ext cx="3000375" cy="1405175"/>
                    </a:xfrm>
                    <a:prstGeom prst="rect">
                      <a:avLst/>
                    </a:prstGeom>
                    <a:noFill/>
                    <a:ln w="9525">
                      <a:noFill/>
                      <a:miter lim="800000"/>
                      <a:headEnd/>
                      <a:tailEnd/>
                    </a:ln>
                  </pic:spPr>
                </pic:pic>
              </a:graphicData>
            </a:graphic>
          </wp:inline>
        </w:drawing>
      </w:r>
    </w:p>
    <w:p w:rsidR="0088059F" w:rsidRPr="00C516C6" w:rsidRDefault="005A05D6"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Figure 23</w:t>
      </w:r>
      <w:r w:rsidR="0088059F" w:rsidRPr="00C516C6">
        <w:rPr>
          <w:rFonts w:ascii="Times New Roman" w:hAnsi="Times New Roman" w:cs="Times New Roman"/>
          <w:b/>
          <w:sz w:val="24"/>
          <w:szCs w:val="24"/>
        </w:rPr>
        <w:t>( 7805 5V regulation circuit)</w:t>
      </w:r>
    </w:p>
    <w:p w:rsidR="008119CE" w:rsidRPr="00C516C6" w:rsidRDefault="007F05F7" w:rsidP="00DF5632">
      <w:pPr>
        <w:pStyle w:val="ListParagraph"/>
        <w:numPr>
          <w:ilvl w:val="0"/>
          <w:numId w:val="12"/>
        </w:numPr>
        <w:spacing w:line="480" w:lineRule="auto"/>
        <w:rPr>
          <w:rFonts w:ascii="Times New Roman" w:hAnsi="Times New Roman" w:cs="Times New Roman"/>
          <w:b/>
          <w:sz w:val="24"/>
          <w:szCs w:val="24"/>
        </w:rPr>
      </w:pPr>
      <w:r w:rsidRPr="00C516C6">
        <w:rPr>
          <w:rFonts w:ascii="Times New Roman" w:hAnsi="Times New Roman" w:cs="Times New Roman"/>
          <w:b/>
          <w:sz w:val="24"/>
          <w:szCs w:val="24"/>
        </w:rPr>
        <w:t xml:space="preserve">Housing:  </w:t>
      </w:r>
      <w:r w:rsidRPr="00C516C6">
        <w:rPr>
          <w:rFonts w:ascii="Times New Roman" w:hAnsi="Times New Roman" w:cs="Times New Roman"/>
          <w:sz w:val="24"/>
          <w:szCs w:val="24"/>
        </w:rPr>
        <w:t xml:space="preserve">The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sen</w:t>
      </w:r>
      <w:r w:rsidR="00DE56CA" w:rsidRPr="00C516C6">
        <w:rPr>
          <w:rFonts w:ascii="Times New Roman" w:hAnsi="Times New Roman" w:cs="Times New Roman"/>
          <w:sz w:val="24"/>
          <w:szCs w:val="24"/>
        </w:rPr>
        <w:t>sing module and battery pack are designed to go</w:t>
      </w:r>
      <w:r w:rsidRPr="00C516C6">
        <w:rPr>
          <w:rFonts w:ascii="Times New Roman" w:hAnsi="Times New Roman" w:cs="Times New Roman"/>
          <w:sz w:val="24"/>
          <w:szCs w:val="24"/>
        </w:rPr>
        <w:t xml:space="preserve"> inside A PVC tube. The sensing modu</w:t>
      </w:r>
      <w:r w:rsidR="00DE56CA" w:rsidRPr="00C516C6">
        <w:rPr>
          <w:rFonts w:ascii="Times New Roman" w:hAnsi="Times New Roman" w:cs="Times New Roman"/>
          <w:sz w:val="24"/>
          <w:szCs w:val="24"/>
        </w:rPr>
        <w:t xml:space="preserve">le is attached to a PVC endcap through screw  holes so it could be stable, and  it does not bend </w:t>
      </w:r>
      <w:r w:rsidR="00B354A0" w:rsidRPr="00C516C6">
        <w:rPr>
          <w:rFonts w:ascii="Times New Roman" w:hAnsi="Times New Roman" w:cs="Times New Roman"/>
          <w:sz w:val="24"/>
          <w:szCs w:val="24"/>
        </w:rPr>
        <w:t>too</w:t>
      </w:r>
      <w:r w:rsidR="009529DB">
        <w:rPr>
          <w:rFonts w:ascii="Times New Roman" w:hAnsi="Times New Roman" w:cs="Times New Roman"/>
          <w:sz w:val="24"/>
          <w:szCs w:val="24"/>
        </w:rPr>
        <w:t xml:space="preserve"> much </w:t>
      </w:r>
      <w:r w:rsidR="00DE56CA" w:rsidRPr="00C516C6">
        <w:rPr>
          <w:rFonts w:ascii="Times New Roman" w:hAnsi="Times New Roman" w:cs="Times New Roman"/>
          <w:sz w:val="24"/>
          <w:szCs w:val="24"/>
        </w:rPr>
        <w:t xml:space="preserve"> (If bended too much </w:t>
      </w:r>
      <w:r w:rsidR="00B354A0" w:rsidRPr="00C516C6">
        <w:rPr>
          <w:rFonts w:ascii="Times New Roman" w:hAnsi="Times New Roman" w:cs="Times New Roman"/>
          <w:sz w:val="24"/>
          <w:szCs w:val="24"/>
        </w:rPr>
        <w:t>, the sensing module board could break).</w:t>
      </w:r>
      <w:r w:rsidR="008119CE" w:rsidRPr="00C516C6">
        <w:rPr>
          <w:rFonts w:ascii="Times New Roman" w:hAnsi="Times New Roman" w:cs="Times New Roman"/>
          <w:sz w:val="24"/>
          <w:szCs w:val="24"/>
        </w:rPr>
        <w:t xml:space="preserve"> There are also two barb fittings that are used as entrance and exit of the tubing system for the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8119CE" w:rsidRPr="00C516C6">
        <w:rPr>
          <w:rFonts w:ascii="Times New Roman" w:hAnsi="Times New Roman" w:cs="Times New Roman"/>
          <w:sz w:val="24"/>
          <w:szCs w:val="24"/>
        </w:rPr>
        <w:t xml:space="preserve"> module.</w:t>
      </w:r>
    </w:p>
    <w:p w:rsidR="00C32F9F" w:rsidRPr="00C516C6" w:rsidRDefault="00B354A0" w:rsidP="00DF5632">
      <w:pPr>
        <w:pStyle w:val="ListParagraph"/>
        <w:spacing w:line="480" w:lineRule="auto"/>
        <w:rPr>
          <w:rFonts w:ascii="Times New Roman" w:hAnsi="Times New Roman" w:cs="Times New Roman"/>
          <w:sz w:val="24"/>
          <w:szCs w:val="24"/>
        </w:rPr>
      </w:pPr>
      <w:r w:rsidRPr="00C516C6">
        <w:rPr>
          <w:rFonts w:ascii="Times New Roman" w:hAnsi="Times New Roman" w:cs="Times New Roman"/>
          <w:sz w:val="24"/>
          <w:szCs w:val="24"/>
        </w:rPr>
        <w:t xml:space="preserve"> The outside of the endcap has a copper nickel tube in which Teflon AF tubing can go inside. The cooper nickel tube is going to go attached with the endcap with two swage lock</w:t>
      </w:r>
      <w:r w:rsidR="008119CE" w:rsidRPr="00C516C6">
        <w:rPr>
          <w:rFonts w:ascii="Times New Roman" w:hAnsi="Times New Roman" w:cs="Times New Roman"/>
          <w:sz w:val="24"/>
          <w:szCs w:val="24"/>
        </w:rPr>
        <w:t>s . The last component on the outside are two compression fitti</w:t>
      </w:r>
      <w:r w:rsidR="0088059F" w:rsidRPr="00C516C6">
        <w:rPr>
          <w:rFonts w:ascii="Times New Roman" w:hAnsi="Times New Roman" w:cs="Times New Roman"/>
          <w:sz w:val="24"/>
          <w:szCs w:val="24"/>
        </w:rPr>
        <w:t>ngs through which  the Teflon AF</w:t>
      </w:r>
      <w:r w:rsidR="008119CE" w:rsidRPr="00C516C6">
        <w:rPr>
          <w:rFonts w:ascii="Times New Roman" w:hAnsi="Times New Roman" w:cs="Times New Roman"/>
          <w:sz w:val="24"/>
          <w:szCs w:val="24"/>
        </w:rPr>
        <w:t xml:space="preserve">  is going to go in and out of the system. </w:t>
      </w:r>
      <w:r w:rsidR="0088059F" w:rsidRPr="00C516C6">
        <w:rPr>
          <w:rFonts w:ascii="Times New Roman" w:hAnsi="Times New Roman" w:cs="Times New Roman"/>
          <w:sz w:val="24"/>
          <w:szCs w:val="24"/>
        </w:rPr>
        <w:t xml:space="preserve"> </w:t>
      </w:r>
    </w:p>
    <w:p w:rsidR="0088059F" w:rsidRPr="00C516C6" w:rsidRDefault="0088059F" w:rsidP="00DF5632">
      <w:pPr>
        <w:pStyle w:val="ListParagraph"/>
        <w:spacing w:line="480" w:lineRule="auto"/>
        <w:ind w:left="0"/>
        <w:rPr>
          <w:rFonts w:ascii="Times New Roman" w:hAnsi="Times New Roman" w:cs="Times New Roman"/>
          <w:b/>
          <w:noProof/>
          <w:sz w:val="24"/>
          <w:szCs w:val="24"/>
        </w:rPr>
      </w:pPr>
      <w:r w:rsidRPr="00C516C6">
        <w:rPr>
          <w:rFonts w:ascii="Times New Roman" w:hAnsi="Times New Roman" w:cs="Times New Roman"/>
          <w:b/>
          <w:noProof/>
          <w:sz w:val="24"/>
          <w:szCs w:val="24"/>
        </w:rPr>
        <w:lastRenderedPageBreak/>
        <w:drawing>
          <wp:inline distT="0" distB="0" distL="0" distR="0">
            <wp:extent cx="5940969" cy="7324725"/>
            <wp:effectExtent l="19050" t="0" r="2631"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943600" cy="7327969"/>
                    </a:xfrm>
                    <a:prstGeom prst="rect">
                      <a:avLst/>
                    </a:prstGeom>
                    <a:noFill/>
                    <a:ln w="9525">
                      <a:noFill/>
                      <a:miter lim="800000"/>
                      <a:headEnd/>
                      <a:tailEnd/>
                    </a:ln>
                  </pic:spPr>
                </pic:pic>
              </a:graphicData>
            </a:graphic>
          </wp:inline>
        </w:drawing>
      </w:r>
    </w:p>
    <w:p w:rsidR="0088059F" w:rsidRPr="00C516C6" w:rsidRDefault="005A05D6" w:rsidP="00DF5632">
      <w:pPr>
        <w:pStyle w:val="ListParagraph"/>
        <w:spacing w:line="480" w:lineRule="auto"/>
        <w:jc w:val="center"/>
        <w:rPr>
          <w:rFonts w:ascii="Times New Roman" w:hAnsi="Times New Roman" w:cs="Times New Roman"/>
          <w:b/>
          <w:noProof/>
          <w:sz w:val="24"/>
          <w:szCs w:val="24"/>
        </w:rPr>
      </w:pPr>
      <w:r>
        <w:rPr>
          <w:rFonts w:ascii="Times New Roman" w:hAnsi="Times New Roman" w:cs="Times New Roman"/>
          <w:b/>
          <w:noProof/>
          <w:sz w:val="24"/>
          <w:szCs w:val="24"/>
        </w:rPr>
        <w:t>Figure 24</w:t>
      </w:r>
      <w:r w:rsidR="0088059F" w:rsidRPr="00C516C6">
        <w:rPr>
          <w:rFonts w:ascii="Times New Roman" w:hAnsi="Times New Roman" w:cs="Times New Roman"/>
          <w:b/>
          <w:noProof/>
          <w:sz w:val="24"/>
          <w:szCs w:val="24"/>
        </w:rPr>
        <w:t xml:space="preserve"> (Endcap design)</w:t>
      </w:r>
    </w:p>
    <w:p w:rsidR="0088059F" w:rsidRPr="00C516C6" w:rsidRDefault="0088059F" w:rsidP="00DF5632">
      <w:pPr>
        <w:pStyle w:val="ListParagraph"/>
        <w:spacing w:line="480" w:lineRule="auto"/>
        <w:jc w:val="center"/>
        <w:rPr>
          <w:rFonts w:ascii="Times New Roman" w:hAnsi="Times New Roman" w:cs="Times New Roman"/>
          <w:b/>
          <w:noProof/>
          <w:sz w:val="24"/>
          <w:szCs w:val="24"/>
        </w:rPr>
      </w:pPr>
    </w:p>
    <w:p w:rsidR="00C32F9F" w:rsidRPr="00C516C6" w:rsidRDefault="0088059F" w:rsidP="00DF5632">
      <w:pPr>
        <w:pStyle w:val="ListParagraph"/>
        <w:spacing w:line="480" w:lineRule="auto"/>
        <w:ind w:left="0"/>
        <w:rPr>
          <w:rFonts w:ascii="Times New Roman" w:hAnsi="Times New Roman" w:cs="Times New Roman"/>
          <w:noProof/>
          <w:sz w:val="24"/>
          <w:szCs w:val="24"/>
        </w:rPr>
      </w:pPr>
      <w:r w:rsidRPr="00C516C6">
        <w:rPr>
          <w:rFonts w:ascii="Times New Roman" w:hAnsi="Times New Roman" w:cs="Times New Roman"/>
          <w:noProof/>
          <w:sz w:val="24"/>
          <w:szCs w:val="24"/>
        </w:rPr>
        <w:lastRenderedPageBreak/>
        <w:drawing>
          <wp:inline distT="0" distB="0" distL="0" distR="0">
            <wp:extent cx="5943600" cy="3341643"/>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943600" cy="3341643"/>
                    </a:xfrm>
                    <a:prstGeom prst="rect">
                      <a:avLst/>
                    </a:prstGeom>
                    <a:noFill/>
                    <a:ln w="9525">
                      <a:noFill/>
                      <a:miter lim="800000"/>
                      <a:headEnd/>
                      <a:tailEnd/>
                    </a:ln>
                  </pic:spPr>
                </pic:pic>
              </a:graphicData>
            </a:graphic>
          </wp:inline>
        </w:drawing>
      </w:r>
    </w:p>
    <w:p w:rsidR="00F1264B" w:rsidRDefault="005A05D6" w:rsidP="00DF5632">
      <w:pPr>
        <w:pStyle w:val="ListParagraph"/>
        <w:spacing w:line="480" w:lineRule="auto"/>
        <w:ind w:left="0"/>
        <w:jc w:val="center"/>
        <w:rPr>
          <w:rFonts w:ascii="Times New Roman" w:hAnsi="Times New Roman" w:cs="Times New Roman"/>
          <w:b/>
          <w:noProof/>
          <w:sz w:val="24"/>
          <w:szCs w:val="24"/>
        </w:rPr>
      </w:pPr>
      <w:r>
        <w:rPr>
          <w:rFonts w:ascii="Times New Roman" w:hAnsi="Times New Roman" w:cs="Times New Roman"/>
          <w:b/>
          <w:noProof/>
          <w:sz w:val="24"/>
          <w:szCs w:val="24"/>
        </w:rPr>
        <w:t>Figure 25</w:t>
      </w:r>
      <w:r w:rsidR="0088059F" w:rsidRPr="00C516C6">
        <w:rPr>
          <w:rFonts w:ascii="Times New Roman" w:hAnsi="Times New Roman" w:cs="Times New Roman"/>
          <w:b/>
          <w:noProof/>
          <w:sz w:val="24"/>
          <w:szCs w:val="24"/>
        </w:rPr>
        <w:t xml:space="preserve"> (Assembled endcap)</w:t>
      </w:r>
    </w:p>
    <w:p w:rsidR="001E3EDB" w:rsidRDefault="00F1264B" w:rsidP="00DF5632">
      <w:pPr>
        <w:pStyle w:val="ListParagraph"/>
        <w:spacing w:line="480" w:lineRule="auto"/>
        <w:ind w:left="0"/>
        <w:jc w:val="cente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5943600" cy="2473787"/>
            <wp:effectExtent l="19050" t="0" r="0" b="0"/>
            <wp:docPr id="22" name="Picture 1" descr="C:\Users\Miguel\AppData\Local\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guel\AppData\Local\Temp\image-2.jpeg"/>
                    <pic:cNvPicPr>
                      <a:picLocks noChangeAspect="1" noChangeArrowheads="1"/>
                    </pic:cNvPicPr>
                  </pic:nvPicPr>
                  <pic:blipFill>
                    <a:blip r:embed="rId41" cstate="print"/>
                    <a:srcRect t="23529" b="23529"/>
                    <a:stretch>
                      <a:fillRect/>
                    </a:stretch>
                  </pic:blipFill>
                  <pic:spPr bwMode="auto">
                    <a:xfrm>
                      <a:off x="0" y="0"/>
                      <a:ext cx="5943600" cy="2473787"/>
                    </a:xfrm>
                    <a:prstGeom prst="rect">
                      <a:avLst/>
                    </a:prstGeom>
                    <a:noFill/>
                    <a:ln w="9525">
                      <a:noFill/>
                      <a:miter lim="800000"/>
                      <a:headEnd/>
                      <a:tailEnd/>
                    </a:ln>
                  </pic:spPr>
                </pic:pic>
              </a:graphicData>
            </a:graphic>
          </wp:inline>
        </w:drawing>
      </w:r>
    </w:p>
    <w:p w:rsidR="001E3EDB" w:rsidRDefault="001E3EDB" w:rsidP="00DF5632">
      <w:pPr>
        <w:pStyle w:val="ListParagraph"/>
        <w:spacing w:line="480" w:lineRule="auto"/>
        <w:ind w:left="0"/>
        <w:jc w:val="center"/>
        <w:rPr>
          <w:rFonts w:ascii="Times New Roman" w:hAnsi="Times New Roman" w:cs="Times New Roman"/>
          <w:b/>
          <w:noProof/>
          <w:sz w:val="24"/>
          <w:szCs w:val="24"/>
        </w:rPr>
      </w:pPr>
    </w:p>
    <w:p w:rsidR="0088059F" w:rsidRPr="00C516C6" w:rsidRDefault="005A05D6" w:rsidP="00DF5632">
      <w:pPr>
        <w:pStyle w:val="ListParagraph"/>
        <w:spacing w:line="480" w:lineRule="auto"/>
        <w:ind w:left="0"/>
        <w:jc w:val="center"/>
        <w:rPr>
          <w:rFonts w:ascii="Times New Roman" w:hAnsi="Times New Roman" w:cs="Times New Roman"/>
          <w:b/>
          <w:noProof/>
          <w:sz w:val="24"/>
          <w:szCs w:val="24"/>
        </w:rPr>
      </w:pPr>
      <w:r>
        <w:rPr>
          <w:rFonts w:ascii="Times New Roman" w:hAnsi="Times New Roman" w:cs="Times New Roman"/>
          <w:b/>
          <w:noProof/>
          <w:sz w:val="24"/>
          <w:szCs w:val="24"/>
        </w:rPr>
        <w:t>Figure 26</w:t>
      </w:r>
      <w:r w:rsidR="001E3EDB">
        <w:rPr>
          <w:rFonts w:ascii="Times New Roman" w:hAnsi="Times New Roman" w:cs="Times New Roman"/>
          <w:b/>
          <w:noProof/>
          <w:sz w:val="24"/>
          <w:szCs w:val="24"/>
        </w:rPr>
        <w:t>( PVC tubing  and PVC pipe union)</w:t>
      </w:r>
      <w:r w:rsidR="0088059F" w:rsidRPr="00C516C6">
        <w:rPr>
          <w:rFonts w:ascii="Times New Roman" w:hAnsi="Times New Roman" w:cs="Times New Roman"/>
          <w:b/>
          <w:noProof/>
          <w:sz w:val="24"/>
          <w:szCs w:val="24"/>
        </w:rPr>
        <w:br/>
      </w:r>
    </w:p>
    <w:p w:rsidR="00473CF5" w:rsidRPr="00C516C6" w:rsidRDefault="0088059F" w:rsidP="007E164B">
      <w:pPr>
        <w:pStyle w:val="ListParagraph"/>
        <w:numPr>
          <w:ilvl w:val="0"/>
          <w:numId w:val="12"/>
        </w:numPr>
        <w:spacing w:line="480" w:lineRule="auto"/>
        <w:ind w:left="360"/>
        <w:rPr>
          <w:rFonts w:ascii="Times New Roman" w:hAnsi="Times New Roman" w:cs="Times New Roman"/>
          <w:sz w:val="24"/>
          <w:szCs w:val="24"/>
        </w:rPr>
      </w:pPr>
      <w:r w:rsidRPr="00C516C6">
        <w:rPr>
          <w:rFonts w:ascii="Times New Roman" w:hAnsi="Times New Roman" w:cs="Times New Roman"/>
          <w:b/>
          <w:sz w:val="24"/>
          <w:szCs w:val="24"/>
        </w:rPr>
        <w:t xml:space="preserve">Tubing layout: </w:t>
      </w:r>
      <w:r w:rsidR="00680CFC">
        <w:rPr>
          <w:rFonts w:ascii="Times New Roman" w:hAnsi="Times New Roman" w:cs="Times New Roman"/>
          <w:sz w:val="24"/>
          <w:szCs w:val="24"/>
        </w:rPr>
        <w:t>From Figure 21</w:t>
      </w:r>
      <w:r w:rsidRPr="00C516C6">
        <w:rPr>
          <w:rFonts w:ascii="Times New Roman" w:hAnsi="Times New Roman" w:cs="Times New Roman"/>
          <w:sz w:val="24"/>
          <w:szCs w:val="24"/>
        </w:rPr>
        <w:t xml:space="preserve">, it is visible that the Teflon AF tubing is going to  go inside  of the Cooper nickel tubing, get out of it and go into the compression fittings.  It is </w:t>
      </w:r>
      <w:r w:rsidRPr="00C516C6">
        <w:rPr>
          <w:rFonts w:ascii="Times New Roman" w:hAnsi="Times New Roman" w:cs="Times New Roman"/>
          <w:sz w:val="24"/>
          <w:szCs w:val="24"/>
        </w:rPr>
        <w:lastRenderedPageBreak/>
        <w:t xml:space="preserve">recommendable that at least two loops are made inside of the cooper nickel tubing, the more surface area there is of tubing, then the faster the equilibration process.  For the inside part of the endcap, is no longer necessary to use more Teflon AF since no equilibration is going to take place inside the housing. </w:t>
      </w:r>
      <w:r w:rsidR="008A2DE6" w:rsidRPr="00C516C6">
        <w:rPr>
          <w:rFonts w:ascii="Times New Roman" w:hAnsi="Times New Roman" w:cs="Times New Roman"/>
          <w:sz w:val="24"/>
          <w:szCs w:val="24"/>
        </w:rPr>
        <w:t xml:space="preserve"> After the barb Fittings, it is recommendable to use T</w:t>
      </w:r>
      <w:r w:rsidR="00473CF5" w:rsidRPr="00C516C6">
        <w:rPr>
          <w:rFonts w:ascii="Times New Roman" w:hAnsi="Times New Roman" w:cs="Times New Roman"/>
          <w:sz w:val="24"/>
          <w:szCs w:val="24"/>
        </w:rPr>
        <w:t>y</w:t>
      </w:r>
      <w:r w:rsidR="008A2DE6" w:rsidRPr="00C516C6">
        <w:rPr>
          <w:rFonts w:ascii="Times New Roman" w:hAnsi="Times New Roman" w:cs="Times New Roman"/>
          <w:sz w:val="24"/>
          <w:szCs w:val="24"/>
        </w:rPr>
        <w:t>gon</w:t>
      </w:r>
      <w:r w:rsidR="00473CF5" w:rsidRPr="00C516C6">
        <w:rPr>
          <w:rFonts w:ascii="Times New Roman" w:hAnsi="Times New Roman" w:cs="Times New Roman"/>
          <w:sz w:val="24"/>
          <w:szCs w:val="24"/>
        </w:rPr>
        <w:t xml:space="preserve"> tubing. Do not forget about using the Nafion  tubing before go</w:t>
      </w:r>
      <w:r w:rsidR="0038636C">
        <w:rPr>
          <w:rFonts w:ascii="Times New Roman" w:hAnsi="Times New Roman" w:cs="Times New Roman"/>
          <w:sz w:val="24"/>
          <w:szCs w:val="24"/>
        </w:rPr>
        <w:t>ing into the sensor, as water</w:t>
      </w:r>
      <w:r w:rsidR="00473CF5" w:rsidRPr="00C516C6">
        <w:rPr>
          <w:rFonts w:ascii="Times New Roman" w:hAnsi="Times New Roman" w:cs="Times New Roman"/>
          <w:sz w:val="24"/>
          <w:szCs w:val="24"/>
        </w:rPr>
        <w:t xml:space="preserve"> </w:t>
      </w:r>
      <w:r w:rsidR="0038636C">
        <w:rPr>
          <w:rFonts w:ascii="Times New Roman" w:hAnsi="Times New Roman" w:cs="Times New Roman"/>
          <w:sz w:val="24"/>
          <w:szCs w:val="24"/>
        </w:rPr>
        <w:t>vapor could interfere with CO</w:t>
      </w:r>
      <w:r w:rsidR="0038636C" w:rsidRPr="0038636C">
        <w:rPr>
          <w:rFonts w:ascii="Times New Roman" w:hAnsi="Times New Roman" w:cs="Times New Roman"/>
          <w:sz w:val="24"/>
          <w:szCs w:val="24"/>
          <w:vertAlign w:val="subscript"/>
        </w:rPr>
        <w:t>2</w:t>
      </w:r>
      <w:r w:rsidR="0038636C">
        <w:rPr>
          <w:rFonts w:ascii="Times New Roman" w:hAnsi="Times New Roman" w:cs="Times New Roman"/>
          <w:sz w:val="24"/>
          <w:szCs w:val="24"/>
        </w:rPr>
        <w:t xml:space="preserve"> measurements. Silica gel dryers packs must be placed inside the pressure housing to reduce humidity on the outside of the Nafion to dry the gas inside.</w:t>
      </w:r>
    </w:p>
    <w:p w:rsidR="00830EE4" w:rsidRDefault="00830EE4" w:rsidP="007E164B">
      <w:pPr>
        <w:spacing w:line="480" w:lineRule="auto"/>
        <w:ind w:left="360"/>
        <w:jc w:val="center"/>
        <w:rPr>
          <w:rFonts w:ascii="Times New Roman" w:hAnsi="Times New Roman" w:cs="Times New Roman"/>
          <w:sz w:val="24"/>
          <w:szCs w:val="24"/>
        </w:rPr>
      </w:pPr>
      <w:r>
        <w:rPr>
          <w:rFonts w:ascii="Times New Roman" w:hAnsi="Times New Roman" w:cs="Times New Roman"/>
          <w:sz w:val="24"/>
          <w:szCs w:val="24"/>
        </w:rPr>
        <w:t>9</w:t>
      </w:r>
    </w:p>
    <w:p w:rsidR="0088059F" w:rsidRPr="00C516C6" w:rsidRDefault="00013040" w:rsidP="007E164B">
      <w:pPr>
        <w:spacing w:line="480" w:lineRule="auto"/>
        <w:ind w:left="360"/>
        <w:jc w:val="center"/>
        <w:rPr>
          <w:rFonts w:ascii="Times New Roman" w:hAnsi="Times New Roman" w:cs="Times New Roman"/>
          <w:sz w:val="24"/>
          <w:szCs w:val="24"/>
        </w:rPr>
      </w:pPr>
      <w:r w:rsidRPr="00013040">
        <w:rPr>
          <w:rFonts w:ascii="Times New Roman" w:hAnsi="Times New Roman" w:cs="Times New Roman"/>
          <w:noProof/>
          <w:sz w:val="24"/>
          <w:szCs w:val="24"/>
        </w:rPr>
        <w:drawing>
          <wp:inline distT="0" distB="0" distL="0" distR="0">
            <wp:extent cx="4772025" cy="3305175"/>
            <wp:effectExtent l="0" t="0" r="0" b="0"/>
            <wp:docPr id="2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24800" cy="6263521"/>
                      <a:chOff x="228600" y="304800"/>
                      <a:chExt cx="7924800" cy="6263521"/>
                    </a:xfrm>
                  </a:grpSpPr>
                  <a:grpSp>
                    <a:nvGrpSpPr>
                      <a:cNvPr id="101" name="Group 100"/>
                      <a:cNvGrpSpPr/>
                    </a:nvGrpSpPr>
                    <a:grpSpPr>
                      <a:xfrm>
                        <a:off x="228600" y="304800"/>
                        <a:ext cx="7924800" cy="6263521"/>
                        <a:chOff x="228600" y="304800"/>
                        <a:chExt cx="7924800" cy="6263521"/>
                      </a:xfrm>
                    </a:grpSpPr>
                    <a:sp>
                      <a:nvSpPr>
                        <a:cNvPr id="88" name="TextBox 87"/>
                        <a:cNvSpPr txBox="1"/>
                      </a:nvSpPr>
                      <a:spPr>
                        <a:xfrm>
                          <a:off x="228600" y="3429000"/>
                          <a:ext cx="4800600" cy="313932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A: </a:t>
                            </a:r>
                            <a:r>
                              <a:rPr lang="en-US" dirty="0" smtClean="0"/>
                              <a:t>Teflon AF tubing- From copper </a:t>
                            </a:r>
                            <a:r>
                              <a:rPr lang="en-US" dirty="0" err="1" smtClean="0"/>
                              <a:t>nickle</a:t>
                            </a:r>
                            <a:r>
                              <a:rPr lang="en-US" dirty="0" smtClean="0"/>
                              <a:t> tubing               to endcap</a:t>
                            </a:r>
                          </a:p>
                          <a:p>
                            <a:endParaRPr lang="en-US" dirty="0" smtClean="0"/>
                          </a:p>
                          <a:p>
                            <a:r>
                              <a:rPr lang="en-US" b="1" dirty="0" smtClean="0"/>
                              <a:t>B: </a:t>
                            </a:r>
                            <a:r>
                              <a:rPr lang="en-US" dirty="0" smtClean="0"/>
                              <a:t>Tygon tubing- From Endcap to in of the air pump </a:t>
                            </a:r>
                          </a:p>
                          <a:p>
                            <a:endParaRPr lang="en-US" dirty="0" smtClean="0"/>
                          </a:p>
                          <a:p>
                            <a:r>
                              <a:rPr lang="en-US" b="1" dirty="0" smtClean="0"/>
                              <a:t>C: </a:t>
                            </a:r>
                            <a:r>
                              <a:rPr lang="en-US" dirty="0" smtClean="0"/>
                              <a:t>Nafion Tubing- From out of the air pump to CO2 sensor</a:t>
                            </a:r>
                          </a:p>
                          <a:p>
                            <a:endParaRPr lang="en-US" dirty="0" smtClean="0"/>
                          </a:p>
                          <a:p>
                            <a:r>
                              <a:rPr lang="en-US" b="1" dirty="0" smtClean="0"/>
                              <a:t>D: </a:t>
                            </a:r>
                            <a:r>
                              <a:rPr lang="en-US" dirty="0" smtClean="0"/>
                              <a:t>Tygon tubing- From the CO2 sensor to the Endcap</a:t>
                            </a:r>
                            <a:endParaRPr lang="en-US" dirty="0"/>
                          </a:p>
                        </a:txBody>
                        <a:useSpRect/>
                      </a:txSp>
                    </a:sp>
                    <a:grpSp>
                      <a:nvGrpSpPr>
                        <a:cNvPr id="4" name="Group 99"/>
                        <a:cNvGrpSpPr/>
                      </a:nvGrpSpPr>
                      <a:grpSpPr>
                        <a:xfrm>
                          <a:off x="228600" y="304800"/>
                          <a:ext cx="7924800" cy="4038600"/>
                          <a:chOff x="457200" y="1524000"/>
                          <a:chExt cx="7924800" cy="4038600"/>
                        </a:xfrm>
                      </a:grpSpPr>
                      <a:grpSp>
                        <a:nvGrpSpPr>
                          <a:cNvPr id="5" name="Group 5"/>
                          <a:cNvGrpSpPr/>
                        </a:nvGrpSpPr>
                        <a:grpSpPr>
                          <a:xfrm>
                            <a:off x="2286000" y="2514600"/>
                            <a:ext cx="1143000" cy="1219200"/>
                            <a:chOff x="1905000" y="1600200"/>
                            <a:chExt cx="1981200" cy="1600200"/>
                          </a:xfrm>
                        </a:grpSpPr>
                        <a:sp>
                          <a:nvSpPr>
                            <a:cNvPr id="3" name="Rectangle 3"/>
                            <a:cNvSpPr/>
                          </a:nvSpPr>
                          <a:spPr>
                            <a:xfrm>
                              <a:off x="1905000" y="1600200"/>
                              <a:ext cx="1981200" cy="16002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Box 4"/>
                            <a:cNvSpPr txBox="1"/>
                          </a:nvSpPr>
                          <a:spPr>
                            <a:xfrm>
                              <a:off x="2169160" y="1700213"/>
                              <a:ext cx="1600199"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  Endcap</a:t>
                                </a:r>
                                <a:endParaRPr lang="en-US" b="1" dirty="0"/>
                              </a:p>
                            </a:txBody>
                            <a:useSpRect/>
                          </a:txSp>
                        </a:sp>
                      </a:grpSp>
                      <a:grpSp>
                        <a:nvGrpSpPr>
                          <a:cNvPr id="6" name="Group 12"/>
                          <a:cNvGrpSpPr/>
                        </a:nvGrpSpPr>
                        <a:grpSpPr>
                          <a:xfrm>
                            <a:off x="5486400" y="4495800"/>
                            <a:ext cx="1981200" cy="1066800"/>
                            <a:chOff x="1905000" y="1600200"/>
                            <a:chExt cx="1981200" cy="1600200"/>
                          </a:xfrm>
                        </a:grpSpPr>
                        <a:sp>
                          <a:nvSpPr>
                            <a:cNvPr id="14" name="Rectangle 13"/>
                            <a:cNvSpPr/>
                          </a:nvSpPr>
                          <a:spPr>
                            <a:xfrm>
                              <a:off x="1905000" y="1600200"/>
                              <a:ext cx="1981200" cy="16002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TextBox 14"/>
                            <a:cNvSpPr txBox="1"/>
                          </a:nvSpPr>
                          <a:spPr>
                            <a:xfrm>
                              <a:off x="2057400" y="2057400"/>
                              <a:ext cx="1600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CO2 Sensor</a:t>
                                </a:r>
                                <a:endParaRPr lang="en-US" b="1" dirty="0"/>
                              </a:p>
                            </a:txBody>
                            <a:useSpRect/>
                          </a:txSp>
                        </a:sp>
                      </a:grpSp>
                      <a:cxnSp>
                        <a:nvCxnSpPr>
                          <a:cNvPr id="20" name="Straight Connector 19"/>
                          <a:cNvCxnSpPr/>
                        </a:nvCxnSpPr>
                        <a:spPr>
                          <a:xfrm>
                            <a:off x="1295400" y="2667000"/>
                            <a:ext cx="990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nvGrpSpPr>
                          <a:cNvPr id="8" name="Group 32"/>
                          <a:cNvGrpSpPr/>
                        </a:nvGrpSpPr>
                        <a:grpSpPr>
                          <a:xfrm>
                            <a:off x="5715000" y="1600200"/>
                            <a:ext cx="1735665" cy="1524000"/>
                            <a:chOff x="5867400" y="3886200"/>
                            <a:chExt cx="2231568" cy="1676400"/>
                          </a:xfrm>
                        </a:grpSpPr>
                        <a:grpSp>
                          <a:nvGrpSpPr>
                            <a:cNvPr id="32" name="Group 6"/>
                            <a:cNvGrpSpPr/>
                          </a:nvGrpSpPr>
                          <a:grpSpPr>
                            <a:xfrm>
                              <a:off x="5867400" y="3886200"/>
                              <a:ext cx="2057400" cy="1676400"/>
                              <a:chOff x="1905000" y="1600200"/>
                              <a:chExt cx="1981200" cy="1600200"/>
                            </a:xfrm>
                          </a:grpSpPr>
                          <a:sp>
                            <a:nvSpPr>
                              <a:cNvPr id="2" name="Rectangle 7"/>
                              <a:cNvSpPr/>
                            </a:nvSpPr>
                            <a:spPr>
                              <a:xfrm>
                                <a:off x="1905000" y="1600200"/>
                                <a:ext cx="1981200" cy="1600200"/>
                              </a:xfrm>
                              <a:prstGeom prst="rect">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TextBox 8"/>
                              <a:cNvSpPr txBox="1"/>
                            </a:nvSpPr>
                            <a:spPr>
                              <a:xfrm>
                                <a:off x="2057400" y="2743200"/>
                                <a:ext cx="1600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Air pump</a:t>
                                  </a:r>
                                  <a:endParaRPr lang="en-US" b="1" dirty="0"/>
                                </a:p>
                              </a:txBody>
                              <a:useSpRect/>
                            </a:txSp>
                          </a:sp>
                        </a:grpSp>
                        <a:sp>
                          <a:nvSpPr>
                            <a:cNvPr id="21" name="TextBox 20"/>
                            <a:cNvSpPr txBox="1"/>
                          </a:nvSpPr>
                          <a:spPr>
                            <a:xfrm>
                              <a:off x="6019798" y="4114800"/>
                              <a:ext cx="729343" cy="4062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In</a:t>
                                </a:r>
                                <a:endParaRPr lang="en-US" dirty="0"/>
                              </a:p>
                            </a:txBody>
                            <a:useSpRect/>
                          </a:txSp>
                        </a:sp>
                        <a:sp>
                          <a:nvSpPr>
                            <a:cNvPr id="25" name="TextBox 24"/>
                            <a:cNvSpPr txBox="1"/>
                          </a:nvSpPr>
                          <a:spPr>
                            <a:xfrm>
                              <a:off x="7043054" y="4137660"/>
                              <a:ext cx="1055914" cy="4062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Out</a:t>
                                </a:r>
                                <a:endParaRPr lang="en-US" dirty="0"/>
                              </a:p>
                            </a:txBody>
                            <a:useSpRect/>
                          </a:txSp>
                        </a:sp>
                      </a:grpSp>
                      <a:cxnSp>
                        <a:nvCxnSpPr>
                          <a:cNvPr id="26" name="Straight Connector 25"/>
                          <a:cNvCxnSpPr/>
                        </a:nvCxnSpPr>
                        <a:spPr>
                          <a:xfrm>
                            <a:off x="1371600" y="3429000"/>
                            <a:ext cx="914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3429000" y="2667000"/>
                            <a:ext cx="838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flipV="1">
                            <a:off x="4267200" y="1981200"/>
                            <a:ext cx="0" cy="685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4267200" y="1981200"/>
                            <a:ext cx="1447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a:off x="7315200" y="1981200"/>
                            <a:ext cx="3810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7696200" y="1981200"/>
                            <a:ext cx="0" cy="20574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a:off x="7010400" y="4038600"/>
                            <a:ext cx="685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flipV="1">
                            <a:off x="5791200" y="3429000"/>
                            <a:ext cx="0" cy="1066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flipV="1">
                            <a:off x="7010400" y="4038600"/>
                            <a:ext cx="0" cy="4572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a:off x="3429000" y="3429000"/>
                            <a:ext cx="2362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9" name="TextBox 68"/>
                          <a:cNvSpPr txBox="1"/>
                        </a:nvSpPr>
                        <a:spPr>
                          <a:xfrm>
                            <a:off x="1524000" y="2057400"/>
                            <a:ext cx="5334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A</a:t>
                              </a:r>
                              <a:endParaRPr lang="en-US" b="1" dirty="0"/>
                            </a:p>
                          </a:txBody>
                          <a:useSpRect/>
                        </a:txSp>
                      </a:sp>
                      <a:sp>
                        <a:nvSpPr>
                          <a:cNvPr id="70" name="TextBox 69"/>
                          <a:cNvSpPr txBox="1"/>
                        </a:nvSpPr>
                        <a:spPr>
                          <a:xfrm>
                            <a:off x="5029200" y="1524000"/>
                            <a:ext cx="5334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B</a:t>
                              </a:r>
                              <a:endParaRPr lang="en-US" b="1" dirty="0"/>
                            </a:p>
                          </a:txBody>
                          <a:useSpRect/>
                        </a:txSp>
                      </a:sp>
                      <a:sp>
                        <a:nvSpPr>
                          <a:cNvPr id="71" name="TextBox 70"/>
                          <a:cNvSpPr txBox="1"/>
                        </a:nvSpPr>
                        <a:spPr>
                          <a:xfrm>
                            <a:off x="4267200" y="3581400"/>
                            <a:ext cx="5334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D</a:t>
                              </a:r>
                              <a:endParaRPr lang="en-US" b="1" dirty="0"/>
                            </a:p>
                          </a:txBody>
                          <a:useSpRect/>
                        </a:txSp>
                      </a:sp>
                      <a:sp>
                        <a:nvSpPr>
                          <a:cNvPr id="72" name="TextBox 71"/>
                          <a:cNvSpPr txBox="1"/>
                        </a:nvSpPr>
                        <a:spPr>
                          <a:xfrm>
                            <a:off x="7848600" y="3276600"/>
                            <a:ext cx="5334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C</a:t>
                              </a:r>
                              <a:endParaRPr lang="en-US" b="1" dirty="0"/>
                            </a:p>
                          </a:txBody>
                          <a:useSpRect/>
                        </a:txSp>
                      </a:sp>
                      <a:cxnSp>
                        <a:nvCxnSpPr>
                          <a:cNvPr id="74" name="Straight Arrow Connector 73"/>
                          <a:cNvCxnSpPr/>
                        </a:nvCxnSpPr>
                        <a:spPr>
                          <a:xfrm>
                            <a:off x="3581400" y="2514600"/>
                            <a:ext cx="609600" cy="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4"/>
                          <a:cNvSpPr txBox="1"/>
                        </a:nvSpPr>
                        <a:spPr>
                          <a:xfrm>
                            <a:off x="3505200" y="1828800"/>
                            <a:ext cx="7620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Air Flow</a:t>
                              </a:r>
                              <a:endParaRPr lang="en-US" dirty="0"/>
                            </a:p>
                          </a:txBody>
                          <a:useSpRect/>
                        </a:txSp>
                      </a:sp>
                      <a:sp>
                        <a:nvSpPr>
                          <a:cNvPr id="84" name="Oval 83"/>
                          <a:cNvSpPr/>
                        </a:nvSpPr>
                        <a:spPr>
                          <a:xfrm>
                            <a:off x="457200" y="2590800"/>
                            <a:ext cx="12192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9" name="Straight Connector 88"/>
                          <a:cNvCxnSpPr/>
                        </a:nvCxnSpPr>
                        <a:spPr>
                          <a:xfrm>
                            <a:off x="2362200" y="3429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5" name="Straight Connector 94"/>
                          <a:cNvCxnSpPr/>
                        </a:nvCxnSpPr>
                        <a:spPr>
                          <a:xfrm>
                            <a:off x="2667000" y="3429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a:off x="3048000" y="3429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7" name="Straight Connector 96"/>
                          <a:cNvCxnSpPr/>
                        </a:nvCxnSpPr>
                        <a:spPr>
                          <a:xfrm>
                            <a:off x="2362200" y="2667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8" name="Straight Connector 97"/>
                          <a:cNvCxnSpPr/>
                        </a:nvCxnSpPr>
                        <a:spPr>
                          <a:xfrm>
                            <a:off x="2667000" y="2667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9" name="Straight Connector 98"/>
                          <a:cNvCxnSpPr/>
                        </a:nvCxnSpPr>
                        <a:spPr>
                          <a:xfrm>
                            <a:off x="3048000" y="2667000"/>
                            <a:ext cx="228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grpSp>
                </lc:lockedCanvas>
              </a:graphicData>
            </a:graphic>
          </wp:inline>
        </w:drawing>
      </w:r>
    </w:p>
    <w:p w:rsidR="00E70E9F" w:rsidRDefault="005A05D6" w:rsidP="00E70E9F">
      <w:pPr>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Figure 27</w:t>
      </w:r>
      <w:r w:rsidR="003066D9" w:rsidRPr="00C516C6">
        <w:rPr>
          <w:rFonts w:ascii="Times New Roman" w:hAnsi="Times New Roman" w:cs="Times New Roman"/>
          <w:b/>
          <w:sz w:val="24"/>
          <w:szCs w:val="24"/>
        </w:rPr>
        <w:t xml:space="preserve"> (Tubing layout)</w:t>
      </w:r>
    </w:p>
    <w:p w:rsidR="00680CFC" w:rsidRPr="00E70E9F" w:rsidRDefault="00B012A3" w:rsidP="00FF4587">
      <w:pPr>
        <w:pStyle w:val="ListParagraph"/>
        <w:numPr>
          <w:ilvl w:val="0"/>
          <w:numId w:val="12"/>
        </w:numPr>
        <w:spacing w:line="480" w:lineRule="auto"/>
        <w:rPr>
          <w:rFonts w:ascii="Times New Roman" w:hAnsi="Times New Roman" w:cs="Times New Roman"/>
          <w:b/>
          <w:sz w:val="24"/>
          <w:szCs w:val="24"/>
        </w:rPr>
      </w:pPr>
      <w:r w:rsidRPr="00E70E9F">
        <w:rPr>
          <w:rFonts w:ascii="Times New Roman" w:hAnsi="Times New Roman" w:cs="Times New Roman"/>
          <w:b/>
          <w:sz w:val="24"/>
          <w:szCs w:val="24"/>
        </w:rPr>
        <w:t>Code:</w:t>
      </w:r>
      <w:r w:rsidR="006462B3" w:rsidRPr="00E70E9F">
        <w:rPr>
          <w:rFonts w:ascii="Times New Roman" w:hAnsi="Times New Roman" w:cs="Times New Roman"/>
          <w:b/>
          <w:sz w:val="24"/>
          <w:szCs w:val="24"/>
        </w:rPr>
        <w:t xml:space="preserve">   </w:t>
      </w:r>
      <w:r w:rsidR="006462B3" w:rsidRPr="00E70E9F">
        <w:rPr>
          <w:rFonts w:ascii="Times New Roman" w:hAnsi="Times New Roman" w:cs="Times New Roman"/>
          <w:sz w:val="24"/>
          <w:szCs w:val="24"/>
        </w:rPr>
        <w:t>The code is made so it can be as user friendly as possible. It is s</w:t>
      </w:r>
      <w:r w:rsidR="00680CFC" w:rsidRPr="00E70E9F">
        <w:rPr>
          <w:rFonts w:ascii="Times New Roman" w:hAnsi="Times New Roman" w:cs="Times New Roman"/>
          <w:sz w:val="24"/>
          <w:szCs w:val="24"/>
        </w:rPr>
        <w:t>ubdivided into three</w:t>
      </w:r>
      <w:r w:rsidR="006462B3" w:rsidRPr="00E70E9F">
        <w:rPr>
          <w:rFonts w:ascii="Times New Roman" w:hAnsi="Times New Roman" w:cs="Times New Roman"/>
          <w:sz w:val="24"/>
          <w:szCs w:val="24"/>
        </w:rPr>
        <w:t xml:space="preserve"> main co</w:t>
      </w:r>
      <w:r w:rsidR="00680CFC" w:rsidRPr="00E70E9F">
        <w:rPr>
          <w:rFonts w:ascii="Times New Roman" w:hAnsi="Times New Roman" w:cs="Times New Roman"/>
          <w:sz w:val="24"/>
          <w:szCs w:val="24"/>
        </w:rPr>
        <w:t>des, one for the transmitter,</w:t>
      </w:r>
      <w:r w:rsidR="006462B3" w:rsidRPr="00E70E9F">
        <w:rPr>
          <w:rFonts w:ascii="Times New Roman" w:hAnsi="Times New Roman" w:cs="Times New Roman"/>
          <w:sz w:val="24"/>
          <w:szCs w:val="24"/>
        </w:rPr>
        <w:t xml:space="preserve"> one for the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6462B3" w:rsidRPr="00E70E9F">
        <w:rPr>
          <w:rFonts w:ascii="Times New Roman" w:hAnsi="Times New Roman" w:cs="Times New Roman"/>
          <w:sz w:val="24"/>
          <w:szCs w:val="24"/>
        </w:rPr>
        <w:t xml:space="preserve"> sensing module</w:t>
      </w:r>
      <w:r w:rsidR="00680CFC" w:rsidRPr="00E70E9F">
        <w:rPr>
          <w:rFonts w:ascii="Times New Roman" w:hAnsi="Times New Roman" w:cs="Times New Roman"/>
          <w:sz w:val="24"/>
          <w:szCs w:val="24"/>
        </w:rPr>
        <w:t>, and one for the calibration and sensor functionality</w:t>
      </w:r>
      <w:r w:rsidR="006462B3" w:rsidRPr="00E70E9F">
        <w:rPr>
          <w:rFonts w:ascii="Times New Roman" w:hAnsi="Times New Roman" w:cs="Times New Roman"/>
          <w:sz w:val="24"/>
          <w:szCs w:val="24"/>
        </w:rPr>
        <w:t>.</w:t>
      </w:r>
      <w:r w:rsidR="00D31D1D" w:rsidRPr="00E70E9F">
        <w:rPr>
          <w:rFonts w:ascii="Times New Roman" w:hAnsi="Times New Roman" w:cs="Times New Roman"/>
          <w:sz w:val="24"/>
          <w:szCs w:val="24"/>
        </w:rPr>
        <w:t xml:space="preserve"> The complete code of the transmitter and the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00D31D1D" w:rsidRPr="00E70E9F">
        <w:rPr>
          <w:rFonts w:ascii="Times New Roman" w:hAnsi="Times New Roman" w:cs="Times New Roman"/>
          <w:sz w:val="24"/>
          <w:szCs w:val="24"/>
        </w:rPr>
        <w:t xml:space="preserve"> </w:t>
      </w:r>
      <w:r w:rsidR="00D31D1D" w:rsidRPr="00E70E9F">
        <w:rPr>
          <w:rFonts w:ascii="Times New Roman" w:hAnsi="Times New Roman" w:cs="Times New Roman"/>
          <w:sz w:val="24"/>
          <w:szCs w:val="24"/>
        </w:rPr>
        <w:lastRenderedPageBreak/>
        <w:t>sensing module can be found in appendix A and B</w:t>
      </w:r>
      <w:r w:rsidR="00D315C8">
        <w:rPr>
          <w:rFonts w:ascii="Times New Roman" w:hAnsi="Times New Roman" w:cs="Times New Roman"/>
          <w:sz w:val="24"/>
          <w:szCs w:val="24"/>
        </w:rPr>
        <w:t xml:space="preserve"> respectively</w:t>
      </w:r>
      <w:r w:rsidR="00D31D1D" w:rsidRPr="00E70E9F">
        <w:rPr>
          <w:rFonts w:ascii="Times New Roman" w:hAnsi="Times New Roman" w:cs="Times New Roman"/>
          <w:sz w:val="24"/>
          <w:szCs w:val="24"/>
        </w:rPr>
        <w:t>.</w:t>
      </w:r>
      <w:r w:rsidR="00CE5ECA" w:rsidRPr="00E70E9F">
        <w:rPr>
          <w:rFonts w:ascii="Times New Roman" w:hAnsi="Times New Roman" w:cs="Times New Roman"/>
          <w:sz w:val="24"/>
          <w:szCs w:val="24"/>
        </w:rPr>
        <w:t xml:space="preserve"> </w:t>
      </w:r>
      <w:r w:rsidR="00680CFC" w:rsidRPr="00E70E9F">
        <w:rPr>
          <w:rFonts w:ascii="Times New Roman" w:hAnsi="Times New Roman" w:cs="Times New Roman"/>
          <w:sz w:val="24"/>
          <w:szCs w:val="24"/>
        </w:rPr>
        <w:t>For  looking at the code of the sensor calibration and functionality, please visit appendix C.</w:t>
      </w:r>
    </w:p>
    <w:p w:rsidR="007E164B" w:rsidRPr="00680CFC" w:rsidRDefault="007E164B" w:rsidP="007E164B">
      <w:pPr>
        <w:pStyle w:val="ListParagraph"/>
        <w:spacing w:line="480" w:lineRule="auto"/>
        <w:ind w:left="360"/>
        <w:rPr>
          <w:rFonts w:ascii="Times New Roman" w:hAnsi="Times New Roman" w:cs="Times New Roman"/>
          <w:b/>
          <w:sz w:val="24"/>
          <w:szCs w:val="24"/>
        </w:rPr>
      </w:pPr>
    </w:p>
    <w:p w:rsidR="00B012A3" w:rsidRPr="00680CFC" w:rsidRDefault="00E062EB" w:rsidP="007E164B">
      <w:pPr>
        <w:pStyle w:val="ListParagraph"/>
        <w:numPr>
          <w:ilvl w:val="0"/>
          <w:numId w:val="13"/>
        </w:numPr>
        <w:spacing w:line="480" w:lineRule="auto"/>
        <w:ind w:left="360"/>
        <w:rPr>
          <w:rFonts w:ascii="Times New Roman" w:hAnsi="Times New Roman" w:cs="Times New Roman"/>
          <w:b/>
          <w:sz w:val="24"/>
          <w:szCs w:val="24"/>
        </w:rPr>
      </w:pPr>
      <w:r>
        <w:rPr>
          <w:rFonts w:ascii="Times New Roman" w:hAnsi="Times New Roman" w:cs="Times New Roman"/>
          <w:b/>
          <w:sz w:val="24"/>
          <w:szCs w:val="24"/>
        </w:rPr>
        <w:t>CO</w:t>
      </w:r>
      <w:r w:rsidRPr="00E062EB">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sidR="006462B3" w:rsidRPr="00680CFC">
        <w:rPr>
          <w:rFonts w:ascii="Times New Roman" w:hAnsi="Times New Roman" w:cs="Times New Roman"/>
          <w:b/>
          <w:sz w:val="24"/>
          <w:szCs w:val="24"/>
        </w:rPr>
        <w:t xml:space="preserve"> sensing module: </w:t>
      </w:r>
      <w:r w:rsidR="006462B3" w:rsidRPr="00680CFC">
        <w:rPr>
          <w:rFonts w:ascii="Times New Roman" w:hAnsi="Times New Roman" w:cs="Times New Roman"/>
          <w:sz w:val="24"/>
          <w:szCs w:val="24"/>
        </w:rPr>
        <w:t xml:space="preserve">This code is composed of mainly three functions: </w:t>
      </w:r>
      <w:proofErr w:type="spellStart"/>
      <w:r w:rsidR="006462B3" w:rsidRPr="00680CFC">
        <w:rPr>
          <w:rFonts w:ascii="Times New Roman" w:hAnsi="Times New Roman" w:cs="Times New Roman"/>
          <w:sz w:val="24"/>
          <w:szCs w:val="24"/>
        </w:rPr>
        <w:t>read_Save</w:t>
      </w:r>
      <w:proofErr w:type="spellEnd"/>
      <w:r w:rsidR="006462B3" w:rsidRPr="00680CFC">
        <w:rPr>
          <w:rFonts w:ascii="Times New Roman" w:hAnsi="Times New Roman" w:cs="Times New Roman"/>
          <w:sz w:val="24"/>
          <w:szCs w:val="24"/>
        </w:rPr>
        <w:t xml:space="preserve">(), </w:t>
      </w:r>
      <w:proofErr w:type="spellStart"/>
      <w:r w:rsidR="006462B3" w:rsidRPr="00680CFC">
        <w:rPr>
          <w:rFonts w:ascii="Times New Roman" w:hAnsi="Times New Roman" w:cs="Times New Roman"/>
          <w:sz w:val="24"/>
          <w:szCs w:val="24"/>
        </w:rPr>
        <w:t>load_Memory</w:t>
      </w:r>
      <w:proofErr w:type="spellEnd"/>
      <w:r w:rsidR="006462B3" w:rsidRPr="00680CFC">
        <w:rPr>
          <w:rFonts w:ascii="Times New Roman" w:hAnsi="Times New Roman" w:cs="Times New Roman"/>
          <w:sz w:val="24"/>
          <w:szCs w:val="24"/>
        </w:rPr>
        <w:t xml:space="preserve"> (char </w:t>
      </w:r>
      <w:proofErr w:type="spellStart"/>
      <w:r w:rsidR="006462B3" w:rsidRPr="00680CFC">
        <w:rPr>
          <w:rFonts w:ascii="Times New Roman" w:hAnsi="Times New Roman" w:cs="Times New Roman"/>
          <w:sz w:val="24"/>
          <w:szCs w:val="24"/>
        </w:rPr>
        <w:t>buf</w:t>
      </w:r>
      <w:proofErr w:type="spellEnd"/>
      <w:r w:rsidR="006462B3" w:rsidRPr="00680CFC">
        <w:rPr>
          <w:rFonts w:ascii="Times New Roman" w:hAnsi="Times New Roman" w:cs="Times New Roman"/>
          <w:sz w:val="24"/>
          <w:szCs w:val="24"/>
        </w:rPr>
        <w:t xml:space="preserve">) , </w:t>
      </w:r>
      <w:proofErr w:type="spellStart"/>
      <w:r w:rsidR="006462B3" w:rsidRPr="00680CFC">
        <w:rPr>
          <w:rFonts w:ascii="Times New Roman" w:hAnsi="Times New Roman" w:cs="Times New Roman"/>
          <w:sz w:val="24"/>
          <w:szCs w:val="24"/>
        </w:rPr>
        <w:t>erase_Memory</w:t>
      </w:r>
      <w:proofErr w:type="spellEnd"/>
      <w:r w:rsidR="006462B3" w:rsidRPr="00680CFC">
        <w:rPr>
          <w:rFonts w:ascii="Times New Roman" w:hAnsi="Times New Roman" w:cs="Times New Roman"/>
          <w:sz w:val="24"/>
          <w:szCs w:val="24"/>
        </w:rPr>
        <w:t xml:space="preserve">, and rf12_Interrupt(). The </w:t>
      </w:r>
      <w:proofErr w:type="spellStart"/>
      <w:r w:rsidR="006462B3" w:rsidRPr="00680CFC">
        <w:rPr>
          <w:rFonts w:ascii="Times New Roman" w:hAnsi="Times New Roman" w:cs="Times New Roman"/>
          <w:sz w:val="24"/>
          <w:szCs w:val="24"/>
        </w:rPr>
        <w:t>read_Save</w:t>
      </w:r>
      <w:proofErr w:type="spellEnd"/>
      <w:r w:rsidR="006462B3" w:rsidRPr="00680CFC">
        <w:rPr>
          <w:rFonts w:ascii="Times New Roman" w:hAnsi="Times New Roman" w:cs="Times New Roman"/>
          <w:sz w:val="24"/>
          <w:szCs w:val="24"/>
        </w:rPr>
        <w:t>() part of the code</w:t>
      </w:r>
      <w:r w:rsidR="00822199" w:rsidRPr="00680CFC">
        <w:rPr>
          <w:rFonts w:ascii="Times New Roman" w:hAnsi="Times New Roman" w:cs="Times New Roman"/>
          <w:sz w:val="24"/>
          <w:szCs w:val="24"/>
        </w:rPr>
        <w:t>, as the name says, it just reads data and saves it into  the memory. It works using  cycles predefined by the user, where the user can specified the pumping rate and the amount of minutes between each measurement (noti</w:t>
      </w:r>
      <w:r w:rsidR="00A80C62">
        <w:rPr>
          <w:rFonts w:ascii="Times New Roman" w:hAnsi="Times New Roman" w:cs="Times New Roman"/>
          <w:sz w:val="24"/>
          <w:szCs w:val="24"/>
        </w:rPr>
        <w:t>ce that before a measurement  can be done, the</w:t>
      </w:r>
      <w:r w:rsidR="00822199" w:rsidRPr="00680CFC">
        <w:rPr>
          <w:rFonts w:ascii="Times New Roman" w:hAnsi="Times New Roman" w:cs="Times New Roman"/>
          <w:sz w:val="24"/>
          <w:szCs w:val="24"/>
        </w:rPr>
        <w:t xml:space="preserve"> sensor has to warm up at least 10 minutes, that timing system is already included in the code). </w:t>
      </w:r>
      <w:r w:rsidR="003007E1" w:rsidRPr="00680CFC">
        <w:rPr>
          <w:rFonts w:ascii="Times New Roman" w:hAnsi="Times New Roman" w:cs="Times New Roman"/>
          <w:sz w:val="24"/>
          <w:szCs w:val="24"/>
        </w:rPr>
        <w:t xml:space="preserve"> If the user wants to control the timing of the pump and sensor the following lines have to be changed</w:t>
      </w:r>
    </w:p>
    <w:p w:rsidR="00B012A3" w:rsidRPr="00C516C6" w:rsidRDefault="000B41E3" w:rsidP="007E164B">
      <w:pPr>
        <w:spacing w:line="480" w:lineRule="auto"/>
        <w:ind w:left="360"/>
        <w:jc w:val="center"/>
        <w:rPr>
          <w:rFonts w:ascii="Times New Roman" w:hAnsi="Times New Roman" w:cs="Times New Roman"/>
          <w:b/>
          <w:sz w:val="24"/>
          <w:szCs w:val="24"/>
        </w:rPr>
      </w:pPr>
      <w:r w:rsidRPr="00C516C6">
        <w:rPr>
          <w:rFonts w:ascii="Times New Roman" w:hAnsi="Times New Roman" w:cs="Times New Roman"/>
          <w:b/>
          <w:noProof/>
          <w:sz w:val="24"/>
          <w:szCs w:val="24"/>
        </w:rPr>
        <w:drawing>
          <wp:inline distT="0" distB="0" distL="0" distR="0">
            <wp:extent cx="4572000" cy="1238250"/>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t="30330" r="48492" b="56703"/>
                    <a:stretch>
                      <a:fillRect/>
                    </a:stretch>
                  </pic:blipFill>
                  <pic:spPr bwMode="auto">
                    <a:xfrm>
                      <a:off x="0" y="0"/>
                      <a:ext cx="4572000" cy="1238250"/>
                    </a:xfrm>
                    <a:prstGeom prst="rect">
                      <a:avLst/>
                    </a:prstGeom>
                    <a:noFill/>
                    <a:ln w="9525">
                      <a:noFill/>
                      <a:miter lim="800000"/>
                      <a:headEnd/>
                      <a:tailEnd/>
                    </a:ln>
                  </pic:spPr>
                </pic:pic>
              </a:graphicData>
            </a:graphic>
          </wp:inline>
        </w:drawing>
      </w:r>
    </w:p>
    <w:p w:rsidR="00A12585" w:rsidRPr="00C516C6" w:rsidRDefault="005A05D6" w:rsidP="007E164B">
      <w:pPr>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Figure 28</w:t>
      </w:r>
      <w:r w:rsidR="00A12585" w:rsidRPr="00C516C6">
        <w:rPr>
          <w:rFonts w:ascii="Times New Roman" w:hAnsi="Times New Roman" w:cs="Times New Roman"/>
          <w:b/>
          <w:sz w:val="24"/>
          <w:szCs w:val="24"/>
        </w:rPr>
        <w:t xml:space="preserve"> (Code example of cycle timing)</w:t>
      </w:r>
    </w:p>
    <w:p w:rsidR="00DC1BD9" w:rsidRPr="00A80C62" w:rsidRDefault="00D31D1D" w:rsidP="007E164B">
      <w:pPr>
        <w:pStyle w:val="ListParagraph"/>
        <w:numPr>
          <w:ilvl w:val="0"/>
          <w:numId w:val="13"/>
        </w:numPr>
        <w:spacing w:line="480" w:lineRule="auto"/>
        <w:ind w:left="360"/>
        <w:rPr>
          <w:rFonts w:ascii="Times New Roman" w:hAnsi="Times New Roman" w:cs="Times New Roman"/>
          <w:b/>
          <w:sz w:val="24"/>
          <w:szCs w:val="24"/>
        </w:rPr>
      </w:pPr>
      <w:r w:rsidRPr="00C516C6">
        <w:rPr>
          <w:rFonts w:ascii="Times New Roman" w:hAnsi="Times New Roman" w:cs="Times New Roman"/>
          <w:b/>
          <w:sz w:val="24"/>
          <w:szCs w:val="24"/>
        </w:rPr>
        <w:t xml:space="preserve">Transmitter: </w:t>
      </w:r>
      <w:r w:rsidRPr="00C516C6">
        <w:rPr>
          <w:rFonts w:ascii="Times New Roman" w:hAnsi="Times New Roman" w:cs="Times New Roman"/>
          <w:sz w:val="24"/>
          <w:szCs w:val="24"/>
        </w:rPr>
        <w:t xml:space="preserve">The transmitter could be just another Jeenode or a </w:t>
      </w:r>
      <w:proofErr w:type="spellStart"/>
      <w:r w:rsidRPr="00C516C6">
        <w:rPr>
          <w:rFonts w:ascii="Times New Roman" w:hAnsi="Times New Roman" w:cs="Times New Roman"/>
          <w:sz w:val="24"/>
          <w:szCs w:val="24"/>
        </w:rPr>
        <w:t>Jeelink</w:t>
      </w:r>
      <w:proofErr w:type="spellEnd"/>
      <w:r w:rsidRPr="00C516C6">
        <w:rPr>
          <w:rFonts w:ascii="Times New Roman" w:hAnsi="Times New Roman" w:cs="Times New Roman"/>
          <w:sz w:val="24"/>
          <w:szCs w:val="24"/>
        </w:rPr>
        <w:t xml:space="preserve"> (same as a Jeenode with the only difference that is more compact and no plugs can be attached to it).  The transmitter is set up so when the user enters a </w:t>
      </w:r>
      <w:r w:rsidR="00DE7C62" w:rsidRPr="00C516C6">
        <w:rPr>
          <w:rFonts w:ascii="Times New Roman" w:hAnsi="Times New Roman" w:cs="Times New Roman"/>
          <w:sz w:val="24"/>
          <w:szCs w:val="24"/>
        </w:rPr>
        <w:t>"</w:t>
      </w:r>
      <w:r w:rsidRPr="00C516C6">
        <w:rPr>
          <w:rFonts w:ascii="Times New Roman" w:hAnsi="Times New Roman" w:cs="Times New Roman"/>
          <w:sz w:val="24"/>
          <w:szCs w:val="24"/>
        </w:rPr>
        <w:t>1</w:t>
      </w:r>
      <w:r w:rsidR="00DE7C62" w:rsidRPr="00C516C6">
        <w:rPr>
          <w:rFonts w:ascii="Times New Roman" w:hAnsi="Times New Roman" w:cs="Times New Roman"/>
          <w:sz w:val="24"/>
          <w:szCs w:val="24"/>
        </w:rPr>
        <w:t>"</w:t>
      </w:r>
      <w:r w:rsidRPr="00C516C6">
        <w:rPr>
          <w:rFonts w:ascii="Times New Roman" w:hAnsi="Times New Roman" w:cs="Times New Roman"/>
          <w:sz w:val="24"/>
          <w:szCs w:val="24"/>
        </w:rPr>
        <w:t xml:space="preserve"> through the serial port, the Sensing module will start to send the data loaded into memory to the transmitter, and then resume normal operation. If the user enters a </w:t>
      </w:r>
      <w:r w:rsidR="00DE7C62" w:rsidRPr="00C516C6">
        <w:rPr>
          <w:rFonts w:ascii="Times New Roman" w:hAnsi="Times New Roman" w:cs="Times New Roman"/>
          <w:sz w:val="24"/>
          <w:szCs w:val="24"/>
        </w:rPr>
        <w:t>"</w:t>
      </w:r>
      <w:r w:rsidRPr="00C516C6">
        <w:rPr>
          <w:rFonts w:ascii="Times New Roman" w:hAnsi="Times New Roman" w:cs="Times New Roman"/>
          <w:sz w:val="24"/>
          <w:szCs w:val="24"/>
        </w:rPr>
        <w:t>2</w:t>
      </w:r>
      <w:r w:rsidR="00DE7C62" w:rsidRPr="00C516C6">
        <w:rPr>
          <w:rFonts w:ascii="Times New Roman" w:hAnsi="Times New Roman" w:cs="Times New Roman"/>
          <w:sz w:val="24"/>
          <w:szCs w:val="24"/>
        </w:rPr>
        <w:t>"</w:t>
      </w:r>
      <w:r w:rsidRPr="00C516C6">
        <w:rPr>
          <w:rFonts w:ascii="Times New Roman" w:hAnsi="Times New Roman" w:cs="Times New Roman"/>
          <w:sz w:val="24"/>
          <w:szCs w:val="24"/>
        </w:rPr>
        <w:t>, the sensing</w:t>
      </w:r>
      <w:r w:rsidR="00A80C62">
        <w:rPr>
          <w:rFonts w:ascii="Times New Roman" w:hAnsi="Times New Roman" w:cs="Times New Roman"/>
          <w:sz w:val="24"/>
          <w:szCs w:val="24"/>
        </w:rPr>
        <w:t xml:space="preserve"> module will erase the data inside the</w:t>
      </w:r>
      <w:r w:rsidRPr="00C516C6">
        <w:rPr>
          <w:rFonts w:ascii="Times New Roman" w:hAnsi="Times New Roman" w:cs="Times New Roman"/>
          <w:sz w:val="24"/>
          <w:szCs w:val="24"/>
        </w:rPr>
        <w:t xml:space="preserve"> memory. </w:t>
      </w:r>
    </w:p>
    <w:p w:rsidR="00A80C62" w:rsidRPr="001174BB" w:rsidRDefault="00A80C62" w:rsidP="007E164B">
      <w:pPr>
        <w:pStyle w:val="ListParagraph"/>
        <w:numPr>
          <w:ilvl w:val="0"/>
          <w:numId w:val="13"/>
        </w:numPr>
        <w:spacing w:line="480" w:lineRule="auto"/>
        <w:ind w:left="360"/>
        <w:rPr>
          <w:rFonts w:ascii="Times New Roman" w:hAnsi="Times New Roman" w:cs="Times New Roman"/>
          <w:b/>
          <w:sz w:val="24"/>
          <w:szCs w:val="24"/>
        </w:rPr>
      </w:pPr>
      <w:r w:rsidRPr="00DD6828">
        <w:rPr>
          <w:rFonts w:ascii="Times New Roman" w:hAnsi="Times New Roman" w:cs="Times New Roman"/>
          <w:b/>
          <w:sz w:val="24"/>
          <w:szCs w:val="24"/>
        </w:rPr>
        <w:lastRenderedPageBreak/>
        <w:t>Sensor calibration and functionality:</w:t>
      </w:r>
      <w:r>
        <w:rPr>
          <w:rFonts w:ascii="Times New Roman" w:hAnsi="Times New Roman" w:cs="Times New Roman"/>
          <w:sz w:val="24"/>
          <w:szCs w:val="24"/>
        </w:rPr>
        <w:t xml:space="preserve"> The sensor calibration and functionality code is just used when the sensor wants to be calibrated, turn the ABC logic off, or test the functionality.  In order to tell the sensor to do either calibration or turn off the ABC logic, some lines have to be commented or uncommented; this lines are shown in Figure 25. If the sensor has to be calibrated, the gas concentration has to be introduced. In the code the setup is to do it at 200 ppm. nevertheless, if the concentration has to be changed, the last two lines of the command shown in Figure 26 have to be changed into the number that was to be input in hexadecimal notation.</w:t>
      </w:r>
      <w:r w:rsidR="001738FC">
        <w:rPr>
          <w:rFonts w:ascii="Times New Roman" w:hAnsi="Times New Roman" w:cs="Times New Roman"/>
          <w:sz w:val="24"/>
          <w:szCs w:val="24"/>
        </w:rPr>
        <w:t xml:space="preserve"> </w:t>
      </w:r>
    </w:p>
    <w:p w:rsidR="001174BB" w:rsidRDefault="001174BB" w:rsidP="007E164B">
      <w:pPr>
        <w:spacing w:line="480" w:lineRule="auto"/>
        <w:ind w:left="36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687487" cy="1250548"/>
            <wp:effectExtent l="19050" t="0" r="8213"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l="703" t="55385" r="68873" b="23736"/>
                    <a:stretch>
                      <a:fillRect/>
                    </a:stretch>
                  </pic:blipFill>
                  <pic:spPr bwMode="auto">
                    <a:xfrm>
                      <a:off x="0" y="0"/>
                      <a:ext cx="3713744" cy="1259453"/>
                    </a:xfrm>
                    <a:prstGeom prst="rect">
                      <a:avLst/>
                    </a:prstGeom>
                    <a:noFill/>
                    <a:ln w="9525">
                      <a:noFill/>
                      <a:miter lim="800000"/>
                      <a:headEnd/>
                      <a:tailEnd/>
                    </a:ln>
                  </pic:spPr>
                </pic:pic>
              </a:graphicData>
            </a:graphic>
          </wp:inline>
        </w:drawing>
      </w:r>
    </w:p>
    <w:p w:rsidR="002264A9" w:rsidRDefault="005A05D6" w:rsidP="007E164B">
      <w:pPr>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Figure 29</w:t>
      </w:r>
      <w:r w:rsidR="00E41CA1">
        <w:rPr>
          <w:rFonts w:ascii="Times New Roman" w:hAnsi="Times New Roman" w:cs="Times New Roman"/>
          <w:b/>
          <w:sz w:val="24"/>
          <w:szCs w:val="24"/>
        </w:rPr>
        <w:t xml:space="preserve"> </w:t>
      </w:r>
    </w:p>
    <w:p w:rsidR="00E41CA1" w:rsidRDefault="00E41CA1" w:rsidP="007E164B">
      <w:pPr>
        <w:spacing w:line="480" w:lineRule="auto"/>
        <w:ind w:left="36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549796" cy="1302588"/>
            <wp:effectExtent l="19050" t="0" r="0" b="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l="703" t="34286" r="69575" b="43516"/>
                    <a:stretch>
                      <a:fillRect/>
                    </a:stretch>
                  </pic:blipFill>
                  <pic:spPr bwMode="auto">
                    <a:xfrm>
                      <a:off x="0" y="0"/>
                      <a:ext cx="3549796" cy="1302588"/>
                    </a:xfrm>
                    <a:prstGeom prst="rect">
                      <a:avLst/>
                    </a:prstGeom>
                    <a:noFill/>
                    <a:ln w="9525">
                      <a:noFill/>
                      <a:miter lim="800000"/>
                      <a:headEnd/>
                      <a:tailEnd/>
                    </a:ln>
                  </pic:spPr>
                </pic:pic>
              </a:graphicData>
            </a:graphic>
          </wp:inline>
        </w:drawing>
      </w:r>
    </w:p>
    <w:p w:rsidR="002264A9" w:rsidRPr="007E164B" w:rsidRDefault="005A05D6" w:rsidP="007E164B">
      <w:pPr>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Figure 30</w:t>
      </w:r>
    </w:p>
    <w:p w:rsidR="00430BCC" w:rsidRPr="00430BCC" w:rsidRDefault="00430BCC" w:rsidP="007E164B">
      <w:pPr>
        <w:spacing w:line="480" w:lineRule="auto"/>
        <w:ind w:left="360"/>
        <w:rPr>
          <w:rFonts w:ascii="Times New Roman" w:hAnsi="Times New Roman" w:cs="Times New Roman"/>
          <w:sz w:val="24"/>
          <w:szCs w:val="24"/>
        </w:rPr>
      </w:pPr>
      <w:r w:rsidRPr="00430BCC">
        <w:rPr>
          <w:rFonts w:ascii="Times New Roman" w:hAnsi="Times New Roman" w:cs="Times New Roman"/>
          <w:sz w:val="24"/>
          <w:szCs w:val="24"/>
        </w:rPr>
        <w:t>Example: The setup for the calibration is 200 ppm which is represented as 00C8 in hexadecimal; therefore the last two lines of Figure 26 are</w:t>
      </w:r>
    </w:p>
    <w:p w:rsidR="00430BCC" w:rsidRPr="00430BCC" w:rsidRDefault="00430BCC" w:rsidP="007E164B">
      <w:pPr>
        <w:spacing w:line="240" w:lineRule="auto"/>
        <w:ind w:left="360"/>
        <w:rPr>
          <w:rFonts w:ascii="Times New Roman" w:hAnsi="Times New Roman" w:cs="Times New Roman"/>
          <w:sz w:val="24"/>
          <w:szCs w:val="24"/>
        </w:rPr>
      </w:pPr>
      <w:proofErr w:type="spellStart"/>
      <w:r w:rsidRPr="00430BCC">
        <w:rPr>
          <w:rFonts w:ascii="Times New Roman" w:hAnsi="Times New Roman" w:cs="Times New Roman"/>
          <w:sz w:val="24"/>
          <w:szCs w:val="24"/>
        </w:rPr>
        <w:t>uart.wrtie</w:t>
      </w:r>
      <w:proofErr w:type="spellEnd"/>
      <w:r w:rsidRPr="00430BCC">
        <w:rPr>
          <w:rFonts w:ascii="Times New Roman" w:hAnsi="Times New Roman" w:cs="Times New Roman"/>
          <w:sz w:val="24"/>
          <w:szCs w:val="24"/>
        </w:rPr>
        <w:t>(0x</w:t>
      </w:r>
      <w:r w:rsidRPr="00430BCC">
        <w:rPr>
          <w:rFonts w:ascii="Times New Roman" w:hAnsi="Times New Roman" w:cs="Times New Roman"/>
          <w:sz w:val="24"/>
          <w:szCs w:val="24"/>
          <w:highlight w:val="yellow"/>
        </w:rPr>
        <w:t>00</w:t>
      </w:r>
      <w:r w:rsidRPr="00430BCC">
        <w:rPr>
          <w:rFonts w:ascii="Times New Roman" w:hAnsi="Times New Roman" w:cs="Times New Roman"/>
          <w:sz w:val="24"/>
          <w:szCs w:val="24"/>
        </w:rPr>
        <w:t>);</w:t>
      </w:r>
    </w:p>
    <w:p w:rsidR="00430BCC" w:rsidRPr="00430BCC" w:rsidRDefault="00430BCC" w:rsidP="007E164B">
      <w:pPr>
        <w:spacing w:line="240" w:lineRule="auto"/>
        <w:ind w:left="360"/>
        <w:rPr>
          <w:rFonts w:ascii="Times New Roman" w:hAnsi="Times New Roman" w:cs="Times New Roman"/>
          <w:sz w:val="24"/>
          <w:szCs w:val="24"/>
        </w:rPr>
      </w:pPr>
      <w:proofErr w:type="spellStart"/>
      <w:r w:rsidRPr="00430BCC">
        <w:rPr>
          <w:rFonts w:ascii="Times New Roman" w:hAnsi="Times New Roman" w:cs="Times New Roman"/>
          <w:sz w:val="24"/>
          <w:szCs w:val="24"/>
        </w:rPr>
        <w:lastRenderedPageBreak/>
        <w:t>uart.write</w:t>
      </w:r>
      <w:proofErr w:type="spellEnd"/>
      <w:r w:rsidRPr="00430BCC">
        <w:rPr>
          <w:rFonts w:ascii="Times New Roman" w:hAnsi="Times New Roman" w:cs="Times New Roman"/>
          <w:sz w:val="24"/>
          <w:szCs w:val="24"/>
        </w:rPr>
        <w:t>(0x</w:t>
      </w:r>
      <w:r w:rsidRPr="00430BCC">
        <w:rPr>
          <w:rFonts w:ascii="Times New Roman" w:hAnsi="Times New Roman" w:cs="Times New Roman"/>
          <w:sz w:val="24"/>
          <w:szCs w:val="24"/>
          <w:highlight w:val="yellow"/>
        </w:rPr>
        <w:t>C8</w:t>
      </w:r>
      <w:r w:rsidRPr="00430BCC">
        <w:rPr>
          <w:rFonts w:ascii="Times New Roman" w:hAnsi="Times New Roman" w:cs="Times New Roman"/>
          <w:sz w:val="24"/>
          <w:szCs w:val="24"/>
        </w:rPr>
        <w:t>);</w:t>
      </w:r>
    </w:p>
    <w:p w:rsidR="00430BCC" w:rsidRPr="00430BCC" w:rsidRDefault="00430BCC" w:rsidP="007E164B">
      <w:pPr>
        <w:spacing w:line="480" w:lineRule="auto"/>
        <w:ind w:left="360"/>
        <w:rPr>
          <w:rFonts w:ascii="Times New Roman" w:hAnsi="Times New Roman" w:cs="Times New Roman"/>
          <w:sz w:val="24"/>
          <w:szCs w:val="24"/>
        </w:rPr>
      </w:pPr>
      <w:r w:rsidRPr="00430BCC">
        <w:rPr>
          <w:rFonts w:ascii="Times New Roman" w:hAnsi="Times New Roman" w:cs="Times New Roman"/>
          <w:sz w:val="24"/>
          <w:szCs w:val="24"/>
        </w:rPr>
        <w:t>If the number wants to be changed two 400, the hexadecimal representation would be: 0190; therefore, the last two lines of code in Figure 26 would be as follows:</w:t>
      </w:r>
    </w:p>
    <w:p w:rsidR="00430BCC" w:rsidRPr="00430BCC" w:rsidRDefault="00430BCC" w:rsidP="007E164B">
      <w:pPr>
        <w:spacing w:line="240" w:lineRule="auto"/>
        <w:ind w:left="360"/>
        <w:rPr>
          <w:rFonts w:ascii="Times New Roman" w:hAnsi="Times New Roman" w:cs="Times New Roman"/>
          <w:sz w:val="24"/>
          <w:szCs w:val="24"/>
        </w:rPr>
      </w:pPr>
      <w:proofErr w:type="spellStart"/>
      <w:r w:rsidRPr="00430BCC">
        <w:rPr>
          <w:rFonts w:ascii="Times New Roman" w:hAnsi="Times New Roman" w:cs="Times New Roman"/>
          <w:sz w:val="24"/>
          <w:szCs w:val="24"/>
        </w:rPr>
        <w:t>uart.wrtie</w:t>
      </w:r>
      <w:proofErr w:type="spellEnd"/>
      <w:r w:rsidRPr="00430BCC">
        <w:rPr>
          <w:rFonts w:ascii="Times New Roman" w:hAnsi="Times New Roman" w:cs="Times New Roman"/>
          <w:sz w:val="24"/>
          <w:szCs w:val="24"/>
        </w:rPr>
        <w:t>(0x</w:t>
      </w:r>
      <w:r w:rsidRPr="00553CB0">
        <w:rPr>
          <w:rFonts w:ascii="Times New Roman" w:hAnsi="Times New Roman" w:cs="Times New Roman"/>
          <w:sz w:val="24"/>
          <w:szCs w:val="24"/>
          <w:highlight w:val="yellow"/>
        </w:rPr>
        <w:t>01</w:t>
      </w:r>
      <w:r w:rsidRPr="00430BCC">
        <w:rPr>
          <w:rFonts w:ascii="Times New Roman" w:hAnsi="Times New Roman" w:cs="Times New Roman"/>
          <w:sz w:val="24"/>
          <w:szCs w:val="24"/>
        </w:rPr>
        <w:t>);</w:t>
      </w:r>
    </w:p>
    <w:p w:rsidR="00EE2E5E" w:rsidRDefault="00430BCC" w:rsidP="007E164B">
      <w:pPr>
        <w:spacing w:line="240" w:lineRule="auto"/>
        <w:ind w:left="360"/>
        <w:rPr>
          <w:rFonts w:ascii="Times New Roman" w:hAnsi="Times New Roman" w:cs="Times New Roman"/>
          <w:sz w:val="24"/>
          <w:szCs w:val="24"/>
        </w:rPr>
      </w:pPr>
      <w:proofErr w:type="spellStart"/>
      <w:r w:rsidRPr="00430BCC">
        <w:rPr>
          <w:rFonts w:ascii="Times New Roman" w:hAnsi="Times New Roman" w:cs="Times New Roman"/>
          <w:sz w:val="24"/>
          <w:szCs w:val="24"/>
        </w:rPr>
        <w:t>uart.write</w:t>
      </w:r>
      <w:proofErr w:type="spellEnd"/>
      <w:r w:rsidRPr="00430BCC">
        <w:rPr>
          <w:rFonts w:ascii="Times New Roman" w:hAnsi="Times New Roman" w:cs="Times New Roman"/>
          <w:sz w:val="24"/>
          <w:szCs w:val="24"/>
        </w:rPr>
        <w:t>(0x</w:t>
      </w:r>
      <w:r w:rsidRPr="00553CB0">
        <w:rPr>
          <w:rFonts w:ascii="Times New Roman" w:hAnsi="Times New Roman" w:cs="Times New Roman"/>
          <w:sz w:val="24"/>
          <w:szCs w:val="24"/>
          <w:highlight w:val="yellow"/>
        </w:rPr>
        <w:t>90</w:t>
      </w:r>
      <w:r w:rsidRPr="00430BCC">
        <w:rPr>
          <w:rFonts w:ascii="Times New Roman" w:hAnsi="Times New Roman" w:cs="Times New Roman"/>
          <w:sz w:val="24"/>
          <w:szCs w:val="24"/>
        </w:rPr>
        <w:t>);</w:t>
      </w:r>
    </w:p>
    <w:p w:rsidR="003A53C6" w:rsidRDefault="003A53C6" w:rsidP="007E164B">
      <w:pPr>
        <w:spacing w:line="240" w:lineRule="auto"/>
        <w:ind w:left="360"/>
        <w:rPr>
          <w:rFonts w:ascii="Times New Roman" w:hAnsi="Times New Roman" w:cs="Times New Roman"/>
          <w:sz w:val="24"/>
          <w:szCs w:val="24"/>
        </w:rPr>
      </w:pPr>
    </w:p>
    <w:p w:rsidR="003A53C6" w:rsidRDefault="003A53C6" w:rsidP="007E164B">
      <w:pPr>
        <w:spacing w:line="480" w:lineRule="auto"/>
        <w:ind w:left="360"/>
        <w:rPr>
          <w:rFonts w:ascii="Times New Roman" w:hAnsi="Times New Roman" w:cs="Times New Roman"/>
          <w:sz w:val="24"/>
          <w:szCs w:val="24"/>
        </w:rPr>
      </w:pPr>
      <w:r w:rsidRPr="005D700B">
        <w:rPr>
          <w:rFonts w:ascii="Times New Roman" w:hAnsi="Times New Roman" w:cs="Times New Roman"/>
          <w:b/>
          <w:sz w:val="24"/>
          <w:szCs w:val="24"/>
        </w:rPr>
        <w:t>Note:</w:t>
      </w:r>
      <w:r>
        <w:rPr>
          <w:rFonts w:ascii="Times New Roman" w:hAnsi="Times New Roman" w:cs="Times New Roman"/>
          <w:sz w:val="24"/>
          <w:szCs w:val="24"/>
        </w:rPr>
        <w:t xml:space="preserve"> After the calibration process is done, weird data will start appearing on the serial monitor, please wait one minute after the calibration process, and simply turn off the sensor, next time it is turned on, it should be calibrated.</w:t>
      </w:r>
    </w:p>
    <w:p w:rsidR="00886BC6" w:rsidRPr="00886BC6" w:rsidRDefault="00886BC6" w:rsidP="00886BC6">
      <w:pPr>
        <w:pStyle w:val="ListParagraph"/>
        <w:numPr>
          <w:ilvl w:val="0"/>
          <w:numId w:val="12"/>
        </w:numPr>
        <w:spacing w:line="480" w:lineRule="auto"/>
        <w:ind w:left="360" w:firstLine="0"/>
        <w:rPr>
          <w:rFonts w:ascii="Times New Roman" w:hAnsi="Times New Roman" w:cs="Times New Roman"/>
          <w:sz w:val="24"/>
          <w:szCs w:val="24"/>
        </w:rPr>
      </w:pPr>
      <w:r w:rsidRPr="0041641D">
        <w:rPr>
          <w:rFonts w:ascii="Times New Roman" w:hAnsi="Times New Roman" w:cs="Times New Roman"/>
          <w:b/>
          <w:sz w:val="24"/>
          <w:szCs w:val="24"/>
        </w:rPr>
        <w:t>User interface:</w:t>
      </w:r>
      <w:r w:rsidRPr="00886BC6">
        <w:rPr>
          <w:rFonts w:ascii="Times New Roman" w:hAnsi="Times New Roman" w:cs="Times New Roman"/>
          <w:sz w:val="24"/>
          <w:szCs w:val="24"/>
        </w:rPr>
        <w:t xml:space="preserve"> A LabView user interface has been created in order to</w:t>
      </w:r>
      <w:r>
        <w:rPr>
          <w:rFonts w:ascii="Times New Roman" w:hAnsi="Times New Roman" w:cs="Times New Roman"/>
          <w:sz w:val="24"/>
          <w:szCs w:val="24"/>
        </w:rPr>
        <w:t xml:space="preserve"> send the radio transmission commands as easy as possible. The LabView interface comes with real time charts that will allow the visualization of d</w:t>
      </w:r>
      <w:r w:rsidR="00CD7010">
        <w:rPr>
          <w:rFonts w:ascii="Times New Roman" w:hAnsi="Times New Roman" w:cs="Times New Roman"/>
          <w:sz w:val="24"/>
          <w:szCs w:val="24"/>
        </w:rPr>
        <w:t xml:space="preserve">ata in real time. The data is also </w:t>
      </w:r>
      <w:r>
        <w:rPr>
          <w:rFonts w:ascii="Times New Roman" w:hAnsi="Times New Roman" w:cs="Times New Roman"/>
          <w:sz w:val="24"/>
          <w:szCs w:val="24"/>
        </w:rPr>
        <w:t xml:space="preserve"> imported to an Excel file if wanted.</w:t>
      </w:r>
      <w:r w:rsidR="00CD7010">
        <w:rPr>
          <w:rFonts w:ascii="Times New Roman" w:hAnsi="Times New Roman" w:cs="Times New Roman"/>
          <w:sz w:val="24"/>
          <w:szCs w:val="24"/>
        </w:rPr>
        <w:t xml:space="preserve"> If the user interface wants to be used, all what it has to be done is open the executable file named </w:t>
      </w:r>
      <w:r w:rsidR="00E062EB">
        <w:rPr>
          <w:rFonts w:ascii="Times New Roman" w:hAnsi="Times New Roman" w:cs="Times New Roman"/>
          <w:sz w:val="24"/>
          <w:szCs w:val="24"/>
        </w:rPr>
        <w:t xml:space="preserve">CO2 </w:t>
      </w:r>
      <w:r w:rsidR="00CD7010">
        <w:rPr>
          <w:rFonts w:ascii="Times New Roman" w:hAnsi="Times New Roman" w:cs="Times New Roman"/>
          <w:sz w:val="24"/>
          <w:szCs w:val="24"/>
        </w:rPr>
        <w:t>_sensing_module.exe</w:t>
      </w:r>
      <w:r>
        <w:rPr>
          <w:rFonts w:ascii="Times New Roman" w:hAnsi="Times New Roman" w:cs="Times New Roman"/>
          <w:sz w:val="24"/>
          <w:szCs w:val="24"/>
        </w:rPr>
        <w:t>. Nevertheless, sending the serial commands through the Ardui</w:t>
      </w:r>
      <w:r w:rsidR="00CD7010">
        <w:rPr>
          <w:rFonts w:ascii="Times New Roman" w:hAnsi="Times New Roman" w:cs="Times New Roman"/>
          <w:sz w:val="24"/>
          <w:szCs w:val="24"/>
        </w:rPr>
        <w:t xml:space="preserve">no environment is also </w:t>
      </w:r>
      <w:r w:rsidR="00E00AB3">
        <w:rPr>
          <w:rFonts w:ascii="Times New Roman" w:hAnsi="Times New Roman" w:cs="Times New Roman"/>
          <w:sz w:val="24"/>
          <w:szCs w:val="24"/>
        </w:rPr>
        <w:t>a good solution.</w:t>
      </w:r>
    </w:p>
    <w:p w:rsidR="00DD6828" w:rsidRDefault="00DD6828" w:rsidP="00DD6828">
      <w:pPr>
        <w:spacing w:line="240" w:lineRule="auto"/>
        <w:ind w:left="90"/>
        <w:rPr>
          <w:rFonts w:ascii="Times New Roman" w:hAnsi="Times New Roman" w:cs="Times New Roman"/>
          <w:sz w:val="24"/>
          <w:szCs w:val="24"/>
        </w:rPr>
      </w:pPr>
    </w:p>
    <w:p w:rsidR="00DD6828" w:rsidRPr="00DD6828" w:rsidRDefault="00DD6828" w:rsidP="00DD6828">
      <w:pPr>
        <w:spacing w:line="240" w:lineRule="auto"/>
        <w:ind w:left="1440"/>
        <w:rPr>
          <w:rFonts w:ascii="Times New Roman" w:hAnsi="Times New Roman" w:cs="Times New Roman"/>
          <w:sz w:val="24"/>
          <w:szCs w:val="24"/>
        </w:rPr>
      </w:pPr>
    </w:p>
    <w:p w:rsidR="007E164B" w:rsidRDefault="007E164B" w:rsidP="00DF5632">
      <w:pPr>
        <w:spacing w:line="480" w:lineRule="auto"/>
        <w:jc w:val="center"/>
        <w:rPr>
          <w:rFonts w:ascii="Times New Roman" w:hAnsi="Times New Roman" w:cs="Times New Roman"/>
          <w:b/>
          <w:sz w:val="24"/>
          <w:szCs w:val="24"/>
        </w:rPr>
      </w:pPr>
    </w:p>
    <w:p w:rsidR="007E164B" w:rsidRDefault="007E164B" w:rsidP="00DF5632">
      <w:pPr>
        <w:spacing w:line="480" w:lineRule="auto"/>
        <w:jc w:val="center"/>
        <w:rPr>
          <w:rFonts w:ascii="Times New Roman" w:hAnsi="Times New Roman" w:cs="Times New Roman"/>
          <w:b/>
          <w:sz w:val="24"/>
          <w:szCs w:val="24"/>
        </w:rPr>
      </w:pPr>
    </w:p>
    <w:p w:rsidR="007E164B" w:rsidRDefault="007E164B" w:rsidP="00DF5632">
      <w:pPr>
        <w:spacing w:line="480" w:lineRule="auto"/>
        <w:jc w:val="center"/>
        <w:rPr>
          <w:rFonts w:ascii="Times New Roman" w:hAnsi="Times New Roman" w:cs="Times New Roman"/>
          <w:b/>
          <w:sz w:val="24"/>
          <w:szCs w:val="24"/>
        </w:rPr>
      </w:pPr>
    </w:p>
    <w:p w:rsidR="007E164B" w:rsidRDefault="007E164B" w:rsidP="00DF5632">
      <w:pPr>
        <w:spacing w:line="480" w:lineRule="auto"/>
        <w:jc w:val="center"/>
        <w:rPr>
          <w:rFonts w:ascii="Times New Roman" w:hAnsi="Times New Roman" w:cs="Times New Roman"/>
          <w:b/>
          <w:sz w:val="24"/>
          <w:szCs w:val="24"/>
        </w:rPr>
      </w:pPr>
    </w:p>
    <w:p w:rsidR="00DC6588" w:rsidRDefault="00DC6588" w:rsidP="00DF5632">
      <w:pPr>
        <w:spacing w:line="480" w:lineRule="auto"/>
        <w:jc w:val="center"/>
        <w:rPr>
          <w:rFonts w:ascii="Times New Roman" w:hAnsi="Times New Roman" w:cs="Times New Roman"/>
          <w:b/>
          <w:sz w:val="24"/>
          <w:szCs w:val="24"/>
        </w:rPr>
      </w:pPr>
    </w:p>
    <w:p w:rsidR="00B012A3" w:rsidRPr="00C516C6" w:rsidRDefault="00B012A3" w:rsidP="00DF5632">
      <w:pPr>
        <w:spacing w:line="480" w:lineRule="auto"/>
        <w:jc w:val="center"/>
        <w:rPr>
          <w:rFonts w:ascii="Times New Roman" w:hAnsi="Times New Roman" w:cs="Times New Roman"/>
          <w:b/>
          <w:sz w:val="24"/>
          <w:szCs w:val="24"/>
        </w:rPr>
      </w:pPr>
      <w:r w:rsidRPr="00C516C6">
        <w:rPr>
          <w:rFonts w:ascii="Times New Roman" w:hAnsi="Times New Roman" w:cs="Times New Roman"/>
          <w:b/>
          <w:sz w:val="24"/>
          <w:szCs w:val="24"/>
        </w:rPr>
        <w:lastRenderedPageBreak/>
        <w:t>Conclusion</w:t>
      </w:r>
    </w:p>
    <w:p w:rsidR="001665BA" w:rsidRPr="00C516C6" w:rsidRDefault="001665BA"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t xml:space="preserve">In this paper  it was proved that a reliable, low power, low cost  underwater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sensing module could be built in an easy way.  All the parts c</w:t>
      </w:r>
      <w:r w:rsidR="00D76053" w:rsidRPr="00C516C6">
        <w:rPr>
          <w:rFonts w:ascii="Times New Roman" w:hAnsi="Times New Roman" w:cs="Times New Roman"/>
          <w:sz w:val="24"/>
          <w:szCs w:val="24"/>
        </w:rPr>
        <w:t xml:space="preserve">an </w:t>
      </w:r>
      <w:r w:rsidRPr="00C516C6">
        <w:rPr>
          <w:rFonts w:ascii="Times New Roman" w:hAnsi="Times New Roman" w:cs="Times New Roman"/>
          <w:sz w:val="24"/>
          <w:szCs w:val="24"/>
        </w:rPr>
        <w:t xml:space="preserve">be easily obtained online at  not </w:t>
      </w:r>
      <w:r w:rsidR="00D76053" w:rsidRPr="00C516C6">
        <w:rPr>
          <w:rFonts w:ascii="Times New Roman" w:hAnsi="Times New Roman" w:cs="Times New Roman"/>
          <w:sz w:val="24"/>
          <w:szCs w:val="24"/>
        </w:rPr>
        <w:t xml:space="preserve"> with an </w:t>
      </w:r>
      <w:r w:rsidRPr="00C516C6">
        <w:rPr>
          <w:rFonts w:ascii="Times New Roman" w:hAnsi="Times New Roman" w:cs="Times New Roman"/>
          <w:sz w:val="24"/>
          <w:szCs w:val="24"/>
        </w:rPr>
        <w:t>elevate</w:t>
      </w:r>
      <w:r w:rsidR="00D76053" w:rsidRPr="00C516C6">
        <w:rPr>
          <w:rFonts w:ascii="Times New Roman" w:hAnsi="Times New Roman" w:cs="Times New Roman"/>
          <w:sz w:val="24"/>
          <w:szCs w:val="24"/>
        </w:rPr>
        <w:t xml:space="preserve">d </w:t>
      </w:r>
      <w:r w:rsidRPr="00C516C6">
        <w:rPr>
          <w:rFonts w:ascii="Times New Roman" w:hAnsi="Times New Roman" w:cs="Times New Roman"/>
          <w:sz w:val="24"/>
          <w:szCs w:val="24"/>
        </w:rPr>
        <w:t xml:space="preserve">price, if compared to the professional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sensing modules that are already on the sea.  In order to assemble the module some technical skills are needed. Nevertheless, the tutorial presented on this paper is made to be as explicative as possible. </w:t>
      </w:r>
    </w:p>
    <w:p w:rsidR="001665BA" w:rsidRPr="00C516C6" w:rsidRDefault="001665BA"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 xml:space="preserve"> </w:t>
      </w:r>
      <w:r w:rsidRPr="00C516C6">
        <w:rPr>
          <w:rFonts w:ascii="Times New Roman" w:hAnsi="Times New Roman" w:cs="Times New Roman"/>
          <w:sz w:val="24"/>
          <w:szCs w:val="24"/>
        </w:rPr>
        <w:tab/>
        <w:t xml:space="preserve">The results from this project showed that Teflon AF is an excellent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 xml:space="preserve">2 </w:t>
      </w:r>
      <w:r w:rsidRPr="00C516C6">
        <w:rPr>
          <w:rFonts w:ascii="Times New Roman" w:hAnsi="Times New Roman" w:cs="Times New Roman"/>
          <w:sz w:val="24"/>
          <w:szCs w:val="24"/>
        </w:rPr>
        <w:t xml:space="preserve"> equilibrator on air and underwater. How fast equilibrates is going to be proportional to the flo</w:t>
      </w:r>
      <w:r w:rsidR="00DF7110">
        <w:rPr>
          <w:rFonts w:ascii="Times New Roman" w:hAnsi="Times New Roman" w:cs="Times New Roman"/>
          <w:sz w:val="24"/>
          <w:szCs w:val="24"/>
        </w:rPr>
        <w:t>w of air that has through it,</w:t>
      </w:r>
      <w:r w:rsidRPr="00C516C6">
        <w:rPr>
          <w:rFonts w:ascii="Times New Roman" w:hAnsi="Times New Roman" w:cs="Times New Roman"/>
          <w:sz w:val="24"/>
          <w:szCs w:val="24"/>
        </w:rPr>
        <w:t xml:space="preserve"> how long the tubing is</w:t>
      </w:r>
      <w:r w:rsidR="00DF7110">
        <w:rPr>
          <w:rFonts w:ascii="Times New Roman" w:hAnsi="Times New Roman" w:cs="Times New Roman"/>
          <w:sz w:val="24"/>
          <w:szCs w:val="24"/>
        </w:rPr>
        <w:t>, and how big the diameter is</w:t>
      </w:r>
      <w:r w:rsidRPr="00C516C6">
        <w:rPr>
          <w:rFonts w:ascii="Times New Roman" w:hAnsi="Times New Roman" w:cs="Times New Roman"/>
          <w:sz w:val="24"/>
          <w:szCs w:val="24"/>
        </w:rPr>
        <w:t xml:space="preserve">. For underwater research, it has to be evaluated and tested the amount of pressure it can withstand , in order to know how deep it could be taken. </w:t>
      </w:r>
      <w:r w:rsidR="00D76053" w:rsidRPr="00C516C6">
        <w:rPr>
          <w:rFonts w:ascii="Times New Roman" w:hAnsi="Times New Roman" w:cs="Times New Roman"/>
          <w:sz w:val="24"/>
          <w:szCs w:val="24"/>
        </w:rPr>
        <w:t xml:space="preserve"> </w:t>
      </w:r>
      <w:r w:rsidRPr="00C516C6">
        <w:rPr>
          <w:rFonts w:ascii="Times New Roman" w:hAnsi="Times New Roman" w:cs="Times New Roman"/>
          <w:sz w:val="24"/>
          <w:szCs w:val="24"/>
        </w:rPr>
        <w:t xml:space="preserve">In addition a better algorithm </w:t>
      </w:r>
      <w:r w:rsidR="00245940" w:rsidRPr="00C516C6">
        <w:rPr>
          <w:rFonts w:ascii="Times New Roman" w:hAnsi="Times New Roman" w:cs="Times New Roman"/>
          <w:sz w:val="24"/>
          <w:szCs w:val="24"/>
        </w:rPr>
        <w:t xml:space="preserve">and hardware could be developed in order to make the sensing module as low power consuming as possible. </w:t>
      </w:r>
      <w:r w:rsidR="00D76053" w:rsidRPr="00C516C6">
        <w:rPr>
          <w:rFonts w:ascii="Times New Roman" w:hAnsi="Times New Roman" w:cs="Times New Roman"/>
          <w:sz w:val="24"/>
          <w:szCs w:val="24"/>
        </w:rPr>
        <w:t xml:space="preserve"> </w:t>
      </w:r>
    </w:p>
    <w:p w:rsidR="00D76053" w:rsidRPr="00C516C6" w:rsidRDefault="00D76053" w:rsidP="00DF5632">
      <w:pPr>
        <w:spacing w:line="480" w:lineRule="auto"/>
        <w:rPr>
          <w:rFonts w:ascii="Times New Roman" w:hAnsi="Times New Roman" w:cs="Times New Roman"/>
          <w:sz w:val="24"/>
          <w:szCs w:val="24"/>
        </w:rPr>
      </w:pPr>
      <w:r w:rsidRPr="00C516C6">
        <w:rPr>
          <w:rFonts w:ascii="Times New Roman" w:hAnsi="Times New Roman" w:cs="Times New Roman"/>
          <w:sz w:val="24"/>
          <w:szCs w:val="24"/>
        </w:rPr>
        <w:tab/>
        <w:t xml:space="preserve">To conclude, it has to be said that this project  serves as the base for a better platform that will allow better  readings of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2</w:t>
      </w:r>
      <w:r w:rsidR="00E062EB">
        <w:rPr>
          <w:rFonts w:ascii="Times New Roman" w:hAnsi="Times New Roman" w:cs="Times New Roman"/>
          <w:sz w:val="24"/>
          <w:szCs w:val="24"/>
        </w:rPr>
        <w:t xml:space="preserve"> </w:t>
      </w:r>
      <w:r w:rsidRPr="00C516C6">
        <w:rPr>
          <w:rFonts w:ascii="Times New Roman" w:hAnsi="Times New Roman" w:cs="Times New Roman"/>
          <w:sz w:val="24"/>
          <w:szCs w:val="24"/>
        </w:rPr>
        <w:t xml:space="preserve"> with a longer battery life period. More research has to be done in order to find a better sensor that  can detect </w:t>
      </w:r>
      <w:r w:rsidR="00E062EB">
        <w:rPr>
          <w:rFonts w:ascii="Times New Roman" w:hAnsi="Times New Roman" w:cs="Times New Roman"/>
          <w:sz w:val="24"/>
          <w:szCs w:val="24"/>
        </w:rPr>
        <w:t>CO</w:t>
      </w:r>
      <w:r w:rsidR="00E062EB" w:rsidRPr="00E062EB">
        <w:rPr>
          <w:rFonts w:ascii="Times New Roman" w:hAnsi="Times New Roman" w:cs="Times New Roman"/>
          <w:sz w:val="24"/>
          <w:szCs w:val="24"/>
          <w:vertAlign w:val="subscript"/>
        </w:rPr>
        <w:t xml:space="preserve">2 </w:t>
      </w:r>
      <w:r w:rsidRPr="00C516C6">
        <w:rPr>
          <w:rFonts w:ascii="Times New Roman" w:hAnsi="Times New Roman" w:cs="Times New Roman"/>
          <w:sz w:val="24"/>
          <w:szCs w:val="24"/>
        </w:rPr>
        <w:t xml:space="preserve"> with more precision and less consumption of power. However, the project presented on this paper fulfills the objective of being easy to build so it can be used for education and little research projects. </w:t>
      </w:r>
    </w:p>
    <w:p w:rsidR="00C32F9F" w:rsidRPr="00C516C6" w:rsidRDefault="00C32F9F" w:rsidP="00DF5632">
      <w:pPr>
        <w:pStyle w:val="ListParagraph"/>
        <w:spacing w:line="480" w:lineRule="auto"/>
        <w:jc w:val="center"/>
        <w:rPr>
          <w:rFonts w:ascii="Times New Roman" w:hAnsi="Times New Roman" w:cs="Times New Roman"/>
          <w:sz w:val="24"/>
          <w:szCs w:val="24"/>
        </w:rPr>
      </w:pPr>
    </w:p>
    <w:p w:rsidR="008119CE" w:rsidRPr="00C516C6" w:rsidRDefault="008119CE" w:rsidP="00DF5632">
      <w:pPr>
        <w:pStyle w:val="ListParagraph"/>
        <w:spacing w:line="480" w:lineRule="auto"/>
        <w:ind w:left="0"/>
        <w:jc w:val="center"/>
        <w:rPr>
          <w:rFonts w:ascii="Times New Roman" w:hAnsi="Times New Roman" w:cs="Times New Roman"/>
          <w:sz w:val="24"/>
          <w:szCs w:val="24"/>
        </w:rPr>
      </w:pPr>
    </w:p>
    <w:p w:rsidR="00F51813" w:rsidRPr="00C516C6" w:rsidRDefault="00F51813" w:rsidP="00DF5632">
      <w:pPr>
        <w:pStyle w:val="ListParagraph"/>
        <w:spacing w:line="480" w:lineRule="auto"/>
        <w:ind w:left="0"/>
        <w:jc w:val="center"/>
        <w:rPr>
          <w:rFonts w:ascii="Times New Roman" w:hAnsi="Times New Roman" w:cs="Times New Roman"/>
          <w:sz w:val="24"/>
          <w:szCs w:val="24"/>
        </w:rPr>
      </w:pPr>
    </w:p>
    <w:p w:rsidR="00F51813" w:rsidRPr="00C516C6" w:rsidRDefault="00F51813" w:rsidP="00DF5632">
      <w:pPr>
        <w:pStyle w:val="ListParagraph"/>
        <w:spacing w:line="480" w:lineRule="auto"/>
        <w:ind w:left="0"/>
        <w:jc w:val="center"/>
        <w:rPr>
          <w:rFonts w:ascii="Times New Roman" w:hAnsi="Times New Roman" w:cs="Times New Roman"/>
          <w:sz w:val="24"/>
          <w:szCs w:val="24"/>
        </w:rPr>
      </w:pPr>
    </w:p>
    <w:p w:rsidR="00F51813" w:rsidRPr="00C516C6" w:rsidRDefault="00F51813" w:rsidP="00DF5632">
      <w:pPr>
        <w:pStyle w:val="ListParagraph"/>
        <w:spacing w:line="480" w:lineRule="auto"/>
        <w:ind w:left="0"/>
        <w:jc w:val="center"/>
        <w:rPr>
          <w:rFonts w:ascii="Times New Roman" w:hAnsi="Times New Roman" w:cs="Times New Roman"/>
          <w:sz w:val="24"/>
          <w:szCs w:val="24"/>
        </w:rPr>
      </w:pPr>
    </w:p>
    <w:p w:rsidR="000069E6" w:rsidRPr="00C516C6" w:rsidRDefault="00DC1BD9" w:rsidP="00DF563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sdt>
      <w:sdtPr>
        <w:rPr>
          <w:rFonts w:ascii="Times New Roman" w:eastAsiaTheme="minorHAnsi" w:hAnsi="Times New Roman" w:cs="Times New Roman"/>
          <w:b w:val="0"/>
          <w:bCs w:val="0"/>
          <w:color w:val="auto"/>
          <w:sz w:val="24"/>
          <w:szCs w:val="24"/>
          <w:lang w:bidi="ar-SA"/>
        </w:rPr>
        <w:id w:val="162710996"/>
        <w:docPartObj>
          <w:docPartGallery w:val="Bibliographies"/>
          <w:docPartUnique/>
        </w:docPartObj>
      </w:sdtPr>
      <w:sdtContent>
        <w:p w:rsidR="00476EAD" w:rsidRPr="00C516C6" w:rsidRDefault="00476EAD" w:rsidP="00DF5632">
          <w:pPr>
            <w:pStyle w:val="Heading1"/>
            <w:spacing w:line="480" w:lineRule="auto"/>
            <w:rPr>
              <w:rFonts w:ascii="Times New Roman" w:hAnsi="Times New Roman" w:cs="Times New Roman"/>
              <w:sz w:val="24"/>
              <w:szCs w:val="24"/>
            </w:rPr>
          </w:pPr>
        </w:p>
        <w:p w:rsidR="00D45725" w:rsidRDefault="0030298B" w:rsidP="00D45725">
          <w:pPr>
            <w:pStyle w:val="Bibliography"/>
            <w:ind w:left="720" w:hanging="720"/>
            <w:rPr>
              <w:noProof/>
            </w:rPr>
          </w:pPr>
          <w:r w:rsidRPr="00C516C6">
            <w:rPr>
              <w:rFonts w:ascii="Times New Roman" w:hAnsi="Times New Roman" w:cs="Times New Roman"/>
              <w:sz w:val="24"/>
              <w:szCs w:val="24"/>
            </w:rPr>
            <w:fldChar w:fldCharType="begin"/>
          </w:r>
          <w:r w:rsidR="00476EAD" w:rsidRPr="00C516C6">
            <w:rPr>
              <w:rFonts w:ascii="Times New Roman" w:hAnsi="Times New Roman" w:cs="Times New Roman"/>
              <w:sz w:val="24"/>
              <w:szCs w:val="24"/>
            </w:rPr>
            <w:instrText xml:space="preserve"> BIBLIOGRAPHY </w:instrText>
          </w:r>
          <w:r w:rsidRPr="00C516C6">
            <w:rPr>
              <w:rFonts w:ascii="Times New Roman" w:hAnsi="Times New Roman" w:cs="Times New Roman"/>
              <w:sz w:val="24"/>
              <w:szCs w:val="24"/>
            </w:rPr>
            <w:fldChar w:fldCharType="separate"/>
          </w:r>
          <w:r w:rsidR="00D45725">
            <w:rPr>
              <w:noProof/>
            </w:rPr>
            <w:t xml:space="preserve">ATABEK, SINAN. </w:t>
          </w:r>
          <w:r w:rsidR="00D45725">
            <w:rPr>
              <w:i/>
              <w:iCs/>
              <w:noProof/>
            </w:rPr>
            <w:t>CO2 sensors</w:t>
          </w:r>
          <w:r w:rsidR="00D45725">
            <w:rPr>
              <w:noProof/>
            </w:rPr>
            <w:t>. n.d. document. 1 August 20123.</w:t>
          </w:r>
        </w:p>
        <w:p w:rsidR="00D45725" w:rsidRDefault="00D45725" w:rsidP="00D45725">
          <w:pPr>
            <w:pStyle w:val="Bibliography"/>
            <w:ind w:left="720" w:hanging="720"/>
            <w:rPr>
              <w:noProof/>
            </w:rPr>
          </w:pPr>
          <w:r>
            <w:rPr>
              <w:noProof/>
            </w:rPr>
            <w:t xml:space="preserve">Biogeneral. </w:t>
          </w:r>
          <w:r>
            <w:rPr>
              <w:i/>
              <w:iCs/>
              <w:noProof/>
            </w:rPr>
            <w:t>Teflon® AF Tubing and Membrane</w:t>
          </w:r>
          <w:r>
            <w:rPr>
              <w:noProof/>
            </w:rPr>
            <w:t>. n.d. BIOGENERAL. Web page. 2 August 13. &lt;http://www.biogeneral.com/teflon.html (picture and table of Teflon AF tubing)&gt;.</w:t>
          </w:r>
        </w:p>
        <w:p w:rsidR="00D45725" w:rsidRDefault="00D45725" w:rsidP="00D45725">
          <w:pPr>
            <w:pStyle w:val="Bibliography"/>
            <w:ind w:left="720" w:hanging="720"/>
            <w:rPr>
              <w:noProof/>
            </w:rPr>
          </w:pPr>
          <w:r>
            <w:rPr>
              <w:i/>
              <w:iCs/>
              <w:noProof/>
            </w:rPr>
            <w:t>Damage to Marine Ecosystems as CO2 Emissions Rise</w:t>
          </w:r>
          <w:r>
            <w:rPr>
              <w:noProof/>
            </w:rPr>
            <w:t>. n.d. Save the seas Foundation. web page. 1 August 2013. &lt;http://saveourseas.com/articles/damage_to_marine_ecosystems_as_co2_emissions_rise&gt;.</w:t>
          </w:r>
        </w:p>
        <w:p w:rsidR="00D45725" w:rsidRDefault="00D45725" w:rsidP="00D45725">
          <w:pPr>
            <w:pStyle w:val="Bibliography"/>
            <w:ind w:left="720" w:hanging="720"/>
            <w:rPr>
              <w:noProof/>
            </w:rPr>
          </w:pPr>
          <w:r>
            <w:rPr>
              <w:noProof/>
            </w:rPr>
            <w:t xml:space="preserve">Dasgupta, Purnendu. </w:t>
          </w:r>
          <w:r>
            <w:rPr>
              <w:i/>
              <w:iCs/>
              <w:noProof/>
            </w:rPr>
            <w:t>High-Sensitivity GAs Sensor Based on Gas-Permeable Liquid Core Waveguides And Long-Path Absorbance Detection</w:t>
          </w:r>
          <w:r>
            <w:rPr>
              <w:noProof/>
            </w:rPr>
            <w:t>. Lubbock, 1998. Document.</w:t>
          </w:r>
        </w:p>
        <w:p w:rsidR="00D45725" w:rsidRDefault="00D45725" w:rsidP="00D45725">
          <w:pPr>
            <w:pStyle w:val="Bibliography"/>
            <w:ind w:left="720" w:hanging="720"/>
            <w:rPr>
              <w:noProof/>
            </w:rPr>
          </w:pPr>
          <w:r>
            <w:rPr>
              <w:noProof/>
            </w:rPr>
            <w:t xml:space="preserve">GE. </w:t>
          </w:r>
          <w:r>
            <w:rPr>
              <w:i/>
              <w:iCs/>
              <w:noProof/>
            </w:rPr>
            <w:t>Telaire 6615</w:t>
          </w:r>
          <w:r>
            <w:rPr>
              <w:noProof/>
            </w:rPr>
            <w:t>. n.d. GE, Measurment &amp; Control. 1 August 2013. &lt;http://www.ge-mcs.com/download/co2-flow/920-474D-LR.pdf&gt;.</w:t>
          </w:r>
        </w:p>
        <w:p w:rsidR="00D45725" w:rsidRDefault="00D45725" w:rsidP="00D45725">
          <w:pPr>
            <w:pStyle w:val="Bibliography"/>
            <w:ind w:left="720" w:hanging="720"/>
            <w:rPr>
              <w:noProof/>
            </w:rPr>
          </w:pPr>
          <w:r>
            <w:rPr>
              <w:noProof/>
            </w:rPr>
            <w:t xml:space="preserve">Jeelabs. </w:t>
          </w:r>
          <w:r>
            <w:rPr>
              <w:i/>
              <w:iCs/>
              <w:noProof/>
            </w:rPr>
            <w:t>Jeenode SMD</w:t>
          </w:r>
          <w:r>
            <w:rPr>
              <w:noProof/>
            </w:rPr>
            <w:t>. n.d. Jeelbas. Web page. 1 August 2013. &lt;http://jeelabs.net/projects/hardware/wiki/JeeNode_SMD&gt;.</w:t>
          </w:r>
        </w:p>
        <w:p w:rsidR="00D45725" w:rsidRDefault="00D45725" w:rsidP="00D45725">
          <w:pPr>
            <w:pStyle w:val="Bibliography"/>
            <w:ind w:left="720" w:hanging="720"/>
            <w:rPr>
              <w:noProof/>
            </w:rPr>
          </w:pPr>
          <w:r>
            <w:rPr>
              <w:noProof/>
            </w:rPr>
            <w:t xml:space="preserve">—. </w:t>
          </w:r>
          <w:r>
            <w:rPr>
              <w:i/>
              <w:iCs/>
              <w:noProof/>
            </w:rPr>
            <w:t>Memory plug</w:t>
          </w:r>
          <w:r>
            <w:rPr>
              <w:noProof/>
            </w:rPr>
            <w:t>. n.d. Web page. 1 August 2013. &lt;http://jeelabs.net/projects/hardware/wiki/Memory_Plug&gt;.</w:t>
          </w:r>
        </w:p>
        <w:p w:rsidR="00D45725" w:rsidRDefault="00D45725" w:rsidP="00D45725">
          <w:pPr>
            <w:pStyle w:val="Bibliography"/>
            <w:ind w:left="720" w:hanging="720"/>
            <w:rPr>
              <w:noProof/>
            </w:rPr>
          </w:pPr>
          <w:r>
            <w:rPr>
              <w:noProof/>
            </w:rPr>
            <w:t xml:space="preserve">—. </w:t>
          </w:r>
          <w:r>
            <w:rPr>
              <w:i/>
              <w:iCs/>
              <w:noProof/>
            </w:rPr>
            <w:t>Relay plug</w:t>
          </w:r>
          <w:r>
            <w:rPr>
              <w:noProof/>
            </w:rPr>
            <w:t>. n.d. Web page. 1 August 2013. &lt;http://jeelabs.net/projects/hardware/wiki/Relay_Plug&gt;.</w:t>
          </w:r>
        </w:p>
        <w:p w:rsidR="00D45725" w:rsidRDefault="00D45725" w:rsidP="00D45725">
          <w:pPr>
            <w:pStyle w:val="Bibliography"/>
            <w:ind w:left="720" w:hanging="720"/>
            <w:rPr>
              <w:noProof/>
            </w:rPr>
          </w:pPr>
          <w:r>
            <w:rPr>
              <w:noProof/>
            </w:rPr>
            <w:t xml:space="preserve">—. </w:t>
          </w:r>
          <w:r>
            <w:rPr>
              <w:i/>
              <w:iCs/>
              <w:noProof/>
            </w:rPr>
            <w:t>RTC plug</w:t>
          </w:r>
          <w:r>
            <w:rPr>
              <w:noProof/>
            </w:rPr>
            <w:t>. n.d. Web page. 1 August 2013. &lt;http://jeelabs.net/projects/hardware/wiki/RTC_Plug&gt;.</w:t>
          </w:r>
        </w:p>
        <w:p w:rsidR="00D45725" w:rsidRDefault="00D45725" w:rsidP="00D45725">
          <w:pPr>
            <w:pStyle w:val="Bibliography"/>
            <w:ind w:left="720" w:hanging="720"/>
            <w:rPr>
              <w:noProof/>
            </w:rPr>
          </w:pPr>
          <w:r>
            <w:rPr>
              <w:noProof/>
            </w:rPr>
            <w:t xml:space="preserve">—. </w:t>
          </w:r>
          <w:r>
            <w:rPr>
              <w:i/>
              <w:iCs/>
              <w:noProof/>
            </w:rPr>
            <w:t>UART plug</w:t>
          </w:r>
          <w:r>
            <w:rPr>
              <w:noProof/>
            </w:rPr>
            <w:t>. n.d. Web page. 1 August 2013. &lt;http://jeelabs.net/projects/hardware/wiki/UART_Plug&gt;.</w:t>
          </w:r>
        </w:p>
        <w:p w:rsidR="00D45725" w:rsidRDefault="00D45725" w:rsidP="00D45725">
          <w:pPr>
            <w:pStyle w:val="Bibliography"/>
            <w:ind w:left="720" w:hanging="720"/>
            <w:rPr>
              <w:noProof/>
            </w:rPr>
          </w:pPr>
          <w:r>
            <w:rPr>
              <w:noProof/>
            </w:rPr>
            <w:t xml:space="preserve">KNF. </w:t>
          </w:r>
          <w:r>
            <w:rPr>
              <w:i/>
              <w:iCs/>
              <w:noProof/>
            </w:rPr>
            <w:t>Micro Diaphragm Gas Sampling Pump</w:t>
          </w:r>
          <w:r>
            <w:rPr>
              <w:noProof/>
            </w:rPr>
            <w:t>. 2013. THOMAS. Web Page. 5 August 2013. &lt;http://www.gd-thomas.com/product.aspx?id=13052&amp;tp=p&gt;.</w:t>
          </w:r>
        </w:p>
        <w:p w:rsidR="00D45725" w:rsidRDefault="00D45725" w:rsidP="00D45725">
          <w:pPr>
            <w:pStyle w:val="Bibliography"/>
            <w:ind w:left="720" w:hanging="720"/>
            <w:rPr>
              <w:noProof/>
            </w:rPr>
          </w:pPr>
          <w:r>
            <w:rPr>
              <w:noProof/>
            </w:rPr>
            <w:t xml:space="preserve">Mitchell, Alan. </w:t>
          </w:r>
          <w:r>
            <w:rPr>
              <w:i/>
              <w:iCs/>
              <w:noProof/>
            </w:rPr>
            <w:t>Alan Mitchell Building Energy Use Monitoring and Analysis</w:t>
          </w:r>
          <w:r>
            <w:rPr>
              <w:noProof/>
            </w:rPr>
            <w:t>. n.d. 1 August 2013. &lt;http://alanbmitchell.wordpress.com/2011/10/02/operate-arduino-for-year-from-batteries/&gt;.</w:t>
          </w:r>
        </w:p>
        <w:p w:rsidR="00D45725" w:rsidRDefault="00D45725" w:rsidP="00D45725">
          <w:pPr>
            <w:pStyle w:val="Bibliography"/>
            <w:ind w:left="720" w:hanging="720"/>
            <w:rPr>
              <w:noProof/>
            </w:rPr>
          </w:pPr>
          <w:r>
            <w:rPr>
              <w:noProof/>
            </w:rPr>
            <w:t xml:space="preserve">NASA. </w:t>
          </w:r>
          <w:r>
            <w:rPr>
              <w:i/>
              <w:iCs/>
              <w:noProof/>
            </w:rPr>
            <w:t>Effects of changing the Carbon Cycle</w:t>
          </w:r>
          <w:r>
            <w:rPr>
              <w:noProof/>
            </w:rPr>
            <w:t>. n.d. Web. 1 August 2013. &lt;http://earthobservatory.nasa.gov/Features/CarbonCycle/page5.php&gt;.</w:t>
          </w:r>
        </w:p>
        <w:p w:rsidR="00D45725" w:rsidRDefault="00D45725" w:rsidP="00D45725">
          <w:pPr>
            <w:pStyle w:val="Bibliography"/>
            <w:ind w:left="720" w:hanging="720"/>
            <w:rPr>
              <w:noProof/>
            </w:rPr>
          </w:pPr>
          <w:r>
            <w:rPr>
              <w:noProof/>
            </w:rPr>
            <w:t xml:space="preserve">Ning, Liu, et al. </w:t>
          </w:r>
          <w:r>
            <w:rPr>
              <w:i/>
              <w:iCs/>
              <w:noProof/>
            </w:rPr>
            <w:t>Development of a CO2 chemical sensor and sensor strategy for CO2 monitoring in carbon sequestration</w:t>
          </w:r>
          <w:r>
            <w:rPr>
              <w:noProof/>
            </w:rPr>
            <w:t>. n.d. Web document. 1 August 2013. &lt;http://baervan.nmt.edu/research_groups/carbon_sequestration_membrane_technology/pages/Publications/B-1.pdf&gt;.</w:t>
          </w:r>
        </w:p>
        <w:p w:rsidR="00D45725" w:rsidRDefault="00D45725" w:rsidP="00D45725">
          <w:pPr>
            <w:pStyle w:val="Bibliography"/>
            <w:ind w:left="720" w:hanging="720"/>
            <w:rPr>
              <w:noProof/>
            </w:rPr>
          </w:pPr>
          <w:r>
            <w:rPr>
              <w:noProof/>
            </w:rPr>
            <w:lastRenderedPageBreak/>
            <w:t xml:space="preserve">Pure, Perma. </w:t>
          </w:r>
          <w:r>
            <w:rPr>
              <w:i/>
              <w:iCs/>
              <w:noProof/>
            </w:rPr>
            <w:t>Perma Pure FAQs</w:t>
          </w:r>
          <w:r>
            <w:rPr>
              <w:noProof/>
            </w:rPr>
            <w:t>. n.d. Perma Pure LLC. Web page. 2 August 2013. &lt;http://www.permapure.com/support/faqs/.&gt;.</w:t>
          </w:r>
        </w:p>
        <w:p w:rsidR="00D45725" w:rsidRDefault="00D45725" w:rsidP="00D45725">
          <w:pPr>
            <w:pStyle w:val="Bibliography"/>
            <w:ind w:left="720" w:hanging="720"/>
            <w:rPr>
              <w:noProof/>
            </w:rPr>
          </w:pPr>
          <w:r>
            <w:rPr>
              <w:noProof/>
            </w:rPr>
            <w:t xml:space="preserve">Sensirion. </w:t>
          </w:r>
          <w:r>
            <w:rPr>
              <w:i/>
              <w:iCs/>
              <w:noProof/>
            </w:rPr>
            <w:t>SHT21 - Digital Humidity Sensor (RH&amp;T)</w:t>
          </w:r>
          <w:r>
            <w:rPr>
              <w:noProof/>
            </w:rPr>
            <w:t>. n.d. Sensirion. Web page. 2 August 2013. &lt;http://www.sensirion.com/en/products/humidity-temperature/humidity-sensor-sht21/&gt;.</w:t>
          </w:r>
        </w:p>
        <w:p w:rsidR="00D45725" w:rsidRDefault="00D45725" w:rsidP="00D45725">
          <w:pPr>
            <w:pStyle w:val="Bibliography"/>
            <w:ind w:left="720" w:hanging="720"/>
            <w:rPr>
              <w:noProof/>
            </w:rPr>
          </w:pPr>
          <w:r>
            <w:rPr>
              <w:noProof/>
            </w:rPr>
            <w:t xml:space="preserve">Wikipedia. </w:t>
          </w:r>
          <w:r>
            <w:rPr>
              <w:i/>
              <w:iCs/>
              <w:noProof/>
            </w:rPr>
            <w:t>Beer_Lambert Law</w:t>
          </w:r>
          <w:r>
            <w:rPr>
              <w:noProof/>
            </w:rPr>
            <w:t>. n.d. Web document. 5 8 2013. &lt;http://en.wikipedia.org/wiki/Beer%E2%80%93Lambert_law&gt;.</w:t>
          </w:r>
        </w:p>
        <w:p w:rsidR="00D45725" w:rsidRDefault="00D45725" w:rsidP="00D45725">
          <w:pPr>
            <w:pStyle w:val="Bibliography"/>
            <w:ind w:left="720" w:hanging="720"/>
            <w:rPr>
              <w:noProof/>
            </w:rPr>
          </w:pPr>
          <w:r>
            <w:rPr>
              <w:noProof/>
            </w:rPr>
            <w:t xml:space="preserve">—. </w:t>
          </w:r>
          <w:r>
            <w:rPr>
              <w:i/>
              <w:iCs/>
              <w:noProof/>
            </w:rPr>
            <w:t>I2C</w:t>
          </w:r>
          <w:r>
            <w:rPr>
              <w:noProof/>
            </w:rPr>
            <w:t>. n.d. Web document. 05 August 2013. &lt;http://en.wikipedia.org/wiki/I%C2%B2C&gt;.</w:t>
          </w:r>
        </w:p>
        <w:p w:rsidR="00D45725" w:rsidRDefault="00D45725" w:rsidP="00D45725">
          <w:pPr>
            <w:pStyle w:val="Bibliography"/>
            <w:ind w:left="720" w:hanging="720"/>
            <w:rPr>
              <w:noProof/>
            </w:rPr>
          </w:pPr>
          <w:r>
            <w:rPr>
              <w:noProof/>
            </w:rPr>
            <w:t xml:space="preserve">—. </w:t>
          </w:r>
          <w:r>
            <w:rPr>
              <w:i/>
              <w:iCs/>
              <w:noProof/>
            </w:rPr>
            <w:t>Universal asynchronous receiver/transmitter</w:t>
          </w:r>
          <w:r>
            <w:rPr>
              <w:noProof/>
            </w:rPr>
            <w:t>. n.d. Web document. 5 8 2013. &lt;http://en.wikipedia.org/wiki/Universal_asynchronous_receiver/transmitter&gt;.</w:t>
          </w:r>
        </w:p>
        <w:p w:rsidR="00476EAD" w:rsidRPr="00C516C6" w:rsidRDefault="0030298B" w:rsidP="00D45725">
          <w:pPr>
            <w:spacing w:line="480" w:lineRule="auto"/>
            <w:rPr>
              <w:rFonts w:ascii="Times New Roman" w:hAnsi="Times New Roman" w:cs="Times New Roman"/>
              <w:sz w:val="24"/>
              <w:szCs w:val="24"/>
            </w:rPr>
          </w:pPr>
          <w:r w:rsidRPr="00C516C6">
            <w:rPr>
              <w:rFonts w:ascii="Times New Roman" w:hAnsi="Times New Roman" w:cs="Times New Roman"/>
              <w:sz w:val="24"/>
              <w:szCs w:val="24"/>
            </w:rPr>
            <w:fldChar w:fldCharType="end"/>
          </w:r>
        </w:p>
      </w:sdtContent>
    </w:sdt>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641763" w:rsidRDefault="00641763" w:rsidP="00DC1BD9">
      <w:pPr>
        <w:pStyle w:val="ListParagraph"/>
        <w:spacing w:line="480" w:lineRule="auto"/>
        <w:jc w:val="center"/>
        <w:rPr>
          <w:rFonts w:ascii="Times New Roman" w:hAnsi="Times New Roman" w:cs="Times New Roman"/>
          <w:b/>
          <w:sz w:val="24"/>
          <w:szCs w:val="24"/>
        </w:rPr>
      </w:pPr>
    </w:p>
    <w:p w:rsidR="00DC1BD9" w:rsidRDefault="00DC1BD9" w:rsidP="00DC1BD9">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w:t>
      </w:r>
    </w:p>
    <w:p w:rsidR="00DC1BD9" w:rsidRPr="007F59C7" w:rsidRDefault="00DC1BD9" w:rsidP="007F59C7">
      <w:pPr>
        <w:pStyle w:val="ListParagraph"/>
        <w:numPr>
          <w:ilvl w:val="0"/>
          <w:numId w:val="12"/>
        </w:numPr>
        <w:spacing w:line="480" w:lineRule="auto"/>
        <w:rPr>
          <w:rFonts w:ascii="Times New Roman" w:hAnsi="Times New Roman" w:cs="Times New Roman"/>
          <w:b/>
          <w:sz w:val="24"/>
          <w:szCs w:val="24"/>
        </w:rPr>
      </w:pPr>
      <w:r w:rsidRPr="007F59C7">
        <w:rPr>
          <w:rFonts w:ascii="Times New Roman" w:hAnsi="Times New Roman" w:cs="Times New Roman"/>
          <w:b/>
          <w:sz w:val="24"/>
          <w:szCs w:val="24"/>
        </w:rPr>
        <w:t>Appendix A</w:t>
      </w:r>
    </w:p>
    <w:p w:rsidR="00670D96" w:rsidRPr="00D23930" w:rsidRDefault="00670D96" w:rsidP="00670D96">
      <w:pPr>
        <w:pStyle w:val="PlainText"/>
        <w:rPr>
          <w:rFonts w:ascii="Courier New" w:hAnsi="Courier New" w:cs="Courier New"/>
        </w:rPr>
      </w:pPr>
      <w:r w:rsidRPr="00D23930">
        <w:rPr>
          <w:rFonts w:ascii="Courier New" w:hAnsi="Courier New" w:cs="Courier New"/>
        </w:rPr>
        <w:t>#include &lt;</w:t>
      </w:r>
      <w:proofErr w:type="spellStart"/>
      <w:r w:rsidRPr="00D23930">
        <w:rPr>
          <w:rFonts w:ascii="Courier New" w:hAnsi="Courier New" w:cs="Courier New"/>
        </w:rPr>
        <w:t>JeeLib.h</w:t>
      </w:r>
      <w:proofErr w:type="spellEnd"/>
      <w:r w:rsidRPr="00D23930">
        <w:rPr>
          <w:rFonts w:ascii="Courier New" w:hAnsi="Courier New" w:cs="Courier New"/>
        </w:rPr>
        <w:t>&gt;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 set up the timer for the radio communications</w:t>
      </w:r>
    </w:p>
    <w:p w:rsidR="00670D96" w:rsidRPr="00D23930" w:rsidRDefault="00670D96" w:rsidP="00670D96">
      <w:pPr>
        <w:pStyle w:val="PlainText"/>
        <w:rPr>
          <w:rFonts w:ascii="Courier New" w:hAnsi="Courier New" w:cs="Courier New"/>
        </w:rPr>
      </w:pPr>
      <w:proofErr w:type="spellStart"/>
      <w:r w:rsidRPr="00D23930">
        <w:rPr>
          <w:rFonts w:ascii="Courier New" w:hAnsi="Courier New" w:cs="Courier New"/>
        </w:rPr>
        <w:t>MilliTimer</w:t>
      </w:r>
      <w:proofErr w:type="spellEnd"/>
      <w:r w:rsidRPr="00D23930">
        <w:rPr>
          <w:rFonts w:ascii="Courier New" w:hAnsi="Courier New" w:cs="Courier New"/>
        </w:rPr>
        <w:t xml:space="preserve"> </w:t>
      </w:r>
      <w:proofErr w:type="spellStart"/>
      <w:r w:rsidRPr="00D23930">
        <w:rPr>
          <w:rFonts w:ascii="Courier New" w:hAnsi="Courier New" w:cs="Courier New"/>
        </w:rPr>
        <w:t>sendTimer</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//global variables</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byte </w:t>
      </w:r>
      <w:proofErr w:type="spellStart"/>
      <w:r w:rsidRPr="00D23930">
        <w:rPr>
          <w:rFonts w:ascii="Courier New" w:hAnsi="Courier New" w:cs="Courier New"/>
        </w:rPr>
        <w:t>needToSend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void setup()</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Serial.begin</w:t>
      </w:r>
      <w:proofErr w:type="spellEnd"/>
      <w:r w:rsidRPr="00D23930">
        <w:rPr>
          <w:rFonts w:ascii="Courier New" w:hAnsi="Courier New" w:cs="Courier New"/>
        </w:rPr>
        <w:t>(9600);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rf12_initialize(1,RF12_915MHZ,1); </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void loop()</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send_Command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Function name: </w:t>
      </w:r>
      <w:proofErr w:type="spellStart"/>
      <w:r w:rsidRPr="00D23930">
        <w:rPr>
          <w:rFonts w:ascii="Courier New" w:hAnsi="Courier New" w:cs="Courier New"/>
        </w:rPr>
        <w:t>send_Command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type: void</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input parameters: NULL</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output parameter: NULL</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Description: Sends a command, wait for response of the node, and then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make an action according to the command </w:t>
      </w:r>
      <w:proofErr w:type="spellStart"/>
      <w:r w:rsidRPr="00D23930">
        <w:rPr>
          <w:rFonts w:ascii="Courier New" w:hAnsi="Courier New" w:cs="Courier New"/>
        </w:rPr>
        <w:t>receicved</w:t>
      </w:r>
      <w:proofErr w:type="spellEnd"/>
      <w:r w:rsidRPr="00D23930">
        <w:rPr>
          <w:rFonts w:ascii="Courier New" w:hAnsi="Courier New" w:cs="Courier New"/>
        </w:rPr>
        <w:t xml:space="preserve">. If a 1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is sent, loading of the memory will take place. If a 2 is</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sent, deletion of the memory will take place.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Creators: MBARI</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void </w:t>
      </w:r>
      <w:proofErr w:type="spellStart"/>
      <w:r w:rsidRPr="00D23930">
        <w:rPr>
          <w:rFonts w:ascii="Courier New" w:hAnsi="Courier New" w:cs="Courier New"/>
        </w:rPr>
        <w:t>send_Command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boolean</w:t>
      </w:r>
      <w:proofErr w:type="spellEnd"/>
      <w:r w:rsidRPr="00D23930">
        <w:rPr>
          <w:rFonts w:ascii="Courier New" w:hAnsi="Courier New" w:cs="Courier New"/>
        </w:rPr>
        <w:t xml:space="preserve"> out=true;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boolean</w:t>
      </w:r>
      <w:proofErr w:type="spellEnd"/>
      <w:r w:rsidRPr="00D23930">
        <w:rPr>
          <w:rFonts w:ascii="Courier New" w:hAnsi="Courier New" w:cs="Courier New"/>
        </w:rPr>
        <w:t xml:space="preserve"> </w:t>
      </w:r>
      <w:proofErr w:type="spellStart"/>
      <w:r w:rsidRPr="00D23930">
        <w:rPr>
          <w:rFonts w:ascii="Courier New" w:hAnsi="Courier New" w:cs="Courier New"/>
        </w:rPr>
        <w:t>receiveCommand</w:t>
      </w:r>
      <w:proofErr w:type="spellEnd"/>
      <w:r w:rsidRPr="00D23930">
        <w:rPr>
          <w:rFonts w:ascii="Courier New" w:hAnsi="Courier New" w:cs="Courier New"/>
        </w:rPr>
        <w:t>=true;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uint8_t </w:t>
      </w:r>
      <w:proofErr w:type="spellStart"/>
      <w:r w:rsidRPr="00D23930">
        <w:rPr>
          <w:rFonts w:ascii="Courier New" w:hAnsi="Courier New" w:cs="Courier New"/>
        </w:rPr>
        <w:t>buf</w:t>
      </w:r>
      <w:proofErr w:type="spellEnd"/>
      <w:r w:rsidRPr="00D23930">
        <w:rPr>
          <w:rFonts w:ascii="Courier New" w:hAnsi="Courier New" w:cs="Courier New"/>
        </w:rPr>
        <w:t>[1];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char reading[1];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uint8_t data[12];</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while(</w:t>
      </w:r>
      <w:proofErr w:type="spellStart"/>
      <w:r w:rsidRPr="00D23930">
        <w:rPr>
          <w:rFonts w:ascii="Courier New" w:hAnsi="Courier New" w:cs="Courier New"/>
        </w:rPr>
        <w:t>receiveCommand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w:t>
      </w:r>
      <w:proofErr w:type="spellStart"/>
      <w:r w:rsidRPr="00D23930">
        <w:rPr>
          <w:rFonts w:ascii="Courier New" w:hAnsi="Courier New" w:cs="Courier New"/>
        </w:rPr>
        <w:t>Serial.available</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reading[0]=</w:t>
      </w:r>
      <w:proofErr w:type="spellStart"/>
      <w:r w:rsidRPr="00D23930">
        <w:rPr>
          <w:rFonts w:ascii="Courier New" w:hAnsi="Courier New" w:cs="Courier New"/>
        </w:rPr>
        <w:t>Serial.read</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if(reading[0]=='1'||reading[0]=='2')</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reading[0]-=48;</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receiveCommand</w:t>
      </w:r>
      <w:proofErr w:type="spellEnd"/>
      <w:r w:rsidRPr="00D23930">
        <w:rPr>
          <w:rFonts w:ascii="Courier New" w:hAnsi="Courier New" w:cs="Courier New"/>
        </w:rPr>
        <w:t>=false;</w:t>
      </w:r>
    </w:p>
    <w:p w:rsidR="00670D96" w:rsidRPr="00D23930" w:rsidRDefault="00670D96" w:rsidP="00670D96">
      <w:pPr>
        <w:pStyle w:val="PlainText"/>
        <w:rPr>
          <w:rFonts w:ascii="Courier New" w:hAnsi="Courier New" w:cs="Courier New"/>
        </w:rPr>
      </w:pPr>
      <w:r w:rsidRPr="00D23930">
        <w:rPr>
          <w:rFonts w:ascii="Courier New" w:hAnsi="Courier New" w:cs="Courier New"/>
        </w:rPr>
        <w:lastRenderedPageBreak/>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while(out)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 (rf12_recvDone() &amp;&amp; rf12_crc == 0) // received good data if true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buf</w:t>
      </w:r>
      <w:proofErr w:type="spellEnd"/>
      <w:r w:rsidRPr="00D23930">
        <w:rPr>
          <w:rFonts w:ascii="Courier New" w:hAnsi="Courier New" w:cs="Courier New"/>
        </w:rPr>
        <w:t>[0]=rf12_data[0];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w:t>
      </w:r>
      <w:proofErr w:type="spellStart"/>
      <w:r w:rsidRPr="00D23930">
        <w:rPr>
          <w:rFonts w:ascii="Courier New" w:hAnsi="Courier New" w:cs="Courier New"/>
        </w:rPr>
        <w:t>buf</w:t>
      </w:r>
      <w:proofErr w:type="spellEnd"/>
      <w:r w:rsidRPr="00D23930">
        <w:rPr>
          <w:rFonts w:ascii="Courier New" w:hAnsi="Courier New" w:cs="Courier New"/>
        </w:rPr>
        <w:t>[0]==1)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while(1)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 (rf12_recvDone() &amp;&amp; rf12_crc == 0) // received good data if true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for (byte </w:t>
      </w:r>
      <w:proofErr w:type="spellStart"/>
      <w:r w:rsidRPr="00D23930">
        <w:rPr>
          <w:rFonts w:ascii="Courier New" w:hAnsi="Courier New" w:cs="Courier New"/>
        </w:rPr>
        <w:t>i</w:t>
      </w:r>
      <w:proofErr w:type="spellEnd"/>
      <w:r w:rsidRPr="00D23930">
        <w:rPr>
          <w:rFonts w:ascii="Courier New" w:hAnsi="Courier New" w:cs="Courier New"/>
        </w:rPr>
        <w:t xml:space="preserve"> = 0; </w:t>
      </w:r>
      <w:proofErr w:type="spellStart"/>
      <w:r w:rsidRPr="00D23930">
        <w:rPr>
          <w:rFonts w:ascii="Courier New" w:hAnsi="Courier New" w:cs="Courier New"/>
        </w:rPr>
        <w:t>i</w:t>
      </w:r>
      <w:proofErr w:type="spellEnd"/>
      <w:r w:rsidRPr="00D23930">
        <w:rPr>
          <w:rFonts w:ascii="Courier New" w:hAnsi="Courier New" w:cs="Courier New"/>
        </w:rPr>
        <w:t xml:space="preserve"> &lt; rf12_len; ++</w:t>
      </w:r>
      <w:proofErr w:type="spellStart"/>
      <w:r w:rsidRPr="00D23930">
        <w:rPr>
          <w:rFonts w:ascii="Courier New" w:hAnsi="Courier New" w:cs="Courier New"/>
        </w:rPr>
        <w:t>i</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data[</w:t>
      </w:r>
      <w:proofErr w:type="spellStart"/>
      <w:r w:rsidRPr="00D23930">
        <w:rPr>
          <w:rFonts w:ascii="Courier New" w:hAnsi="Courier New" w:cs="Courier New"/>
        </w:rPr>
        <w:t>i</w:t>
      </w:r>
      <w:proofErr w:type="spellEnd"/>
      <w:r w:rsidRPr="00D23930">
        <w:rPr>
          <w:rFonts w:ascii="Courier New" w:hAnsi="Courier New" w:cs="Courier New"/>
        </w:rPr>
        <w:t>]=rf12_data[</w:t>
      </w:r>
      <w:proofErr w:type="spellStart"/>
      <w:r w:rsidRPr="00D23930">
        <w:rPr>
          <w:rFonts w:ascii="Courier New" w:hAnsi="Courier New" w:cs="Courier New"/>
        </w:rPr>
        <w:t>i</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if(data[0]==50)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Serial.println</w:t>
      </w:r>
      <w:proofErr w:type="spellEnd"/>
      <w:r w:rsidRPr="00D23930">
        <w:rPr>
          <w:rFonts w:ascii="Courier New" w:hAnsi="Courier New" w:cs="Courier New"/>
        </w:rPr>
        <w:t>("memory empty");</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else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transform(data);</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else if(</w:t>
      </w:r>
      <w:proofErr w:type="spellStart"/>
      <w:r w:rsidRPr="00D23930">
        <w:rPr>
          <w:rFonts w:ascii="Courier New" w:hAnsi="Courier New" w:cs="Courier New"/>
        </w:rPr>
        <w:t>buf</w:t>
      </w:r>
      <w:proofErr w:type="spellEnd"/>
      <w:r w:rsidRPr="00D23930">
        <w:rPr>
          <w:rFonts w:ascii="Courier New" w:hAnsi="Courier New" w:cs="Courier New"/>
        </w:rPr>
        <w:t>[0]==2)</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Serial.println</w:t>
      </w:r>
      <w:proofErr w:type="spellEnd"/>
      <w:r w:rsidRPr="00D23930">
        <w:rPr>
          <w:rFonts w:ascii="Courier New" w:hAnsi="Courier New" w:cs="Courier New"/>
        </w:rPr>
        <w:t>("memory erased");</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out=false;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else</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 (</w:t>
      </w:r>
      <w:proofErr w:type="spellStart"/>
      <w:r w:rsidRPr="00D23930">
        <w:rPr>
          <w:rFonts w:ascii="Courier New" w:hAnsi="Courier New" w:cs="Courier New"/>
        </w:rPr>
        <w:t>sendTimer.poll</w:t>
      </w:r>
      <w:proofErr w:type="spellEnd"/>
      <w:r w:rsidRPr="00D23930">
        <w:rPr>
          <w:rFonts w:ascii="Courier New" w:hAnsi="Courier New" w:cs="Courier New"/>
        </w:rPr>
        <w:t>(10))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needToSend</w:t>
      </w:r>
      <w:proofErr w:type="spellEnd"/>
      <w:r w:rsidRPr="00D23930">
        <w:rPr>
          <w:rFonts w:ascii="Courier New" w:hAnsi="Courier New" w:cs="Courier New"/>
        </w:rPr>
        <w:t xml:space="preserve"> = 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if (</w:t>
      </w:r>
      <w:proofErr w:type="spellStart"/>
      <w:r w:rsidRPr="00D23930">
        <w:rPr>
          <w:rFonts w:ascii="Courier New" w:hAnsi="Courier New" w:cs="Courier New"/>
        </w:rPr>
        <w:t>needToSend</w:t>
      </w:r>
      <w:proofErr w:type="spellEnd"/>
      <w:r w:rsidRPr="00D23930">
        <w:rPr>
          <w:rFonts w:ascii="Courier New" w:hAnsi="Courier New" w:cs="Courier New"/>
        </w:rPr>
        <w:t xml:space="preserve"> &amp;&amp; rf12_canSend())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rf12_sendStart(2,&amp;reading,1);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needToSend</w:t>
      </w:r>
      <w:proofErr w:type="spellEnd"/>
      <w:r w:rsidRPr="00D23930">
        <w:rPr>
          <w:rFonts w:ascii="Courier New" w:hAnsi="Courier New" w:cs="Courier New"/>
        </w:rPr>
        <w:t xml:space="preserve"> = 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Function name: transform(char [])</w:t>
      </w:r>
    </w:p>
    <w:p w:rsidR="00670D96" w:rsidRPr="00D23930" w:rsidRDefault="00670D96" w:rsidP="00670D96">
      <w:pPr>
        <w:pStyle w:val="PlainText"/>
        <w:rPr>
          <w:rFonts w:ascii="Courier New" w:hAnsi="Courier New" w:cs="Courier New"/>
        </w:rPr>
      </w:pPr>
      <w:r w:rsidRPr="00D23930">
        <w:rPr>
          <w:rFonts w:ascii="Courier New" w:hAnsi="Courier New" w:cs="Courier New"/>
        </w:rPr>
        <w:lastRenderedPageBreak/>
        <w:t xml:space="preserve"> * type: void</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input parameters: uint8_t a[]: array of n bytes which will be loaded</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output parameter: NULL</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Description: Transform an </w:t>
      </w:r>
      <w:proofErr w:type="spellStart"/>
      <w:r w:rsidRPr="00D23930">
        <w:rPr>
          <w:rFonts w:ascii="Courier New" w:hAnsi="Courier New" w:cs="Courier New"/>
        </w:rPr>
        <w:t>arry</w:t>
      </w:r>
      <w:proofErr w:type="spellEnd"/>
      <w:r w:rsidRPr="00D23930">
        <w:rPr>
          <w:rFonts w:ascii="Courier New" w:hAnsi="Courier New" w:cs="Courier New"/>
        </w:rPr>
        <w:t xml:space="preserve"> of 1 byte integers into something that looks</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like mm//</w:t>
      </w:r>
      <w:proofErr w:type="spellStart"/>
      <w:r w:rsidRPr="00D23930">
        <w:rPr>
          <w:rFonts w:ascii="Courier New" w:hAnsi="Courier New" w:cs="Courier New"/>
        </w:rPr>
        <w:t>dd</w:t>
      </w:r>
      <w:proofErr w:type="spellEnd"/>
      <w:r w:rsidRPr="00D23930">
        <w:rPr>
          <w:rFonts w:ascii="Courier New" w:hAnsi="Courier New" w:cs="Courier New"/>
        </w:rPr>
        <w:t>//</w:t>
      </w:r>
      <w:proofErr w:type="spellStart"/>
      <w:r w:rsidRPr="00D23930">
        <w:rPr>
          <w:rFonts w:ascii="Courier New" w:hAnsi="Courier New" w:cs="Courier New"/>
        </w:rPr>
        <w:t>yy</w:t>
      </w:r>
      <w:proofErr w:type="spellEnd"/>
      <w:r w:rsidRPr="00D23930">
        <w:rPr>
          <w:rFonts w:ascii="Courier New" w:hAnsi="Courier New" w:cs="Courier New"/>
        </w:rPr>
        <w:t xml:space="preserve"> h:m:s CO2 ppm= xxx temperature= </w:t>
      </w:r>
      <w:proofErr w:type="spellStart"/>
      <w:r w:rsidRPr="00D23930">
        <w:rPr>
          <w:rFonts w:ascii="Courier New" w:hAnsi="Courier New" w:cs="Courier New"/>
        </w:rPr>
        <w:t>xx.xx</w:t>
      </w:r>
      <w:proofErr w:type="spellEnd"/>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humidity= </w:t>
      </w:r>
      <w:proofErr w:type="spellStart"/>
      <w:r w:rsidRPr="00D23930">
        <w:rPr>
          <w:rFonts w:ascii="Courier New" w:hAnsi="Courier New" w:cs="Courier New"/>
        </w:rPr>
        <w:t>xx.x</w:t>
      </w:r>
      <w:proofErr w:type="spellEnd"/>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 Creators: MBARI</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void transform( uint8_t a[])</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int</w:t>
      </w:r>
      <w:proofErr w:type="spellEnd"/>
      <w:r w:rsidRPr="00D23930">
        <w:rPr>
          <w:rFonts w:ascii="Courier New" w:hAnsi="Courier New" w:cs="Courier New"/>
        </w:rPr>
        <w:t xml:space="preserve"> buffer[11];</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char string[80];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for(</w:t>
      </w:r>
      <w:proofErr w:type="spellStart"/>
      <w:r w:rsidRPr="00D23930">
        <w:rPr>
          <w:rFonts w:ascii="Courier New" w:hAnsi="Courier New" w:cs="Courier New"/>
        </w:rPr>
        <w:t>int</w:t>
      </w:r>
      <w:proofErr w:type="spellEnd"/>
      <w:r w:rsidRPr="00D23930">
        <w:rPr>
          <w:rFonts w:ascii="Courier New" w:hAnsi="Courier New" w:cs="Courier New"/>
        </w:rPr>
        <w:t xml:space="preserve"> </w:t>
      </w:r>
      <w:proofErr w:type="spellStart"/>
      <w:r w:rsidRPr="00D23930">
        <w:rPr>
          <w:rFonts w:ascii="Courier New" w:hAnsi="Courier New" w:cs="Courier New"/>
        </w:rPr>
        <w:t>i</w:t>
      </w:r>
      <w:proofErr w:type="spellEnd"/>
      <w:r w:rsidRPr="00D23930">
        <w:rPr>
          <w:rFonts w:ascii="Courier New" w:hAnsi="Courier New" w:cs="Courier New"/>
        </w:rPr>
        <w:t>=0;i&lt;6;i++) //get the time form the clock</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buffer[</w:t>
      </w:r>
      <w:proofErr w:type="spellStart"/>
      <w:r w:rsidRPr="00D23930">
        <w:rPr>
          <w:rFonts w:ascii="Courier New" w:hAnsi="Courier New" w:cs="Courier New"/>
        </w:rPr>
        <w:t>i</w:t>
      </w:r>
      <w:proofErr w:type="spellEnd"/>
      <w:r w:rsidRPr="00D23930">
        <w:rPr>
          <w:rFonts w:ascii="Courier New" w:hAnsi="Courier New" w:cs="Courier New"/>
        </w:rPr>
        <w:t>]= (</w:t>
      </w:r>
      <w:proofErr w:type="spellStart"/>
      <w:r w:rsidRPr="00D23930">
        <w:rPr>
          <w:rFonts w:ascii="Courier New" w:hAnsi="Courier New" w:cs="Courier New"/>
        </w:rPr>
        <w:t>int</w:t>
      </w:r>
      <w:proofErr w:type="spellEnd"/>
      <w:r w:rsidRPr="00D23930">
        <w:rPr>
          <w:rFonts w:ascii="Courier New" w:hAnsi="Courier New" w:cs="Courier New"/>
        </w:rPr>
        <w:t>)a[</w:t>
      </w:r>
      <w:proofErr w:type="spellStart"/>
      <w:r w:rsidRPr="00D23930">
        <w:rPr>
          <w:rFonts w:ascii="Courier New" w:hAnsi="Courier New" w:cs="Courier New"/>
        </w:rPr>
        <w:t>i</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buffer[6]=((a[6] &amp;0xff)&lt;&lt;8) | (a[7] &amp;0xff); //merge the two bytes of co2</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for(</w:t>
      </w:r>
      <w:proofErr w:type="spellStart"/>
      <w:r w:rsidRPr="00D23930">
        <w:rPr>
          <w:rFonts w:ascii="Courier New" w:hAnsi="Courier New" w:cs="Courier New"/>
        </w:rPr>
        <w:t>int</w:t>
      </w:r>
      <w:proofErr w:type="spellEnd"/>
      <w:r w:rsidRPr="00D23930">
        <w:rPr>
          <w:rFonts w:ascii="Courier New" w:hAnsi="Courier New" w:cs="Courier New"/>
        </w:rPr>
        <w:t xml:space="preserve"> </w:t>
      </w:r>
      <w:proofErr w:type="spellStart"/>
      <w:r w:rsidRPr="00D23930">
        <w:rPr>
          <w:rFonts w:ascii="Courier New" w:hAnsi="Courier New" w:cs="Courier New"/>
        </w:rPr>
        <w:t>i</w:t>
      </w:r>
      <w:proofErr w:type="spellEnd"/>
      <w:r w:rsidRPr="00D23930">
        <w:rPr>
          <w:rFonts w:ascii="Courier New" w:hAnsi="Courier New" w:cs="Courier New"/>
        </w:rPr>
        <w:t>=8;i&lt;12;i++) // get the values for temperature and humidity</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buffer[i-1]=</w:t>
      </w:r>
      <w:proofErr w:type="spellStart"/>
      <w:r w:rsidRPr="00D23930">
        <w:rPr>
          <w:rFonts w:ascii="Courier New" w:hAnsi="Courier New" w:cs="Courier New"/>
        </w:rPr>
        <w:t>int</w:t>
      </w:r>
      <w:proofErr w:type="spellEnd"/>
      <w:r w:rsidRPr="00D23930">
        <w:rPr>
          <w:rFonts w:ascii="Courier New" w:hAnsi="Courier New" w:cs="Courier New"/>
        </w:rPr>
        <w:t>(a[</w:t>
      </w:r>
      <w:proofErr w:type="spellStart"/>
      <w:r w:rsidRPr="00D23930">
        <w:rPr>
          <w:rFonts w:ascii="Courier New" w:hAnsi="Courier New" w:cs="Courier New"/>
        </w:rPr>
        <w:t>i</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sprintf</w:t>
      </w:r>
      <w:proofErr w:type="spellEnd"/>
      <w:r w:rsidRPr="00D23930">
        <w:rPr>
          <w:rFonts w:ascii="Courier New" w:hAnsi="Courier New" w:cs="Courier New"/>
        </w:rPr>
        <w:t>(string,"%02d/%02d/%02d %02d:%02d:%02d  CO2 ppm= %02d temperature= %02d.%02d humidity= %02d.%02d",</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buffer[0],buffer[1],buffer[2],buffer[3],buffer[4],buffer[5],buffer[6],buffer[7],buffer[8],buffer[9],buffer[10]);</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Serial.print</w:t>
      </w:r>
      <w:proofErr w:type="spellEnd"/>
      <w:r w:rsidRPr="00D23930">
        <w:rPr>
          <w:rFonts w:ascii="Courier New" w:hAnsi="Courier New" w:cs="Courier New"/>
        </w:rPr>
        <w:t xml:space="preserve">(string);   </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w:t>
      </w:r>
      <w:proofErr w:type="spellStart"/>
      <w:r w:rsidRPr="00D23930">
        <w:rPr>
          <w:rFonts w:ascii="Courier New" w:hAnsi="Courier New" w:cs="Courier New"/>
        </w:rPr>
        <w:t>Serial.println</w:t>
      </w:r>
      <w:proofErr w:type="spellEnd"/>
      <w:r w:rsidRPr="00D23930">
        <w:rPr>
          <w:rFonts w:ascii="Courier New" w:hAnsi="Courier New" w:cs="Courier New"/>
        </w:rPr>
        <w:t>();</w:t>
      </w:r>
    </w:p>
    <w:p w:rsidR="00670D96" w:rsidRPr="00D23930" w:rsidRDefault="00670D96" w:rsidP="00670D96">
      <w:pPr>
        <w:pStyle w:val="PlainText"/>
        <w:rPr>
          <w:rFonts w:ascii="Courier New" w:hAnsi="Courier New" w:cs="Courier New"/>
        </w:rPr>
      </w:pPr>
      <w:r w:rsidRPr="00D23930">
        <w:rPr>
          <w:rFonts w:ascii="Courier New" w:hAnsi="Courier New" w:cs="Courier New"/>
        </w:rPr>
        <w:t xml:space="preserve">  delay(1);</w:t>
      </w:r>
    </w:p>
    <w:p w:rsidR="00670D96" w:rsidRPr="00D23930" w:rsidRDefault="00670D96" w:rsidP="00670D96">
      <w:pPr>
        <w:pStyle w:val="PlainText"/>
        <w:rPr>
          <w:rFonts w:ascii="Courier New" w:hAnsi="Courier New" w:cs="Courier New"/>
        </w:rPr>
      </w:pPr>
      <w:r w:rsidRPr="00D23930">
        <w:rPr>
          <w:rFonts w:ascii="Courier New" w:hAnsi="Courier New" w:cs="Courier New"/>
        </w:rPr>
        <w:t>}</w:t>
      </w: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Pr="00D23930" w:rsidRDefault="00670D96" w:rsidP="00670D96">
      <w:pPr>
        <w:pStyle w:val="PlainText"/>
        <w:rPr>
          <w:rFonts w:ascii="Courier New" w:hAnsi="Courier New" w:cs="Courier New"/>
        </w:rPr>
      </w:pPr>
    </w:p>
    <w:p w:rsidR="00670D96" w:rsidRDefault="00670D96" w:rsidP="00670D96">
      <w:pPr>
        <w:pStyle w:val="PlainText"/>
        <w:rPr>
          <w:rFonts w:ascii="Courier New" w:hAnsi="Courier New" w:cs="Courier New"/>
        </w:rPr>
      </w:pPr>
    </w:p>
    <w:p w:rsidR="00670D96" w:rsidRDefault="00670D96" w:rsidP="00DC1BD9">
      <w:pPr>
        <w:spacing w:line="480" w:lineRule="auto"/>
        <w:rPr>
          <w:rFonts w:ascii="Times New Roman" w:hAnsi="Times New Roman" w:cs="Times New Roman"/>
          <w:b/>
          <w:sz w:val="24"/>
          <w:szCs w:val="24"/>
        </w:rPr>
      </w:pPr>
    </w:p>
    <w:p w:rsidR="00670D96" w:rsidRDefault="00670D96" w:rsidP="00DC1BD9">
      <w:pPr>
        <w:spacing w:line="480" w:lineRule="auto"/>
        <w:rPr>
          <w:rFonts w:ascii="Times New Roman" w:hAnsi="Times New Roman" w:cs="Times New Roman"/>
          <w:b/>
          <w:sz w:val="24"/>
          <w:szCs w:val="24"/>
        </w:rPr>
      </w:pPr>
    </w:p>
    <w:p w:rsidR="007F59C7" w:rsidRDefault="007F59C7" w:rsidP="00DC1BD9">
      <w:pPr>
        <w:spacing w:line="480" w:lineRule="auto"/>
        <w:rPr>
          <w:rFonts w:ascii="Times New Roman" w:hAnsi="Times New Roman" w:cs="Times New Roman"/>
          <w:b/>
          <w:sz w:val="24"/>
          <w:szCs w:val="24"/>
        </w:rPr>
      </w:pPr>
    </w:p>
    <w:p w:rsidR="007F59C7" w:rsidRDefault="007F59C7" w:rsidP="00DC1BD9">
      <w:pPr>
        <w:spacing w:line="480" w:lineRule="auto"/>
        <w:rPr>
          <w:rFonts w:ascii="Times New Roman" w:hAnsi="Times New Roman" w:cs="Times New Roman"/>
          <w:b/>
          <w:sz w:val="24"/>
          <w:szCs w:val="24"/>
        </w:rPr>
      </w:pPr>
    </w:p>
    <w:p w:rsidR="007F59C7" w:rsidRDefault="007F59C7" w:rsidP="00DC1BD9">
      <w:pPr>
        <w:spacing w:line="480" w:lineRule="auto"/>
        <w:rPr>
          <w:rFonts w:ascii="Times New Roman" w:hAnsi="Times New Roman" w:cs="Times New Roman"/>
          <w:b/>
          <w:sz w:val="24"/>
          <w:szCs w:val="24"/>
        </w:rPr>
      </w:pPr>
    </w:p>
    <w:p w:rsidR="001B1F76" w:rsidRPr="008C3D9D" w:rsidRDefault="007F59C7" w:rsidP="001B1F76">
      <w:pPr>
        <w:pStyle w:val="ListParagraph"/>
        <w:numPr>
          <w:ilvl w:val="0"/>
          <w:numId w:val="12"/>
        </w:num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Appendix B</w:t>
      </w:r>
    </w:p>
    <w:p w:rsidR="008C3D9D" w:rsidRPr="001E04B2" w:rsidRDefault="008C3D9D" w:rsidP="008C3D9D">
      <w:pPr>
        <w:pStyle w:val="PlainText"/>
        <w:rPr>
          <w:rFonts w:ascii="Courier New" w:hAnsi="Courier New" w:cs="Courier New"/>
        </w:rPr>
      </w:pPr>
      <w:r w:rsidRPr="001E04B2">
        <w:rPr>
          <w:rFonts w:ascii="Courier New" w:hAnsi="Courier New" w:cs="Courier New"/>
        </w:rPr>
        <w:t>#include &lt;</w:t>
      </w:r>
      <w:proofErr w:type="spellStart"/>
      <w:r w:rsidRPr="001E04B2">
        <w:rPr>
          <w:rFonts w:ascii="Courier New" w:hAnsi="Courier New" w:cs="Courier New"/>
        </w:rPr>
        <w:t>Wire.h</w:t>
      </w:r>
      <w:proofErr w:type="spellEnd"/>
      <w:r w:rsidRPr="001E04B2">
        <w:rPr>
          <w:rFonts w:ascii="Courier New" w:hAnsi="Courier New" w:cs="Courier New"/>
        </w:rPr>
        <w:t>&gt;</w:t>
      </w:r>
    </w:p>
    <w:p w:rsidR="008C3D9D" w:rsidRPr="001E04B2" w:rsidRDefault="008C3D9D" w:rsidP="008C3D9D">
      <w:pPr>
        <w:pStyle w:val="PlainText"/>
        <w:rPr>
          <w:rFonts w:ascii="Courier New" w:hAnsi="Courier New" w:cs="Courier New"/>
        </w:rPr>
      </w:pPr>
      <w:r w:rsidRPr="001E04B2">
        <w:rPr>
          <w:rFonts w:ascii="Courier New" w:hAnsi="Courier New" w:cs="Courier New"/>
        </w:rPr>
        <w:t>#include &lt;</w:t>
      </w:r>
      <w:proofErr w:type="spellStart"/>
      <w:r w:rsidRPr="001E04B2">
        <w:rPr>
          <w:rFonts w:ascii="Courier New" w:hAnsi="Courier New" w:cs="Courier New"/>
        </w:rPr>
        <w:t>JeeLib.h</w:t>
      </w:r>
      <w:proofErr w:type="spellEnd"/>
      <w:r w:rsidRPr="001E04B2">
        <w:rPr>
          <w:rFonts w:ascii="Courier New" w:hAnsi="Courier New" w:cs="Courier New"/>
        </w:rPr>
        <w:t>&gt;</w:t>
      </w:r>
    </w:p>
    <w:p w:rsidR="008C3D9D" w:rsidRPr="001E04B2" w:rsidRDefault="008C3D9D" w:rsidP="008C3D9D">
      <w:pPr>
        <w:pStyle w:val="PlainText"/>
        <w:rPr>
          <w:rFonts w:ascii="Courier New" w:hAnsi="Courier New" w:cs="Courier New"/>
        </w:rPr>
      </w:pPr>
      <w:r w:rsidRPr="001E04B2">
        <w:rPr>
          <w:rFonts w:ascii="Courier New" w:hAnsi="Courier New" w:cs="Courier New"/>
        </w:rPr>
        <w:t>#include &lt;</w:t>
      </w:r>
      <w:proofErr w:type="spellStart"/>
      <w:r w:rsidRPr="001E04B2">
        <w:rPr>
          <w:rFonts w:ascii="Courier New" w:hAnsi="Courier New" w:cs="Courier New"/>
        </w:rPr>
        <w:t>LibHumidity.h</w:t>
      </w:r>
      <w:proofErr w:type="spellEnd"/>
      <w:r w:rsidRPr="001E04B2">
        <w:rPr>
          <w:rFonts w:ascii="Courier New" w:hAnsi="Courier New" w:cs="Courier New"/>
        </w:rPr>
        <w:t>&gt;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sets up the clock port and the clock module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PortI2C </w:t>
      </w:r>
      <w:proofErr w:type="spellStart"/>
      <w:r w:rsidRPr="001E04B2">
        <w:rPr>
          <w:rFonts w:ascii="Courier New" w:hAnsi="Courier New" w:cs="Courier New"/>
        </w:rPr>
        <w:t>myport</w:t>
      </w:r>
      <w:proofErr w:type="spellEnd"/>
      <w:r w:rsidRPr="001E04B2">
        <w:rPr>
          <w:rFonts w:ascii="Courier New" w:hAnsi="Courier New" w:cs="Courier New"/>
        </w:rPr>
        <w:t xml:space="preserve"> (1 /*, PortI2C::KHZ400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DeviceI2C </w:t>
      </w:r>
      <w:proofErr w:type="spellStart"/>
      <w:r w:rsidRPr="001E04B2">
        <w:rPr>
          <w:rFonts w:ascii="Courier New" w:hAnsi="Courier New" w:cs="Courier New"/>
        </w:rPr>
        <w:t>rtc</w:t>
      </w:r>
      <w:proofErr w:type="spellEnd"/>
      <w:r w:rsidRPr="001E04B2">
        <w:rPr>
          <w:rFonts w:ascii="Courier New" w:hAnsi="Courier New" w:cs="Courier New"/>
        </w:rPr>
        <w:t xml:space="preserve"> (</w:t>
      </w:r>
      <w:proofErr w:type="spellStart"/>
      <w:r w:rsidRPr="001E04B2">
        <w:rPr>
          <w:rFonts w:ascii="Courier New" w:hAnsi="Courier New" w:cs="Courier New"/>
        </w:rPr>
        <w:t>myport</w:t>
      </w:r>
      <w:proofErr w:type="spellEnd"/>
      <w:r w:rsidRPr="001E04B2">
        <w:rPr>
          <w:rFonts w:ascii="Courier New" w:hAnsi="Courier New" w:cs="Courier New"/>
        </w:rPr>
        <w:t>, 0x68);</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//sets up the port of the relay</w:t>
      </w:r>
    </w:p>
    <w:p w:rsidR="008C3D9D" w:rsidRPr="001E04B2" w:rsidRDefault="008C3D9D" w:rsidP="008C3D9D">
      <w:pPr>
        <w:pStyle w:val="PlainText"/>
        <w:rPr>
          <w:rFonts w:ascii="Courier New" w:hAnsi="Courier New" w:cs="Courier New"/>
        </w:rPr>
      </w:pPr>
      <w:r w:rsidRPr="001E04B2">
        <w:rPr>
          <w:rFonts w:ascii="Courier New" w:hAnsi="Courier New" w:cs="Courier New"/>
        </w:rPr>
        <w:t>Port relays (2);</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//sets up the port of the </w:t>
      </w:r>
      <w:proofErr w:type="spellStart"/>
      <w:r w:rsidRPr="001E04B2">
        <w:rPr>
          <w:rFonts w:ascii="Courier New" w:hAnsi="Courier New" w:cs="Courier New"/>
        </w:rPr>
        <w:t>uart</w:t>
      </w:r>
      <w:proofErr w:type="spellEnd"/>
      <w:r w:rsidRPr="001E04B2">
        <w:rPr>
          <w:rFonts w:ascii="Courier New" w:hAnsi="Courier New" w:cs="Courier New"/>
        </w:rPr>
        <w:t xml:space="preserve"> and the </w:t>
      </w:r>
      <w:proofErr w:type="spellStart"/>
      <w:r w:rsidRPr="001E04B2">
        <w:rPr>
          <w:rFonts w:ascii="Courier New" w:hAnsi="Courier New" w:cs="Courier New"/>
        </w:rPr>
        <w:t>uart</w:t>
      </w:r>
      <w:proofErr w:type="spellEnd"/>
      <w:r w:rsidRPr="001E04B2">
        <w:rPr>
          <w:rFonts w:ascii="Courier New" w:hAnsi="Courier New" w:cs="Courier New"/>
        </w:rPr>
        <w:t xml:space="preserve"> module</w:t>
      </w:r>
    </w:p>
    <w:p w:rsidR="008C3D9D" w:rsidRPr="001E04B2" w:rsidRDefault="008C3D9D" w:rsidP="008C3D9D">
      <w:pPr>
        <w:pStyle w:val="PlainText"/>
        <w:rPr>
          <w:rFonts w:ascii="Courier New" w:hAnsi="Courier New" w:cs="Courier New"/>
        </w:rPr>
      </w:pPr>
      <w:r w:rsidRPr="001E04B2">
        <w:rPr>
          <w:rFonts w:ascii="Courier New" w:hAnsi="Courier New" w:cs="Courier New"/>
        </w:rPr>
        <w:t>PortI2C i2cBusUart (3);</w:t>
      </w: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UartPlug</w:t>
      </w:r>
      <w:proofErr w:type="spellEnd"/>
      <w:r w:rsidRPr="001E04B2">
        <w:rPr>
          <w:rFonts w:ascii="Courier New" w:hAnsi="Courier New" w:cs="Courier New"/>
        </w:rPr>
        <w:t xml:space="preserve"> </w:t>
      </w:r>
      <w:proofErr w:type="spellStart"/>
      <w:r w:rsidRPr="001E04B2">
        <w:rPr>
          <w:rFonts w:ascii="Courier New" w:hAnsi="Courier New" w:cs="Courier New"/>
        </w:rPr>
        <w:t>uart</w:t>
      </w:r>
      <w:proofErr w:type="spellEnd"/>
      <w:r w:rsidRPr="001E04B2">
        <w:rPr>
          <w:rFonts w:ascii="Courier New" w:hAnsi="Courier New" w:cs="Courier New"/>
        </w:rPr>
        <w:t xml:space="preserve"> (i2cBusUart, 0x4D);</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//sets up the port of the memory and the memory module</w:t>
      </w:r>
    </w:p>
    <w:p w:rsidR="008C3D9D" w:rsidRPr="001E04B2" w:rsidRDefault="008C3D9D" w:rsidP="008C3D9D">
      <w:pPr>
        <w:pStyle w:val="PlainText"/>
        <w:rPr>
          <w:rFonts w:ascii="Courier New" w:hAnsi="Courier New" w:cs="Courier New"/>
        </w:rPr>
      </w:pPr>
      <w:r w:rsidRPr="001E04B2">
        <w:rPr>
          <w:rFonts w:ascii="Courier New" w:hAnsi="Courier New" w:cs="Courier New"/>
        </w:rPr>
        <w:t>PortI2C i2cBusMem (4);</w:t>
      </w: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MemoryPlug</w:t>
      </w:r>
      <w:proofErr w:type="spellEnd"/>
      <w:r w:rsidRPr="001E04B2">
        <w:rPr>
          <w:rFonts w:ascii="Courier New" w:hAnsi="Courier New" w:cs="Courier New"/>
        </w:rPr>
        <w:t xml:space="preserve"> </w:t>
      </w:r>
      <w:proofErr w:type="spellStart"/>
      <w:r w:rsidRPr="001E04B2">
        <w:rPr>
          <w:rFonts w:ascii="Courier New" w:hAnsi="Courier New" w:cs="Courier New"/>
        </w:rPr>
        <w:t>mem</w:t>
      </w:r>
      <w:proofErr w:type="spellEnd"/>
      <w:r w:rsidRPr="001E04B2">
        <w:rPr>
          <w:rFonts w:ascii="Courier New" w:hAnsi="Courier New" w:cs="Courier New"/>
        </w:rPr>
        <w:t xml:space="preserve"> (i2cBusMem);</w:t>
      </w: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MemoryStream</w:t>
      </w:r>
      <w:proofErr w:type="spellEnd"/>
      <w:r w:rsidRPr="001E04B2">
        <w:rPr>
          <w:rFonts w:ascii="Courier New" w:hAnsi="Courier New" w:cs="Courier New"/>
        </w:rPr>
        <w:t xml:space="preserve"> stream (</w:t>
      </w:r>
      <w:proofErr w:type="spellStart"/>
      <w:r w:rsidRPr="001E04B2">
        <w:rPr>
          <w:rFonts w:ascii="Courier New" w:hAnsi="Courier New" w:cs="Courier New"/>
        </w:rPr>
        <w:t>mem</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//sets up the Sensirion sensor for temperature and humidity</w:t>
      </w: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LibHumidity</w:t>
      </w:r>
      <w:proofErr w:type="spellEnd"/>
      <w:r w:rsidRPr="001E04B2">
        <w:rPr>
          <w:rFonts w:ascii="Courier New" w:hAnsi="Courier New" w:cs="Courier New"/>
        </w:rPr>
        <w:t xml:space="preserve"> </w:t>
      </w:r>
      <w:proofErr w:type="spellStart"/>
      <w:r w:rsidRPr="001E04B2">
        <w:rPr>
          <w:rFonts w:ascii="Courier New" w:hAnsi="Courier New" w:cs="Courier New"/>
        </w:rPr>
        <w:t>humidity_Temp</w:t>
      </w:r>
      <w:proofErr w:type="spellEnd"/>
      <w:r w:rsidRPr="001E04B2">
        <w:rPr>
          <w:rFonts w:ascii="Courier New" w:hAnsi="Courier New" w:cs="Courier New"/>
        </w:rPr>
        <w:t xml:space="preserve"> = </w:t>
      </w:r>
      <w:proofErr w:type="spellStart"/>
      <w:r w:rsidRPr="001E04B2">
        <w:rPr>
          <w:rFonts w:ascii="Courier New" w:hAnsi="Courier New" w:cs="Courier New"/>
        </w:rPr>
        <w:t>LibHumidity</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MilliTimer</w:t>
      </w:r>
      <w:proofErr w:type="spellEnd"/>
      <w:r w:rsidRPr="001E04B2">
        <w:rPr>
          <w:rFonts w:ascii="Courier New" w:hAnsi="Courier New" w:cs="Courier New"/>
        </w:rPr>
        <w:t xml:space="preserve"> </w:t>
      </w:r>
      <w:proofErr w:type="spellStart"/>
      <w:r w:rsidRPr="001E04B2">
        <w:rPr>
          <w:rFonts w:ascii="Courier New" w:hAnsi="Courier New" w:cs="Courier New"/>
        </w:rPr>
        <w:t>sendTimer</w:t>
      </w:r>
      <w:proofErr w:type="spellEnd"/>
      <w:r w:rsidRPr="001E04B2">
        <w:rPr>
          <w:rFonts w:ascii="Courier New" w:hAnsi="Courier New" w:cs="Courier New"/>
        </w:rPr>
        <w:t>; //setup the time for the radio communications</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must be defined in case we're using the watchdog for low-power waiting</w:t>
      </w:r>
    </w:p>
    <w:p w:rsidR="008C3D9D" w:rsidRPr="001E04B2" w:rsidRDefault="008C3D9D" w:rsidP="008C3D9D">
      <w:pPr>
        <w:pStyle w:val="PlainText"/>
        <w:rPr>
          <w:rFonts w:ascii="Courier New" w:hAnsi="Courier New" w:cs="Courier New"/>
        </w:rPr>
      </w:pPr>
      <w:r w:rsidRPr="001E04B2">
        <w:rPr>
          <w:rFonts w:ascii="Courier New" w:hAnsi="Courier New" w:cs="Courier New"/>
        </w:rPr>
        <w:t>ISR(</w:t>
      </w:r>
      <w:proofErr w:type="spellStart"/>
      <w:r w:rsidRPr="001E04B2">
        <w:rPr>
          <w:rFonts w:ascii="Courier New" w:hAnsi="Courier New" w:cs="Courier New"/>
        </w:rPr>
        <w:t>WDT_vect</w:t>
      </w:r>
      <w:proofErr w:type="spellEnd"/>
      <w:r w:rsidRPr="001E04B2">
        <w:rPr>
          <w:rFonts w:ascii="Courier New" w:hAnsi="Courier New" w:cs="Courier New"/>
        </w:rPr>
        <w:t xml:space="preserve">) {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Sleepy::</w:t>
      </w:r>
      <w:proofErr w:type="spellStart"/>
      <w:r w:rsidRPr="001E04B2">
        <w:rPr>
          <w:rFonts w:ascii="Courier New" w:hAnsi="Courier New" w:cs="Courier New"/>
        </w:rPr>
        <w:t>watchdogEvent</w:t>
      </w:r>
      <w:proofErr w:type="spellEnd"/>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//global variables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char </w:t>
      </w:r>
      <w:proofErr w:type="spellStart"/>
      <w:r w:rsidRPr="001E04B2">
        <w:rPr>
          <w:rFonts w:ascii="Courier New" w:hAnsi="Courier New" w:cs="Courier New"/>
        </w:rPr>
        <w:t>bufData</w:t>
      </w:r>
      <w:proofErr w:type="spellEnd"/>
      <w:r w:rsidRPr="001E04B2">
        <w:rPr>
          <w:rFonts w:ascii="Courier New" w:hAnsi="Courier New" w:cs="Courier New"/>
        </w:rPr>
        <w:t>[12];//buffer for the data is going to go into the memory</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void setup()</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Serial.begin</w:t>
      </w:r>
      <w:proofErr w:type="spellEnd"/>
      <w:r w:rsidRPr="001E04B2">
        <w:rPr>
          <w:rFonts w:ascii="Courier New" w:hAnsi="Courier New" w:cs="Courier New"/>
        </w:rPr>
        <w:t>(9600);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uart.begin</w:t>
      </w:r>
      <w:proofErr w:type="spellEnd"/>
      <w:r w:rsidRPr="001E04B2">
        <w:rPr>
          <w:rFonts w:ascii="Courier New" w:hAnsi="Courier New" w:cs="Courier New"/>
        </w:rPr>
        <w:t>(19200);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initialize the radio for this node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rf12_initialize(2, RF12_915MHZ, 1);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//initialize the relays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relays.digiWrite</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relays.mode</w:t>
      </w:r>
      <w:proofErr w:type="spellEnd"/>
      <w:r w:rsidRPr="001E04B2">
        <w:rPr>
          <w:rFonts w:ascii="Courier New" w:hAnsi="Courier New" w:cs="Courier New"/>
        </w:rPr>
        <w:t>(OUTPUT);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relays.digiWrite2(0);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relays.mode2(OUTPUT);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//uncomment the next two lines when you </w:t>
      </w:r>
      <w:proofErr w:type="spellStart"/>
      <w:r w:rsidRPr="001E04B2">
        <w:rPr>
          <w:rFonts w:ascii="Courier New" w:hAnsi="Courier New" w:cs="Courier New"/>
        </w:rPr>
        <w:t>wat</w:t>
      </w:r>
      <w:proofErr w:type="spellEnd"/>
      <w:r w:rsidRPr="001E04B2">
        <w:rPr>
          <w:rFonts w:ascii="Courier New" w:hAnsi="Courier New" w:cs="Courier New"/>
        </w:rPr>
        <w:t xml:space="preserve"> to use the memory for the first time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//this will start the directory to the page 0 </w:t>
      </w:r>
      <w:proofErr w:type="spellStart"/>
      <w:r w:rsidRPr="001E04B2">
        <w:rPr>
          <w:rFonts w:ascii="Courier New" w:hAnsi="Courier New" w:cs="Courier New"/>
        </w:rPr>
        <w:t>adress</w:t>
      </w:r>
      <w:proofErr w:type="spellEnd"/>
      <w:r w:rsidRPr="001E04B2">
        <w:rPr>
          <w:rFonts w:ascii="Courier New" w:hAnsi="Courier New" w:cs="Courier New"/>
        </w:rPr>
        <w:t xml:space="preserve"> 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//after compiling and running it for 2 seconds comment them again and compile the code again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[2]={0,0};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(0,0,buf,4);</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//uncomment he following line to set up the date and time for the clock for the first time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//run the code for the 1 seconds comment the following line again and compile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setDate</w:t>
      </w:r>
      <w:proofErr w:type="spellEnd"/>
      <w:r w:rsidRPr="001E04B2">
        <w:rPr>
          <w:rFonts w:ascii="Courier New" w:hAnsi="Courier New" w:cs="Courier New"/>
        </w:rPr>
        <w:t xml:space="preserve"> (13,8,9,10,03,0);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Serial.read</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char </w:t>
      </w:r>
      <w:proofErr w:type="spellStart"/>
      <w:r w:rsidRPr="001E04B2">
        <w:rPr>
          <w:rFonts w:ascii="Courier New" w:hAnsi="Courier New" w:cs="Courier New"/>
        </w:rPr>
        <w:t>buf</w:t>
      </w:r>
      <w:proofErr w:type="spellEnd"/>
      <w:r w:rsidRPr="001E04B2">
        <w:rPr>
          <w:rFonts w:ascii="Courier New" w:hAnsi="Courier New" w:cs="Courier New"/>
        </w:rPr>
        <w:t>[12];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load_Memory</w:t>
      </w:r>
      <w:proofErr w:type="spellEnd"/>
      <w:r w:rsidRPr="001E04B2">
        <w:rPr>
          <w:rFonts w:ascii="Courier New" w:hAnsi="Courier New" w:cs="Courier New"/>
        </w:rPr>
        <w:t>(</w:t>
      </w:r>
      <w:proofErr w:type="spellStart"/>
      <w:r w:rsidRPr="001E04B2">
        <w:rPr>
          <w:rFonts w:ascii="Courier New" w:hAnsi="Courier New" w:cs="Courier New"/>
        </w:rPr>
        <w:t>buf</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delay(10000);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Serial.end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void loop()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read_Save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read_Save</w:t>
      </w:r>
      <w:proofErr w:type="spellEnd"/>
      <w:r w:rsidRPr="001E04B2">
        <w:rPr>
          <w:rFonts w:ascii="Courier New" w:hAnsi="Courier New" w:cs="Courier New"/>
        </w:rPr>
        <w:t>(void)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function that records a Co2 value from the </w:t>
      </w:r>
      <w:proofErr w:type="spellStart"/>
      <w:r w:rsidRPr="001E04B2">
        <w:rPr>
          <w:rFonts w:ascii="Courier New" w:hAnsi="Courier New" w:cs="Courier New"/>
        </w:rPr>
        <w:t>telaire</w:t>
      </w:r>
      <w:proofErr w:type="spellEnd"/>
      <w:r w:rsidRPr="001E04B2">
        <w:rPr>
          <w:rFonts w:ascii="Courier New" w:hAnsi="Courier New" w:cs="Courier New"/>
        </w:rPr>
        <w:t xml:space="preserve"> sensor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and stores it into memory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read_Save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boolean</w:t>
      </w:r>
      <w:proofErr w:type="spellEnd"/>
      <w:r w:rsidRPr="001E04B2">
        <w:rPr>
          <w:rFonts w:ascii="Courier New" w:hAnsi="Courier New" w:cs="Courier New"/>
        </w:rPr>
        <w:t xml:space="preserve"> cycle=true;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co2Value=0;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pumpingCounter</w:t>
      </w:r>
      <w:proofErr w:type="spellEnd"/>
      <w:r w:rsidRPr="001E04B2">
        <w:rPr>
          <w:rFonts w:ascii="Courier New" w:hAnsi="Courier New" w:cs="Courier New"/>
        </w:rPr>
        <w:t>=3; // number of minutes until the pump turn 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pumpRunTime</w:t>
      </w:r>
      <w:proofErr w:type="spellEnd"/>
      <w:r w:rsidRPr="001E04B2">
        <w:rPr>
          <w:rFonts w:ascii="Courier New" w:hAnsi="Courier New" w:cs="Courier New"/>
        </w:rPr>
        <w:t xml:space="preserve">=5000; //number of </w:t>
      </w:r>
      <w:proofErr w:type="spellStart"/>
      <w:r w:rsidRPr="001E04B2">
        <w:rPr>
          <w:rFonts w:ascii="Courier New" w:hAnsi="Courier New" w:cs="Courier New"/>
        </w:rPr>
        <w:t>miliseconds</w:t>
      </w:r>
      <w:proofErr w:type="spellEnd"/>
      <w:r w:rsidRPr="001E04B2">
        <w:rPr>
          <w:rFonts w:ascii="Courier New" w:hAnsi="Courier New" w:cs="Courier New"/>
        </w:rPr>
        <w:t xml:space="preserve"> for which the pump will run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timeForMeasurements</w:t>
      </w:r>
      <w:proofErr w:type="spellEnd"/>
      <w:r w:rsidRPr="001E04B2">
        <w:rPr>
          <w:rFonts w:ascii="Courier New" w:hAnsi="Courier New" w:cs="Courier New"/>
        </w:rPr>
        <w:t>=20;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boolean</w:t>
      </w:r>
      <w:proofErr w:type="spellEnd"/>
      <w:r w:rsidRPr="001E04B2">
        <w:rPr>
          <w:rFonts w:ascii="Courier New" w:hAnsi="Courier New" w:cs="Courier New"/>
        </w:rPr>
        <w:t xml:space="preserve"> idle=true; //number of minutes it will pass before the reading happens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the sensor will turn on 10 minutes before that in order to warm up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counter=0;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time[6];</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//send the </w:t>
      </w:r>
      <w:proofErr w:type="spellStart"/>
      <w:r w:rsidRPr="001E04B2">
        <w:rPr>
          <w:rFonts w:ascii="Courier New" w:hAnsi="Courier New" w:cs="Courier New"/>
        </w:rPr>
        <w:t>Telair</w:t>
      </w:r>
      <w:proofErr w:type="spellEnd"/>
      <w:r w:rsidRPr="001E04B2">
        <w:rPr>
          <w:rFonts w:ascii="Courier New" w:hAnsi="Courier New" w:cs="Courier New"/>
        </w:rPr>
        <w:t xml:space="preserve"> to sleep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relays.digiWrite2(1);//turn on the sensor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delay(10000);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Telaire_IdleMode</w:t>
      </w:r>
      <w:proofErr w:type="spellEnd"/>
      <w:r w:rsidRPr="001E04B2">
        <w:rPr>
          <w:rFonts w:ascii="Courier New" w:hAnsi="Courier New" w:cs="Courier New"/>
        </w:rPr>
        <w:t>(idle);</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//clearing the memory data array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for(</w:t>
      </w:r>
      <w:proofErr w:type="spellStart"/>
      <w:r w:rsidRPr="001E04B2">
        <w:rPr>
          <w:rFonts w:ascii="Courier New" w:hAnsi="Courier New" w:cs="Courier New"/>
        </w:rPr>
        <w:t>int</w:t>
      </w:r>
      <w:proofErr w:type="spellEnd"/>
      <w:r w:rsidRPr="001E04B2">
        <w:rPr>
          <w:rFonts w:ascii="Courier New" w:hAnsi="Courier New" w:cs="Courier New"/>
        </w:rPr>
        <w:t xml:space="preserve"> j=0;j&lt;12;j++)</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[j]=NULL;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j++;</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while(cycle)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//check for communication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rf12_sleep(-1);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rf12_recvDone();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receive_Command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rf12_sleep(1);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rf12_sleep(0);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//sleep for n number of seconds if the pump does not turn on during the iteration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pumpingCounter</w:t>
      </w:r>
      <w:proofErr w:type="spellEnd"/>
      <w:r w:rsidRPr="001E04B2">
        <w:rPr>
          <w:rFonts w:ascii="Courier New" w:hAnsi="Courier New" w:cs="Courier New"/>
        </w:rPr>
        <w:t>!=3)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Sleepy::</w:t>
      </w:r>
      <w:proofErr w:type="spellStart"/>
      <w:r w:rsidRPr="001E04B2">
        <w:rPr>
          <w:rFonts w:ascii="Courier New" w:hAnsi="Courier New" w:cs="Courier New"/>
        </w:rPr>
        <w:t>loseSomeTime</w:t>
      </w:r>
      <w:proofErr w:type="spellEnd"/>
      <w:r w:rsidRPr="001E04B2">
        <w:rPr>
          <w:rFonts w:ascii="Courier New" w:hAnsi="Courier New" w:cs="Courier New"/>
        </w:rPr>
        <w:t>(</w:t>
      </w:r>
      <w:proofErr w:type="spellStart"/>
      <w:r w:rsidRPr="001E04B2">
        <w:rPr>
          <w:rFonts w:ascii="Courier New" w:hAnsi="Courier New" w:cs="Courier New"/>
        </w:rPr>
        <w:t>pumpRunTime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turn the pump on for n number of seconds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else if(</w:t>
      </w:r>
      <w:proofErr w:type="spellStart"/>
      <w:r w:rsidRPr="001E04B2">
        <w:rPr>
          <w:rFonts w:ascii="Courier New" w:hAnsi="Courier New" w:cs="Courier New"/>
        </w:rPr>
        <w:t>pumpingCounter</w:t>
      </w:r>
      <w:proofErr w:type="spellEnd"/>
      <w:r w:rsidRPr="001E04B2">
        <w:rPr>
          <w:rFonts w:ascii="Courier New" w:hAnsi="Courier New" w:cs="Courier New"/>
        </w:rPr>
        <w:t>==3)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relays.digiWrite</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Sleepy::</w:t>
      </w:r>
      <w:proofErr w:type="spellStart"/>
      <w:r w:rsidRPr="001E04B2">
        <w:rPr>
          <w:rFonts w:ascii="Courier New" w:hAnsi="Courier New" w:cs="Courier New"/>
        </w:rPr>
        <w:t>loseSomeTime</w:t>
      </w:r>
      <w:proofErr w:type="spellEnd"/>
      <w:r w:rsidRPr="001E04B2">
        <w:rPr>
          <w:rFonts w:ascii="Courier New" w:hAnsi="Courier New" w:cs="Courier New"/>
        </w:rPr>
        <w:t>(</w:t>
      </w:r>
      <w:proofErr w:type="spellStart"/>
      <w:r w:rsidRPr="001E04B2">
        <w:rPr>
          <w:rFonts w:ascii="Courier New" w:hAnsi="Courier New" w:cs="Courier New"/>
        </w:rPr>
        <w:t>pumpRunTime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relays.digiWrite</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pumpingCounter</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Sleepy::</w:t>
      </w:r>
      <w:proofErr w:type="spellStart"/>
      <w:r w:rsidRPr="001E04B2">
        <w:rPr>
          <w:rFonts w:ascii="Courier New" w:hAnsi="Courier New" w:cs="Courier New"/>
        </w:rPr>
        <w:t>loseSomeTime</w:t>
      </w:r>
      <w:proofErr w:type="spellEnd"/>
      <w:r w:rsidRPr="001E04B2">
        <w:rPr>
          <w:rFonts w:ascii="Courier New" w:hAnsi="Courier New" w:cs="Courier New"/>
        </w:rPr>
        <w:t>((word)(60000-pumpRunTime));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counter++;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pumpingCounter</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if(counter==timeForMeasurements-10)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Telaire_IdleMode</w:t>
      </w:r>
      <w:proofErr w:type="spellEnd"/>
      <w:r w:rsidRPr="001E04B2">
        <w:rPr>
          <w:rFonts w:ascii="Courier New" w:hAnsi="Courier New" w:cs="Courier New"/>
        </w:rPr>
        <w:t>(!idle);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if(counter==</w:t>
      </w:r>
      <w:proofErr w:type="spellStart"/>
      <w:r w:rsidRPr="001E04B2">
        <w:rPr>
          <w:rFonts w:ascii="Courier New" w:hAnsi="Courier New" w:cs="Courier New"/>
        </w:rPr>
        <w:t>timeForMeasurements</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Serial.begin</w:t>
      </w:r>
      <w:proofErr w:type="spellEnd"/>
      <w:r w:rsidRPr="001E04B2">
        <w:rPr>
          <w:rFonts w:ascii="Courier New" w:hAnsi="Courier New" w:cs="Courier New"/>
        </w:rPr>
        <w:t>(9600);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co2Value=read_Co2();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while((co2Value&gt;2000||co2Value&lt;=0)&amp;&amp;</w:t>
      </w:r>
      <w:proofErr w:type="spellStart"/>
      <w:r w:rsidRPr="001E04B2">
        <w:rPr>
          <w:rFonts w:ascii="Courier New" w:hAnsi="Courier New" w:cs="Courier New"/>
        </w:rPr>
        <w:t>i</w:t>
      </w:r>
      <w:proofErr w:type="spellEnd"/>
      <w:r w:rsidRPr="001E04B2">
        <w:rPr>
          <w:rFonts w:ascii="Courier New" w:hAnsi="Courier New" w:cs="Courier New"/>
        </w:rPr>
        <w:t>&lt;=10)</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co2Value=read_Co2();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i</w:t>
      </w:r>
      <w:proofErr w:type="spellEnd"/>
      <w:r w:rsidRPr="001E04B2">
        <w:rPr>
          <w:rFonts w:ascii="Courier New" w:hAnsi="Courier New" w:cs="Courier New"/>
        </w:rPr>
        <w:t>==10)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delay(10000);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float temp=</w:t>
      </w:r>
      <w:proofErr w:type="spellStart"/>
      <w:r w:rsidRPr="001E04B2">
        <w:rPr>
          <w:rFonts w:ascii="Courier New" w:hAnsi="Courier New" w:cs="Courier New"/>
        </w:rPr>
        <w:t>get_Temperature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float humidity=</w:t>
      </w:r>
      <w:proofErr w:type="spellStart"/>
      <w:r w:rsidRPr="001E04B2">
        <w:rPr>
          <w:rFonts w:ascii="Courier New" w:hAnsi="Courier New" w:cs="Courier New"/>
        </w:rPr>
        <w:t>get_Humidity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//getting the date and time in the buffer for the memory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getDate</w:t>
      </w:r>
      <w:proofErr w:type="spellEnd"/>
      <w:r w:rsidRPr="001E04B2">
        <w:rPr>
          <w:rFonts w:ascii="Courier New" w:hAnsi="Courier New" w:cs="Courier New"/>
        </w:rPr>
        <w:t>(time);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[0]=time[1];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[1]=time[2];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[2]=time[0];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[3]=time[3];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[4]=time[4];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[5]=time[5];</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(time[5]);</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(co2Value);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(temp);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(humidity);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Serial.println</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saved(</w:t>
      </w:r>
      <w:proofErr w:type="spellStart"/>
      <w:r w:rsidRPr="001E04B2">
        <w:rPr>
          <w:rFonts w:ascii="Courier New" w:hAnsi="Courier New" w:cs="Courier New"/>
        </w:rPr>
        <w:t>bufData</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cycle=false;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counter=0;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Serial.end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load_Memory</w:t>
      </w:r>
      <w:proofErr w:type="spellEnd"/>
      <w:r w:rsidRPr="001E04B2">
        <w:rPr>
          <w:rFonts w:ascii="Courier New" w:hAnsi="Courier New" w:cs="Courier New"/>
        </w:rPr>
        <w:t>(char [])</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char a[]: array of n bytes which will be loaded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Loads the </w:t>
      </w:r>
      <w:proofErr w:type="spellStart"/>
      <w:r w:rsidRPr="001E04B2">
        <w:rPr>
          <w:rFonts w:ascii="Courier New" w:hAnsi="Courier New" w:cs="Courier New"/>
        </w:rPr>
        <w:t>the</w:t>
      </w:r>
      <w:proofErr w:type="spellEnd"/>
      <w:r w:rsidRPr="001E04B2">
        <w:rPr>
          <w:rFonts w:ascii="Courier New" w:hAnsi="Courier New" w:cs="Courier New"/>
        </w:rPr>
        <w:t xml:space="preserve"> information that is on memory and transmit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it </w:t>
      </w:r>
      <w:proofErr w:type="spellStart"/>
      <w:r w:rsidRPr="001E04B2">
        <w:rPr>
          <w:rFonts w:ascii="Courier New" w:hAnsi="Courier New" w:cs="Courier New"/>
        </w:rPr>
        <w:t>thorugh</w:t>
      </w:r>
      <w:proofErr w:type="spellEnd"/>
      <w:r w:rsidRPr="001E04B2">
        <w:rPr>
          <w:rFonts w:ascii="Courier New" w:hAnsi="Courier New" w:cs="Courier New"/>
        </w:rPr>
        <w:t xml:space="preserve"> radio communications to a base station.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load_Memory</w:t>
      </w:r>
      <w:proofErr w:type="spellEnd"/>
      <w:r w:rsidRPr="001E04B2">
        <w:rPr>
          <w:rFonts w:ascii="Courier New" w:hAnsi="Courier New" w:cs="Courier New"/>
        </w:rPr>
        <w:t>(char a[]) //function for loading characters in a fast way</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finish[2];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remember[2]={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1,0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mem.isPresent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mem.load</w:t>
      </w:r>
      <w:proofErr w:type="spellEnd"/>
      <w:r w:rsidRPr="001E04B2">
        <w:rPr>
          <w:rFonts w:ascii="Courier New" w:hAnsi="Courier New" w:cs="Courier New"/>
        </w:rPr>
        <w:t>(0,0,finish,4);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if(finish[0]!=0 &amp;&amp; finish[1]!=0)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while((remember[0]!=finish[0])||(remember[1]!=finish[1]))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mem.load</w:t>
      </w:r>
      <w:proofErr w:type="spellEnd"/>
      <w:r w:rsidRPr="001E04B2">
        <w:rPr>
          <w:rFonts w:ascii="Courier New" w:hAnsi="Courier New" w:cs="Courier New"/>
        </w:rPr>
        <w:t>(remember[0],remember[1],a,12);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delay(50);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send_Radio</w:t>
      </w:r>
      <w:proofErr w:type="spellEnd"/>
      <w:r w:rsidRPr="001E04B2">
        <w:rPr>
          <w:rFonts w:ascii="Courier New" w:hAnsi="Courier New" w:cs="Courier New"/>
        </w:rPr>
        <w:t>(a,12);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transform(a);</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if(remember[1]&lt;243)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if(remember[1]&gt;243)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remember[0]+=1;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else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Serial.println</w:t>
      </w:r>
      <w:proofErr w:type="spellEnd"/>
      <w:r w:rsidRPr="001E04B2">
        <w:rPr>
          <w:rFonts w:ascii="Courier New" w:hAnsi="Courier New" w:cs="Courier New"/>
        </w:rPr>
        <w:t>("memory empty");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uint8_t </w:t>
      </w:r>
      <w:proofErr w:type="spellStart"/>
      <w:r w:rsidRPr="001E04B2">
        <w:rPr>
          <w:rFonts w:ascii="Courier New" w:hAnsi="Courier New" w:cs="Courier New"/>
        </w:rPr>
        <w:t>checkDeletion</w:t>
      </w:r>
      <w:proofErr w:type="spellEnd"/>
      <w:r w:rsidRPr="001E04B2">
        <w:rPr>
          <w:rFonts w:ascii="Courier New" w:hAnsi="Courier New" w:cs="Courier New"/>
        </w:rPr>
        <w:t>[1]={50};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rf12_sendStart(1,checkDeletion,1);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erase_Memory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Erases the </w:t>
      </w:r>
      <w:proofErr w:type="spellStart"/>
      <w:r w:rsidRPr="001E04B2">
        <w:rPr>
          <w:rFonts w:ascii="Courier New" w:hAnsi="Courier New" w:cs="Courier New"/>
        </w:rPr>
        <w:t>memory.resets</w:t>
      </w:r>
      <w:proofErr w:type="spellEnd"/>
      <w:r w:rsidRPr="001E04B2">
        <w:rPr>
          <w:rFonts w:ascii="Courier New" w:hAnsi="Courier New" w:cs="Courier New"/>
        </w:rPr>
        <w:t xml:space="preserve"> the directory making the memory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to start overriding previous values every time it saves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new data</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erase_Memory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erase[2]={0,0};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mem.isPresent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(0,0,erase,4);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Serial.println</w:t>
      </w:r>
      <w:proofErr w:type="spellEnd"/>
      <w:r w:rsidRPr="001E04B2">
        <w:rPr>
          <w:rFonts w:ascii="Courier New" w:hAnsi="Courier New" w:cs="Courier New"/>
        </w:rPr>
        <w:t>("memory erased");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receive_Command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NIULL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Checks if there is any radio communication command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from the </w:t>
      </w:r>
      <w:proofErr w:type="spellStart"/>
      <w:r w:rsidRPr="001E04B2">
        <w:rPr>
          <w:rFonts w:ascii="Courier New" w:hAnsi="Courier New" w:cs="Courier New"/>
        </w:rPr>
        <w:t>basen</w:t>
      </w:r>
      <w:proofErr w:type="spellEnd"/>
      <w:r w:rsidRPr="001E04B2">
        <w:rPr>
          <w:rFonts w:ascii="Courier New" w:hAnsi="Courier New" w:cs="Courier New"/>
        </w:rPr>
        <w:t xml:space="preserve"> station and takes and action according</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to the command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receive_Command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uint8_t </w:t>
      </w:r>
      <w:proofErr w:type="spellStart"/>
      <w:r w:rsidRPr="001E04B2">
        <w:rPr>
          <w:rFonts w:ascii="Courier New" w:hAnsi="Courier New" w:cs="Courier New"/>
        </w:rPr>
        <w:t>buf</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char buffer[12];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InfoReceived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needToSend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boolean</w:t>
      </w:r>
      <w:proofErr w:type="spellEnd"/>
      <w:r w:rsidRPr="001E04B2">
        <w:rPr>
          <w:rFonts w:ascii="Courier New" w:hAnsi="Courier New" w:cs="Courier New"/>
        </w:rPr>
        <w:t xml:space="preserve"> out=true;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Serial.begin</w:t>
      </w:r>
      <w:proofErr w:type="spellEnd"/>
      <w:r w:rsidRPr="001E04B2">
        <w:rPr>
          <w:rFonts w:ascii="Courier New" w:hAnsi="Courier New" w:cs="Courier New"/>
        </w:rPr>
        <w:t>(9600);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w:t>
      </w:r>
      <w:proofErr w:type="spellStart"/>
      <w:r w:rsidRPr="001E04B2">
        <w:rPr>
          <w:rFonts w:ascii="Courier New" w:hAnsi="Courier New" w:cs="Courier New"/>
        </w:rPr>
        <w:t>i</w:t>
      </w:r>
      <w:proofErr w:type="spellEnd"/>
      <w:r w:rsidRPr="001E04B2">
        <w:rPr>
          <w:rFonts w:ascii="Courier New" w:hAnsi="Courier New" w:cs="Courier New"/>
        </w:rPr>
        <w:t>&lt;50 &amp;&amp; out)//</w:t>
      </w:r>
      <w:proofErr w:type="spellStart"/>
      <w:r w:rsidRPr="001E04B2">
        <w:rPr>
          <w:rFonts w:ascii="Courier New" w:hAnsi="Courier New" w:cs="Courier New"/>
        </w:rPr>
        <w:t>i</w:t>
      </w:r>
      <w:proofErr w:type="spellEnd"/>
      <w:r w:rsidRPr="001E04B2">
        <w:rPr>
          <w:rFonts w:ascii="Courier New" w:hAnsi="Courier New" w:cs="Courier New"/>
        </w:rPr>
        <w:t>&lt;2000 &amp;&amp; out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 (rf12_recvDone() &amp;&amp; rf12_crc == 0) // received good data if true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[0]=rf12_data[0];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InfoReceived</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needToSend</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needToSend</w:t>
      </w:r>
      <w:proofErr w:type="spellEnd"/>
      <w:r w:rsidRPr="001E04B2">
        <w:rPr>
          <w:rFonts w:ascii="Courier New" w:hAnsi="Courier New" w:cs="Courier New"/>
        </w:rPr>
        <w:t xml:space="preserve"> &amp;&amp; rf12_canSend() &amp;&amp; </w:t>
      </w:r>
      <w:proofErr w:type="spellStart"/>
      <w:r w:rsidRPr="001E04B2">
        <w:rPr>
          <w:rFonts w:ascii="Courier New" w:hAnsi="Courier New" w:cs="Courier New"/>
        </w:rPr>
        <w:t>InfoReceived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rf12_sendStart(1, buf,1);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InfoReceived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needToSend</w:t>
      </w:r>
      <w:proofErr w:type="spellEnd"/>
      <w:r w:rsidRPr="001E04B2">
        <w:rPr>
          <w:rFonts w:ascii="Courier New" w:hAnsi="Courier New" w:cs="Courier New"/>
        </w:rPr>
        <w:t xml:space="preserve"> = 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out=false;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buf</w:t>
      </w:r>
      <w:proofErr w:type="spellEnd"/>
      <w:r w:rsidRPr="001E04B2">
        <w:rPr>
          <w:rFonts w:ascii="Courier New" w:hAnsi="Courier New" w:cs="Courier New"/>
        </w:rPr>
        <w:t>[0]==1)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load_Memory</w:t>
      </w:r>
      <w:proofErr w:type="spellEnd"/>
      <w:r w:rsidRPr="001E04B2">
        <w:rPr>
          <w:rFonts w:ascii="Courier New" w:hAnsi="Courier New" w:cs="Courier New"/>
        </w:rPr>
        <w:t>(buffer);</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buf</w:t>
      </w:r>
      <w:proofErr w:type="spellEnd"/>
      <w:r w:rsidRPr="001E04B2">
        <w:rPr>
          <w:rFonts w:ascii="Courier New" w:hAnsi="Courier New" w:cs="Courier New"/>
        </w:rPr>
        <w:t>[0]==2)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erase_Memory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Serial.end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read_Co2(void)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w:t>
      </w:r>
      <w:proofErr w:type="spellStart"/>
      <w:r w:rsidRPr="001E04B2">
        <w:rPr>
          <w:rFonts w:ascii="Courier New" w:hAnsi="Courier New" w:cs="Courier New"/>
        </w:rPr>
        <w:t>int</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w:t>
      </w:r>
      <w:proofErr w:type="spellStart"/>
      <w:r w:rsidRPr="001E04B2">
        <w:rPr>
          <w:rFonts w:ascii="Courier New" w:hAnsi="Courier New" w:cs="Courier New"/>
        </w:rPr>
        <w:t>int</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tells </w:t>
      </w:r>
      <w:proofErr w:type="spellStart"/>
      <w:r w:rsidRPr="001E04B2">
        <w:rPr>
          <w:rFonts w:ascii="Courier New" w:hAnsi="Courier New" w:cs="Courier New"/>
        </w:rPr>
        <w:t>tehe</w:t>
      </w:r>
      <w:proofErr w:type="spellEnd"/>
      <w:r w:rsidRPr="001E04B2">
        <w:rPr>
          <w:rFonts w:ascii="Courier New" w:hAnsi="Courier New" w:cs="Courier New"/>
        </w:rPr>
        <w:t xml:space="preserve"> sensor to start doing </w:t>
      </w:r>
      <w:proofErr w:type="spellStart"/>
      <w:r w:rsidRPr="001E04B2">
        <w:rPr>
          <w:rFonts w:ascii="Courier New" w:hAnsi="Courier New" w:cs="Courier New"/>
        </w:rPr>
        <w:t>measurments</w:t>
      </w:r>
      <w:proofErr w:type="spellEnd"/>
      <w:r w:rsidRPr="001E04B2">
        <w:rPr>
          <w:rFonts w:ascii="Courier New" w:hAnsi="Courier New" w:cs="Courier New"/>
        </w:rPr>
        <w:t xml:space="preserve"> and store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the two bytes in a </w:t>
      </w:r>
      <w:proofErr w:type="spellStart"/>
      <w:r w:rsidRPr="001E04B2">
        <w:rPr>
          <w:rFonts w:ascii="Courier New" w:hAnsi="Courier New" w:cs="Courier New"/>
        </w:rPr>
        <w:t>varible</w:t>
      </w:r>
      <w:proofErr w:type="spellEnd"/>
      <w:r w:rsidRPr="001E04B2">
        <w:rPr>
          <w:rFonts w:ascii="Courier New" w:hAnsi="Courier New" w:cs="Courier New"/>
        </w:rPr>
        <w:t xml:space="preserve"> called co2value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roofErr w:type="spellStart"/>
      <w:r w:rsidRPr="001E04B2">
        <w:rPr>
          <w:rFonts w:ascii="Courier New" w:hAnsi="Courier New" w:cs="Courier New"/>
        </w:rPr>
        <w:t>int</w:t>
      </w:r>
      <w:proofErr w:type="spellEnd"/>
      <w:r w:rsidRPr="001E04B2">
        <w:rPr>
          <w:rFonts w:ascii="Courier New" w:hAnsi="Courier New" w:cs="Courier New"/>
        </w:rPr>
        <w:t xml:space="preserve"> read_Co2()</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buf</w:t>
      </w:r>
      <w:proofErr w:type="spellEnd"/>
      <w:r w:rsidRPr="001E04B2">
        <w:rPr>
          <w:rFonts w:ascii="Courier New" w:hAnsi="Courier New" w:cs="Courier New"/>
        </w:rPr>
        <w:t>[56];</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i</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co2Value;</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(0x03);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delay(20);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put </w:t>
      </w:r>
      <w:proofErr w:type="spellStart"/>
      <w:r w:rsidRPr="001E04B2">
        <w:rPr>
          <w:rFonts w:ascii="Courier New" w:hAnsi="Courier New" w:cs="Courier New"/>
        </w:rPr>
        <w:t>he</w:t>
      </w:r>
      <w:proofErr w:type="spellEnd"/>
      <w:r w:rsidRPr="001E04B2">
        <w:rPr>
          <w:rFonts w:ascii="Courier New" w:hAnsi="Courier New" w:cs="Courier New"/>
        </w:rPr>
        <w:t xml:space="preserve"> two bit answer from the sensor into a buffer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w:t>
      </w:r>
      <w:proofErr w:type="spellStart"/>
      <w:r w:rsidRPr="001E04B2">
        <w:rPr>
          <w:rFonts w:ascii="Courier New" w:hAnsi="Courier New" w:cs="Courier New"/>
        </w:rPr>
        <w:t>uart.available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w:t>
      </w:r>
      <w:proofErr w:type="spellStart"/>
      <w:r w:rsidRPr="001E04B2">
        <w:rPr>
          <w:rFonts w:ascii="Courier New" w:hAnsi="Courier New" w:cs="Courier New"/>
        </w:rPr>
        <w:t>i</w:t>
      </w:r>
      <w:proofErr w:type="spellEnd"/>
      <w:r w:rsidRPr="001E04B2">
        <w:rPr>
          <w:rFonts w:ascii="Courier New" w:hAnsi="Courier New" w:cs="Courier New"/>
        </w:rPr>
        <w:t>]=</w:t>
      </w:r>
      <w:proofErr w:type="spellStart"/>
      <w:r w:rsidRPr="001E04B2">
        <w:rPr>
          <w:rFonts w:ascii="Courier New" w:hAnsi="Courier New" w:cs="Courier New"/>
        </w:rPr>
        <w:t>uart.read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//save the two bits of Co2 into memory buffer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[6]=</w:t>
      </w:r>
      <w:proofErr w:type="spellStart"/>
      <w:r w:rsidRPr="001E04B2">
        <w:rPr>
          <w:rFonts w:ascii="Courier New" w:hAnsi="Courier New" w:cs="Courier New"/>
        </w:rPr>
        <w:t>buf</w:t>
      </w:r>
      <w:proofErr w:type="spellEnd"/>
      <w:r w:rsidRPr="001E04B2">
        <w:rPr>
          <w:rFonts w:ascii="Courier New" w:hAnsi="Courier New" w:cs="Courier New"/>
        </w:rPr>
        <w:t>[3];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[7]=</w:t>
      </w:r>
      <w:proofErr w:type="spellStart"/>
      <w:r w:rsidRPr="001E04B2">
        <w:rPr>
          <w:rFonts w:ascii="Courier New" w:hAnsi="Courier New" w:cs="Courier New"/>
        </w:rPr>
        <w:t>buf</w:t>
      </w:r>
      <w:proofErr w:type="spellEnd"/>
      <w:r w:rsidRPr="001E04B2">
        <w:rPr>
          <w:rFonts w:ascii="Courier New" w:hAnsi="Courier New" w:cs="Courier New"/>
        </w:rPr>
        <w:t>[4];</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do a bitwise operation to </w:t>
      </w:r>
      <w:proofErr w:type="spellStart"/>
      <w:r w:rsidRPr="001E04B2">
        <w:rPr>
          <w:rFonts w:ascii="Courier New" w:hAnsi="Courier New" w:cs="Courier New"/>
        </w:rPr>
        <w:t>acomodate</w:t>
      </w:r>
      <w:proofErr w:type="spellEnd"/>
      <w:r w:rsidRPr="001E04B2">
        <w:rPr>
          <w:rFonts w:ascii="Courier New" w:hAnsi="Courier New" w:cs="Courier New"/>
        </w:rPr>
        <w:t xml:space="preserve"> the two bits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and make them an integer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w:t>
      </w:r>
      <w:proofErr w:type="spellStart"/>
      <w:r w:rsidRPr="001E04B2">
        <w:rPr>
          <w:rFonts w:ascii="Courier New" w:hAnsi="Courier New" w:cs="Courier New"/>
        </w:rPr>
        <w:t>buf</w:t>
      </w:r>
      <w:proofErr w:type="spellEnd"/>
      <w:r w:rsidRPr="001E04B2">
        <w:rPr>
          <w:rFonts w:ascii="Courier New" w:hAnsi="Courier New" w:cs="Courier New"/>
        </w:rPr>
        <w:t>[3] &amp; 0xFF;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co2Value=co2Value&lt;&lt;8;</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co2Value|=</w:t>
      </w:r>
      <w:proofErr w:type="spellStart"/>
      <w:r w:rsidRPr="001E04B2">
        <w:rPr>
          <w:rFonts w:ascii="Courier New" w:hAnsi="Courier New" w:cs="Courier New"/>
        </w:rPr>
        <w:t>buf</w:t>
      </w:r>
      <w:proofErr w:type="spellEnd"/>
      <w:r w:rsidRPr="001E04B2">
        <w:rPr>
          <w:rFonts w:ascii="Courier New" w:hAnsi="Courier New" w:cs="Courier New"/>
        </w:rPr>
        <w:t>[4] &amp; 0xFF;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return co2Value;</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Function name: </w:t>
      </w:r>
      <w:proofErr w:type="spellStart"/>
      <w:r w:rsidRPr="001E04B2">
        <w:rPr>
          <w:rFonts w:ascii="Courier New" w:hAnsi="Courier New" w:cs="Courier New"/>
        </w:rPr>
        <w:t>get_Temp</w:t>
      </w:r>
      <w:proofErr w:type="spellEnd"/>
      <w:r w:rsidRPr="001E04B2">
        <w:rPr>
          <w:rFonts w:ascii="Courier New" w:hAnsi="Courier New" w:cs="Courier New"/>
        </w:rPr>
        <w:t>(void)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float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float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tells the Sensirion sensor to start doing measurements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of temperature, after that it divides the integer and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float part of the number in two bytes so they can be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stored into memory. The function uses the library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roofErr w:type="spellStart"/>
      <w:r w:rsidRPr="001E04B2">
        <w:rPr>
          <w:rFonts w:ascii="Courier New" w:hAnsi="Courier New" w:cs="Courier New"/>
        </w:rPr>
        <w:t>LibHumidity</w:t>
      </w:r>
      <w:proofErr w:type="spellEnd"/>
      <w:r w:rsidRPr="001E04B2">
        <w:rPr>
          <w:rFonts w:ascii="Courier New" w:hAnsi="Courier New" w:cs="Courier New"/>
        </w:rPr>
        <w:t xml:space="preserve"> from www.moderndevices.com in order to control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the sensor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float </w:t>
      </w:r>
      <w:proofErr w:type="spellStart"/>
      <w:r w:rsidRPr="001E04B2">
        <w:rPr>
          <w:rFonts w:ascii="Courier New" w:hAnsi="Courier New" w:cs="Courier New"/>
        </w:rPr>
        <w:t>get_Temperature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float temp;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tempInt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tempFloat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get the measurement of temperature and divides them into an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integer part and a float part*/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temp=</w:t>
      </w:r>
      <w:proofErr w:type="spellStart"/>
      <w:r w:rsidRPr="001E04B2">
        <w:rPr>
          <w:rFonts w:ascii="Courier New" w:hAnsi="Courier New" w:cs="Courier New"/>
        </w:rPr>
        <w:t>humidity_Temp.GetTemperatureC</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tempInt</w:t>
      </w:r>
      <w:proofErr w:type="spellEnd"/>
      <w:r w:rsidRPr="001E04B2">
        <w:rPr>
          <w:rFonts w:ascii="Courier New" w:hAnsi="Courier New" w:cs="Courier New"/>
        </w:rPr>
        <w:t>=floor(temp);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tempFloat</w:t>
      </w:r>
      <w:proofErr w:type="spellEnd"/>
      <w:r w:rsidRPr="001E04B2">
        <w:rPr>
          <w:rFonts w:ascii="Courier New" w:hAnsi="Courier New" w:cs="Courier New"/>
        </w:rPr>
        <w:t>=(temp*100)-(</w:t>
      </w:r>
      <w:proofErr w:type="spellStart"/>
      <w:r w:rsidRPr="001E04B2">
        <w:rPr>
          <w:rFonts w:ascii="Courier New" w:hAnsi="Courier New" w:cs="Courier New"/>
        </w:rPr>
        <w:t>tempInt</w:t>
      </w:r>
      <w:proofErr w:type="spellEnd"/>
      <w:r w:rsidRPr="001E04B2">
        <w:rPr>
          <w:rFonts w:ascii="Courier New" w:hAnsi="Courier New" w:cs="Courier New"/>
        </w:rPr>
        <w:t>*100);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//get the date into </w:t>
      </w:r>
      <w:proofErr w:type="spellStart"/>
      <w:r w:rsidRPr="001E04B2">
        <w:rPr>
          <w:rFonts w:ascii="Courier New" w:hAnsi="Courier New" w:cs="Courier New"/>
        </w:rPr>
        <w:t>memroy</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[8]=</w:t>
      </w:r>
      <w:proofErr w:type="spellStart"/>
      <w:r w:rsidRPr="001E04B2">
        <w:rPr>
          <w:rFonts w:ascii="Courier New" w:hAnsi="Courier New" w:cs="Courier New"/>
        </w:rPr>
        <w:t>tempInt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[9]=</w:t>
      </w:r>
      <w:proofErr w:type="spellStart"/>
      <w:r w:rsidRPr="001E04B2">
        <w:rPr>
          <w:rFonts w:ascii="Courier New" w:hAnsi="Courier New" w:cs="Courier New"/>
        </w:rPr>
        <w:t>tempFloat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return temp;</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get_Humidity</w:t>
      </w:r>
      <w:proofErr w:type="spellEnd"/>
      <w:r w:rsidRPr="001E04B2">
        <w:rPr>
          <w:rFonts w:ascii="Courier New" w:hAnsi="Courier New" w:cs="Courier New"/>
        </w:rPr>
        <w:t>(void)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float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float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tells the Sensirion sensor to start doing measurements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of humidity, after that it divides the integer and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float part of the number in two bytes so they can be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stored into memory. The function uses the library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roofErr w:type="spellStart"/>
      <w:r w:rsidRPr="001E04B2">
        <w:rPr>
          <w:rFonts w:ascii="Courier New" w:hAnsi="Courier New" w:cs="Courier New"/>
        </w:rPr>
        <w:t>LibHumidity</w:t>
      </w:r>
      <w:proofErr w:type="spellEnd"/>
      <w:r w:rsidRPr="001E04B2">
        <w:rPr>
          <w:rFonts w:ascii="Courier New" w:hAnsi="Courier New" w:cs="Courier New"/>
        </w:rPr>
        <w:t xml:space="preserve"> from www.moderndevices.com in order to control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the sensor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float </w:t>
      </w:r>
      <w:proofErr w:type="spellStart"/>
      <w:r w:rsidRPr="001E04B2">
        <w:rPr>
          <w:rFonts w:ascii="Courier New" w:hAnsi="Courier New" w:cs="Courier New"/>
        </w:rPr>
        <w:t>get_Humidity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float humidity;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humidityInt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humidityFloat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get the measurement of humidity and divides them into an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integer part and a float part*/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humidity=</w:t>
      </w:r>
      <w:proofErr w:type="spellStart"/>
      <w:r w:rsidRPr="001E04B2">
        <w:rPr>
          <w:rFonts w:ascii="Courier New" w:hAnsi="Courier New" w:cs="Courier New"/>
        </w:rPr>
        <w:t>humidity_Temp.GetHumidity</w:t>
      </w:r>
      <w:proofErr w:type="spellEnd"/>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humidityInt</w:t>
      </w:r>
      <w:proofErr w:type="spellEnd"/>
      <w:r w:rsidRPr="001E04B2">
        <w:rPr>
          <w:rFonts w:ascii="Courier New" w:hAnsi="Courier New" w:cs="Courier New"/>
        </w:rPr>
        <w:t xml:space="preserve">=floor(humidity); </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w:t>
      </w:r>
      <w:proofErr w:type="spellStart"/>
      <w:r w:rsidRPr="001E04B2">
        <w:rPr>
          <w:rFonts w:ascii="Courier New" w:hAnsi="Courier New" w:cs="Courier New"/>
        </w:rPr>
        <w:t>humidityFloat</w:t>
      </w:r>
      <w:proofErr w:type="spellEnd"/>
      <w:r w:rsidRPr="001E04B2">
        <w:rPr>
          <w:rFonts w:ascii="Courier New" w:hAnsi="Courier New" w:cs="Courier New"/>
        </w:rPr>
        <w:t>=(humidity*100)-(</w:t>
      </w:r>
      <w:proofErr w:type="spellStart"/>
      <w:r w:rsidRPr="001E04B2">
        <w:rPr>
          <w:rFonts w:ascii="Courier New" w:hAnsi="Courier New" w:cs="Courier New"/>
        </w:rPr>
        <w:t>humidityInt</w:t>
      </w:r>
      <w:proofErr w:type="spellEnd"/>
      <w:r w:rsidRPr="001E04B2">
        <w:rPr>
          <w:rFonts w:ascii="Courier New" w:hAnsi="Courier New" w:cs="Courier New"/>
        </w:rPr>
        <w:t>*100);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//get the date into </w:t>
      </w:r>
      <w:proofErr w:type="spellStart"/>
      <w:r w:rsidRPr="001E04B2">
        <w:rPr>
          <w:rFonts w:ascii="Courier New" w:hAnsi="Courier New" w:cs="Courier New"/>
        </w:rPr>
        <w:t>memroy</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[10]=</w:t>
      </w:r>
      <w:proofErr w:type="spellStart"/>
      <w:r w:rsidRPr="001E04B2">
        <w:rPr>
          <w:rFonts w:ascii="Courier New" w:hAnsi="Courier New" w:cs="Courier New"/>
        </w:rPr>
        <w:t>humidityInt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bufData</w:t>
      </w:r>
      <w:proofErr w:type="spellEnd"/>
      <w:r w:rsidRPr="001E04B2">
        <w:rPr>
          <w:rFonts w:ascii="Courier New" w:hAnsi="Courier New" w:cs="Courier New"/>
        </w:rPr>
        <w:t>[11]=</w:t>
      </w:r>
      <w:proofErr w:type="spellStart"/>
      <w:r w:rsidRPr="001E04B2">
        <w:rPr>
          <w:rFonts w:ascii="Courier New" w:hAnsi="Courier New" w:cs="Courier New"/>
        </w:rPr>
        <w:t>humidityFloat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return humidity;</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bind2bcd(byte)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byte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byte </w:t>
      </w:r>
      <w:proofErr w:type="spellStart"/>
      <w:r w:rsidRPr="001E04B2">
        <w:rPr>
          <w:rFonts w:ascii="Courier New" w:hAnsi="Courier New" w:cs="Courier New"/>
        </w:rPr>
        <w:t>val</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w:t>
      </w:r>
      <w:proofErr w:type="spellStart"/>
      <w:r w:rsidRPr="001E04B2">
        <w:rPr>
          <w:rFonts w:ascii="Courier New" w:hAnsi="Courier New" w:cs="Courier New"/>
        </w:rPr>
        <w:t>val</w:t>
      </w:r>
      <w:proofErr w:type="spellEnd"/>
      <w:r w:rsidRPr="001E04B2">
        <w:rPr>
          <w:rFonts w:ascii="Courier New" w:hAnsi="Courier New" w:cs="Courier New"/>
        </w:rPr>
        <w:t xml:space="preserve"> + 6 * (</w:t>
      </w:r>
      <w:proofErr w:type="spellStart"/>
      <w:r w:rsidRPr="001E04B2">
        <w:rPr>
          <w:rFonts w:ascii="Courier New" w:hAnsi="Courier New" w:cs="Courier New"/>
        </w:rPr>
        <w:t>val</w:t>
      </w:r>
      <w:proofErr w:type="spellEnd"/>
      <w:r w:rsidRPr="001E04B2">
        <w:rPr>
          <w:rFonts w:ascii="Courier New" w:hAnsi="Courier New" w:cs="Courier New"/>
        </w:rPr>
        <w:t xml:space="preserve"> / 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w:t>
      </w:r>
      <w:proofErr w:type="spellStart"/>
      <w:r w:rsidRPr="001E04B2">
        <w:rPr>
          <w:rFonts w:ascii="Courier New" w:hAnsi="Courier New" w:cs="Courier New"/>
        </w:rPr>
        <w:t>Jeelabs</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static byte bin2bcd (byte </w:t>
      </w:r>
      <w:proofErr w:type="spellStart"/>
      <w:r w:rsidRPr="001E04B2">
        <w:rPr>
          <w:rFonts w:ascii="Courier New" w:hAnsi="Courier New" w:cs="Courier New"/>
        </w:rPr>
        <w:t>val</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return </w:t>
      </w:r>
      <w:proofErr w:type="spellStart"/>
      <w:r w:rsidRPr="001E04B2">
        <w:rPr>
          <w:rFonts w:ascii="Courier New" w:hAnsi="Courier New" w:cs="Courier New"/>
        </w:rPr>
        <w:t>val</w:t>
      </w:r>
      <w:proofErr w:type="spellEnd"/>
      <w:r w:rsidRPr="001E04B2">
        <w:rPr>
          <w:rFonts w:ascii="Courier New" w:hAnsi="Courier New" w:cs="Courier New"/>
        </w:rPr>
        <w:t xml:space="preserve"> + 6 * (</w:t>
      </w:r>
      <w:proofErr w:type="spellStart"/>
      <w:r w:rsidRPr="001E04B2">
        <w:rPr>
          <w:rFonts w:ascii="Courier New" w:hAnsi="Courier New" w:cs="Courier New"/>
        </w:rPr>
        <w:t>val</w:t>
      </w:r>
      <w:proofErr w:type="spellEnd"/>
      <w:r w:rsidRPr="001E04B2">
        <w:rPr>
          <w:rFonts w:ascii="Courier New" w:hAnsi="Courier New" w:cs="Courier New"/>
        </w:rPr>
        <w:t xml:space="preserve"> / 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bcd2bcd(byte)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byte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byte </w:t>
      </w:r>
      <w:proofErr w:type="spellStart"/>
      <w:r w:rsidRPr="001E04B2">
        <w:rPr>
          <w:rFonts w:ascii="Courier New" w:hAnsi="Courier New" w:cs="Courier New"/>
        </w:rPr>
        <w:t>val</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w:t>
      </w:r>
      <w:proofErr w:type="spellStart"/>
      <w:r w:rsidRPr="001E04B2">
        <w:rPr>
          <w:rFonts w:ascii="Courier New" w:hAnsi="Courier New" w:cs="Courier New"/>
        </w:rPr>
        <w:t>val</w:t>
      </w:r>
      <w:proofErr w:type="spellEnd"/>
      <w:r w:rsidRPr="001E04B2">
        <w:rPr>
          <w:rFonts w:ascii="Courier New" w:hAnsi="Courier New" w:cs="Courier New"/>
        </w:rPr>
        <w:t xml:space="preserve"> - 6 * (</w:t>
      </w:r>
      <w:proofErr w:type="spellStart"/>
      <w:r w:rsidRPr="001E04B2">
        <w:rPr>
          <w:rFonts w:ascii="Courier New" w:hAnsi="Courier New" w:cs="Courier New"/>
        </w:rPr>
        <w:t>val</w:t>
      </w:r>
      <w:proofErr w:type="spellEnd"/>
      <w:r w:rsidRPr="001E04B2">
        <w:rPr>
          <w:rFonts w:ascii="Courier New" w:hAnsi="Courier New" w:cs="Courier New"/>
        </w:rPr>
        <w:t xml:space="preserve"> &gt;&gt; 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w:t>
      </w:r>
      <w:proofErr w:type="spellStart"/>
      <w:r w:rsidRPr="001E04B2">
        <w:rPr>
          <w:rFonts w:ascii="Courier New" w:hAnsi="Courier New" w:cs="Courier New"/>
        </w:rPr>
        <w:t>Jeelabs</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static byte bcd2bin (byte </w:t>
      </w:r>
      <w:proofErr w:type="spellStart"/>
      <w:r w:rsidRPr="001E04B2">
        <w:rPr>
          <w:rFonts w:ascii="Courier New" w:hAnsi="Courier New" w:cs="Courier New"/>
        </w:rPr>
        <w:t>val</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return </w:t>
      </w:r>
      <w:proofErr w:type="spellStart"/>
      <w:r w:rsidRPr="001E04B2">
        <w:rPr>
          <w:rFonts w:ascii="Courier New" w:hAnsi="Courier New" w:cs="Courier New"/>
        </w:rPr>
        <w:t>val</w:t>
      </w:r>
      <w:proofErr w:type="spellEnd"/>
      <w:r w:rsidRPr="001E04B2">
        <w:rPr>
          <w:rFonts w:ascii="Courier New" w:hAnsi="Courier New" w:cs="Courier New"/>
        </w:rPr>
        <w:t xml:space="preserve"> - 6 * (</w:t>
      </w:r>
      <w:proofErr w:type="spellStart"/>
      <w:r w:rsidRPr="001E04B2">
        <w:rPr>
          <w:rFonts w:ascii="Courier New" w:hAnsi="Courier New" w:cs="Courier New"/>
        </w:rPr>
        <w:t>val</w:t>
      </w:r>
      <w:proofErr w:type="spellEnd"/>
      <w:r w:rsidRPr="001E04B2">
        <w:rPr>
          <w:rFonts w:ascii="Courier New" w:hAnsi="Courier New" w:cs="Courier New"/>
        </w:rPr>
        <w:t xml:space="preserve"> &gt;&gt; 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 Function name: </w:t>
      </w:r>
      <w:proofErr w:type="spellStart"/>
      <w:r w:rsidRPr="001E04B2">
        <w:rPr>
          <w:rFonts w:ascii="Courier New" w:hAnsi="Courier New" w:cs="Courier New"/>
        </w:rPr>
        <w:t>setDate</w:t>
      </w:r>
      <w:proofErr w:type="spellEnd"/>
      <w:r w:rsidRPr="001E04B2">
        <w:rPr>
          <w:rFonts w:ascii="Courier New" w:hAnsi="Courier New" w:cs="Courier New"/>
        </w:rPr>
        <w:t>(byte,  byte, byte, byte, byte)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static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byte </w:t>
      </w:r>
      <w:proofErr w:type="spellStart"/>
      <w:r w:rsidRPr="001E04B2">
        <w:rPr>
          <w:rFonts w:ascii="Courier New" w:hAnsi="Courier New" w:cs="Courier New"/>
        </w:rPr>
        <w:t>yy</w:t>
      </w:r>
      <w:proofErr w:type="spellEnd"/>
      <w:r w:rsidRPr="001E04B2">
        <w:rPr>
          <w:rFonts w:ascii="Courier New" w:hAnsi="Courier New" w:cs="Courier New"/>
        </w:rPr>
        <w:t>: year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byte </w:t>
      </w:r>
      <w:proofErr w:type="spellStart"/>
      <w:r w:rsidRPr="001E04B2">
        <w:rPr>
          <w:rFonts w:ascii="Courier New" w:hAnsi="Courier New" w:cs="Courier New"/>
        </w:rPr>
        <w:t>mm:month</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byte </w:t>
      </w:r>
      <w:proofErr w:type="spellStart"/>
      <w:r w:rsidRPr="001E04B2">
        <w:rPr>
          <w:rFonts w:ascii="Courier New" w:hAnsi="Courier New" w:cs="Courier New"/>
        </w:rPr>
        <w:t>dd</w:t>
      </w:r>
      <w:proofErr w:type="spellEnd"/>
      <w:r w:rsidRPr="001E04B2">
        <w:rPr>
          <w:rFonts w:ascii="Courier New" w:hAnsi="Courier New" w:cs="Courier New"/>
        </w:rPr>
        <w:t>: day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byte h: hour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byte m: minutes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byte s: seconds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This function is used in order to setup a specific day in the format </w:t>
      </w:r>
      <w:proofErr w:type="spellStart"/>
      <w:r w:rsidRPr="001E04B2">
        <w:rPr>
          <w:rFonts w:ascii="Courier New" w:hAnsi="Courier New" w:cs="Courier New"/>
        </w:rPr>
        <w:t>yy</w:t>
      </w:r>
      <w:proofErr w:type="spellEnd"/>
      <w:r w:rsidRPr="001E04B2">
        <w:rPr>
          <w:rFonts w:ascii="Courier New" w:hAnsi="Courier New" w:cs="Courier New"/>
        </w:rPr>
        <w:t>/mm/</w:t>
      </w:r>
      <w:proofErr w:type="spellStart"/>
      <w:r w:rsidRPr="001E04B2">
        <w:rPr>
          <w:rFonts w:ascii="Courier New" w:hAnsi="Courier New" w:cs="Courier New"/>
        </w:rPr>
        <w:t>dd</w:t>
      </w:r>
      <w:proofErr w:type="spellEnd"/>
      <w:r w:rsidRPr="001E04B2">
        <w:rPr>
          <w:rFonts w:ascii="Courier New" w:hAnsi="Courier New" w:cs="Courier New"/>
        </w:rPr>
        <w:t xml:space="preserve"> h:m:s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Compile it once in order to set up the clock. Erase the call of this function from the code.</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Finally compile again in order to make the clock to start running </w:t>
      </w:r>
      <w:proofErr w:type="spellStart"/>
      <w:r w:rsidRPr="001E04B2">
        <w:rPr>
          <w:rFonts w:ascii="Courier New" w:hAnsi="Courier New" w:cs="Courier New"/>
        </w:rPr>
        <w:t>indepedently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w:t>
      </w:r>
      <w:proofErr w:type="spellStart"/>
      <w:r w:rsidRPr="001E04B2">
        <w:rPr>
          <w:rFonts w:ascii="Courier New" w:hAnsi="Courier New" w:cs="Courier New"/>
        </w:rPr>
        <w:t>Jeelabs</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static void </w:t>
      </w:r>
      <w:proofErr w:type="spellStart"/>
      <w:r w:rsidRPr="001E04B2">
        <w:rPr>
          <w:rFonts w:ascii="Courier New" w:hAnsi="Courier New" w:cs="Courier New"/>
        </w:rPr>
        <w:t>setDate</w:t>
      </w:r>
      <w:proofErr w:type="spellEnd"/>
      <w:r w:rsidRPr="001E04B2">
        <w:rPr>
          <w:rFonts w:ascii="Courier New" w:hAnsi="Courier New" w:cs="Courier New"/>
        </w:rPr>
        <w:t xml:space="preserve"> (byte </w:t>
      </w:r>
      <w:proofErr w:type="spellStart"/>
      <w:r w:rsidRPr="001E04B2">
        <w:rPr>
          <w:rFonts w:ascii="Courier New" w:hAnsi="Courier New" w:cs="Courier New"/>
        </w:rPr>
        <w:t>yy</w:t>
      </w:r>
      <w:proofErr w:type="spellEnd"/>
      <w:r w:rsidRPr="001E04B2">
        <w:rPr>
          <w:rFonts w:ascii="Courier New" w:hAnsi="Courier New" w:cs="Courier New"/>
        </w:rPr>
        <w:t xml:space="preserve">, byte mm, byte </w:t>
      </w:r>
      <w:proofErr w:type="spellStart"/>
      <w:r w:rsidRPr="001E04B2">
        <w:rPr>
          <w:rFonts w:ascii="Courier New" w:hAnsi="Courier New" w:cs="Courier New"/>
        </w:rPr>
        <w:t>dd</w:t>
      </w:r>
      <w:proofErr w:type="spellEnd"/>
      <w:r w:rsidRPr="001E04B2">
        <w:rPr>
          <w:rFonts w:ascii="Courier New" w:hAnsi="Courier New" w:cs="Courier New"/>
        </w:rPr>
        <w:t>, byte h, byte m, byte s)</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rtc.send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(bin2bcd(m));</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(bin2bcd(h));</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w:t>
      </w:r>
      <w:proofErr w:type="spellStart"/>
      <w:r w:rsidRPr="001E04B2">
        <w:rPr>
          <w:rFonts w:ascii="Courier New" w:hAnsi="Courier New" w:cs="Courier New"/>
        </w:rPr>
        <w:t>dd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(bin2bcd(mm));</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(bin2bcd(</w:t>
      </w:r>
      <w:proofErr w:type="spellStart"/>
      <w:r w:rsidRPr="001E04B2">
        <w:rPr>
          <w:rFonts w:ascii="Courier New" w:hAnsi="Courier New" w:cs="Courier New"/>
        </w:rPr>
        <w:t>yy</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rtc.stop</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getDate</w:t>
      </w:r>
      <w:proofErr w:type="spellEnd"/>
      <w:r w:rsidRPr="001E04B2">
        <w:rPr>
          <w:rFonts w:ascii="Courier New" w:hAnsi="Courier New" w:cs="Courier New"/>
        </w:rPr>
        <w:t xml:space="preserv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static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bye* </w:t>
      </w:r>
      <w:proofErr w:type="spellStart"/>
      <w:r w:rsidRPr="001E04B2">
        <w:rPr>
          <w:rFonts w:ascii="Courier New" w:hAnsi="Courier New" w:cs="Courier New"/>
        </w:rPr>
        <w:t>buf</w:t>
      </w:r>
      <w:proofErr w:type="spellEnd"/>
      <w:r w:rsidRPr="001E04B2">
        <w:rPr>
          <w:rFonts w:ascii="Courier New" w:hAnsi="Courier New" w:cs="Courier New"/>
        </w:rPr>
        <w:t>: byte array in which the date and time would be introduced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get the date and time from the clock and puts it into</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the byte array specified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static void </w:t>
      </w:r>
      <w:proofErr w:type="spellStart"/>
      <w:r w:rsidRPr="001E04B2">
        <w:rPr>
          <w:rFonts w:ascii="Courier New" w:hAnsi="Courier New" w:cs="Courier New"/>
        </w:rPr>
        <w:t>getDate</w:t>
      </w:r>
      <w:proofErr w:type="spellEnd"/>
      <w:r w:rsidRPr="001E04B2">
        <w:rPr>
          <w:rFonts w:ascii="Courier New" w:hAnsi="Courier New" w:cs="Courier New"/>
        </w:rPr>
        <w:t xml:space="preserve"> (byte* </w:t>
      </w:r>
      <w:proofErr w:type="spellStart"/>
      <w:r w:rsidRPr="001E04B2">
        <w:rPr>
          <w:rFonts w:ascii="Courier New" w:hAnsi="Courier New" w:cs="Courier New"/>
        </w:rPr>
        <w:t>buf</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rtc.send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rtc.write</w:t>
      </w:r>
      <w:proofErr w:type="spellEnd"/>
      <w:r w:rsidRPr="001E04B2">
        <w:rPr>
          <w:rFonts w:ascii="Courier New" w:hAnsi="Courier New" w:cs="Courier New"/>
        </w:rPr>
        <w:t xml:space="preserve">(0);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rtc.stop</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rtc.receive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[5] = bcd2bin(</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[4] = bcd2bin(</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[3] = bcd2bin(</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[2] = bcd2bin(</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[1] = bcd2bin(</w:t>
      </w:r>
      <w:proofErr w:type="spellStart"/>
      <w:r w:rsidRPr="001E04B2">
        <w:rPr>
          <w:rFonts w:ascii="Courier New" w:hAnsi="Courier New" w:cs="Courier New"/>
        </w:rPr>
        <w:t>rtc.read</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[0] = bcd2bin(</w:t>
      </w:r>
      <w:proofErr w:type="spellStart"/>
      <w:r w:rsidRPr="001E04B2">
        <w:rPr>
          <w:rFonts w:ascii="Courier New" w:hAnsi="Courier New" w:cs="Courier New"/>
        </w:rPr>
        <w:t>rtc.read</w:t>
      </w:r>
      <w:proofErr w:type="spellEnd"/>
      <w:r w:rsidRPr="001E04B2">
        <w:rPr>
          <w:rFonts w:ascii="Courier New" w:hAnsi="Courier New" w:cs="Courier New"/>
        </w:rPr>
        <w:t>(1));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rtc.stop</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w:t>
      </w:r>
      <w:proofErr w:type="spellStart"/>
      <w:r w:rsidRPr="001E04B2">
        <w:rPr>
          <w:rFonts w:ascii="Courier New" w:hAnsi="Courier New" w:cs="Courier New"/>
        </w:rPr>
        <w:t>name:saved</w:t>
      </w:r>
      <w:proofErr w:type="spellEnd"/>
      <w:r w:rsidRPr="001E04B2">
        <w:rPr>
          <w:rFonts w:ascii="Courier New" w:hAnsi="Courier New" w:cs="Courier New"/>
        </w:rPr>
        <w:t>(char[])</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input parameters: char a[]= array </w:t>
      </w:r>
      <w:proofErr w:type="spellStart"/>
      <w:r w:rsidRPr="001E04B2">
        <w:rPr>
          <w:rFonts w:ascii="Courier New" w:hAnsi="Courier New" w:cs="Courier New"/>
        </w:rPr>
        <w:t>whcih</w:t>
      </w:r>
      <w:proofErr w:type="spellEnd"/>
      <w:r w:rsidRPr="001E04B2">
        <w:rPr>
          <w:rFonts w:ascii="Courier New" w:hAnsi="Courier New" w:cs="Courier New"/>
        </w:rPr>
        <w:t xml:space="preserve"> will be saved into memory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saves the input array into the memory. The way it works is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by checking the directory of the memory which is at location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[0,0] if there is nothing in memory start saving on </w:t>
      </w:r>
      <w:proofErr w:type="spellStart"/>
      <w:r w:rsidRPr="001E04B2">
        <w:rPr>
          <w:rFonts w:ascii="Courier New" w:hAnsi="Courier New" w:cs="Courier New"/>
        </w:rPr>
        <w:t>adress</w:t>
      </w:r>
      <w:proofErr w:type="spellEnd"/>
      <w:r w:rsidRPr="001E04B2">
        <w:rPr>
          <w:rFonts w:ascii="Courier New" w:hAnsi="Courier New" w:cs="Courier New"/>
        </w:rPr>
        <w:t xml:space="preserve"> [1,0]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if there is something on memory start saving where you left off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void saved(char a[])</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remember[2];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mem.isPresent</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mem.load</w:t>
      </w:r>
      <w:proofErr w:type="spellEnd"/>
      <w:r w:rsidRPr="001E04B2">
        <w:rPr>
          <w:rFonts w:ascii="Courier New" w:hAnsi="Courier New" w:cs="Courier New"/>
        </w:rPr>
        <w:t>(0,0,remember,4);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if(remember[0]==0 &amp;&amp; remember[1]==0)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(1,0, a,12);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remember[0]=1;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(0,0,remember,4);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else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if(remember[1]&lt;243)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(remember[0],remember[1],a,12);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 (remember[1]&gt;243)</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remember[0]+=1;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(remember[0],remember[1],a,12);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remember[1]+=12;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mem.save</w:t>
      </w:r>
      <w:proofErr w:type="spellEnd"/>
      <w:r w:rsidRPr="001E04B2">
        <w:rPr>
          <w:rFonts w:ascii="Courier New" w:hAnsi="Courier New" w:cs="Courier New"/>
        </w:rPr>
        <w:t>(0,0,remember,4);</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w:t>
      </w:r>
      <w:proofErr w:type="spellStart"/>
      <w:r w:rsidRPr="001E04B2">
        <w:rPr>
          <w:rFonts w:ascii="Courier New" w:hAnsi="Courier New" w:cs="Courier New"/>
        </w:rPr>
        <w:t>send_Radio</w:t>
      </w:r>
      <w:proofErr w:type="spellEnd"/>
      <w:r w:rsidRPr="001E04B2">
        <w:rPr>
          <w:rFonts w:ascii="Courier New" w:hAnsi="Courier New" w:cs="Courier New"/>
        </w:rPr>
        <w:t xml:space="preserve">( char a[], </w:t>
      </w:r>
      <w:proofErr w:type="spellStart"/>
      <w:r w:rsidRPr="001E04B2">
        <w:rPr>
          <w:rFonts w:ascii="Courier New" w:hAnsi="Courier New" w:cs="Courier New"/>
        </w:rPr>
        <w:t>int</w:t>
      </w:r>
      <w:proofErr w:type="spellEnd"/>
      <w:r w:rsidRPr="001E04B2">
        <w:rPr>
          <w:rFonts w:ascii="Courier New" w:hAnsi="Courier New" w:cs="Courier New"/>
        </w:rPr>
        <w:t xml:space="preserve"> length)</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char a[]: array which will be transmitted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w:t>
      </w:r>
      <w:proofErr w:type="spellStart"/>
      <w:r w:rsidRPr="001E04B2">
        <w:rPr>
          <w:rFonts w:ascii="Courier New" w:hAnsi="Courier New" w:cs="Courier New"/>
        </w:rPr>
        <w:t>int</w:t>
      </w:r>
      <w:proofErr w:type="spellEnd"/>
      <w:r w:rsidRPr="001E04B2">
        <w:rPr>
          <w:rFonts w:ascii="Courier New" w:hAnsi="Courier New" w:cs="Courier New"/>
        </w:rPr>
        <w:t xml:space="preserve"> length: length of the array to be transmitted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Description: sends an array of n length through radio communications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to a base station</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send_Radio</w:t>
      </w:r>
      <w:proofErr w:type="spellEnd"/>
      <w:r w:rsidRPr="001E04B2">
        <w:rPr>
          <w:rFonts w:ascii="Courier New" w:hAnsi="Courier New" w:cs="Courier New"/>
        </w:rPr>
        <w:t xml:space="preserve">(char a[], </w:t>
      </w:r>
      <w:proofErr w:type="spellStart"/>
      <w:r w:rsidRPr="001E04B2">
        <w:rPr>
          <w:rFonts w:ascii="Courier New" w:hAnsi="Courier New" w:cs="Courier New"/>
        </w:rPr>
        <w:t>int</w:t>
      </w:r>
      <w:proofErr w:type="spellEnd"/>
      <w:r w:rsidRPr="001E04B2">
        <w:rPr>
          <w:rFonts w:ascii="Courier New" w:hAnsi="Courier New" w:cs="Courier New"/>
        </w:rPr>
        <w:t xml:space="preserve"> length)</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 (!rf12_canSend()) // wait until sending is allowed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rf12_recvDone();    // processes any incoming data, it all happens "in the background"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rf12_sendStart(1,a, length);  // sends the data out</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transform(char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input parameters: char a[]: array of n bytes which will be loaded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Transform an </w:t>
      </w:r>
      <w:proofErr w:type="spellStart"/>
      <w:r w:rsidRPr="001E04B2">
        <w:rPr>
          <w:rFonts w:ascii="Courier New" w:hAnsi="Courier New" w:cs="Courier New"/>
        </w:rPr>
        <w:t>arry</w:t>
      </w:r>
      <w:proofErr w:type="spellEnd"/>
      <w:r w:rsidRPr="001E04B2">
        <w:rPr>
          <w:rFonts w:ascii="Courier New" w:hAnsi="Courier New" w:cs="Courier New"/>
        </w:rPr>
        <w:t xml:space="preserve"> of characters into something that looks</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like mm//</w:t>
      </w:r>
      <w:proofErr w:type="spellStart"/>
      <w:r w:rsidRPr="001E04B2">
        <w:rPr>
          <w:rFonts w:ascii="Courier New" w:hAnsi="Courier New" w:cs="Courier New"/>
        </w:rPr>
        <w:t>dd</w:t>
      </w:r>
      <w:proofErr w:type="spellEnd"/>
      <w:r w:rsidRPr="001E04B2">
        <w:rPr>
          <w:rFonts w:ascii="Courier New" w:hAnsi="Courier New" w:cs="Courier New"/>
        </w:rPr>
        <w:t>//</w:t>
      </w:r>
      <w:proofErr w:type="spellStart"/>
      <w:r w:rsidRPr="001E04B2">
        <w:rPr>
          <w:rFonts w:ascii="Courier New" w:hAnsi="Courier New" w:cs="Courier New"/>
        </w:rPr>
        <w:t>yy</w:t>
      </w:r>
      <w:proofErr w:type="spellEnd"/>
      <w:r w:rsidRPr="001E04B2">
        <w:rPr>
          <w:rFonts w:ascii="Courier New" w:hAnsi="Courier New" w:cs="Courier New"/>
        </w:rPr>
        <w:t xml:space="preserve"> h:m:s CO2 ppm= xxx temperature= </w:t>
      </w:r>
      <w:proofErr w:type="spellStart"/>
      <w:r w:rsidRPr="001E04B2">
        <w:rPr>
          <w:rFonts w:ascii="Courier New" w:hAnsi="Courier New" w:cs="Courier New"/>
        </w:rPr>
        <w:t>xx.xx</w:t>
      </w:r>
      <w:proofErr w:type="spellEnd"/>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humidity= </w:t>
      </w:r>
      <w:proofErr w:type="spellStart"/>
      <w:r w:rsidRPr="001E04B2">
        <w:rPr>
          <w:rFonts w:ascii="Courier New" w:hAnsi="Courier New" w:cs="Courier New"/>
        </w:rPr>
        <w:t>xx.x</w:t>
      </w:r>
      <w:proofErr w:type="spellEnd"/>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void transform( char a[])</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buffer[11];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char string[80];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for(</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=0;i&lt;6;i++) //get the time form the clock</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buffer[</w:t>
      </w:r>
      <w:proofErr w:type="spellStart"/>
      <w:r w:rsidRPr="001E04B2">
        <w:rPr>
          <w:rFonts w:ascii="Courier New" w:hAnsi="Courier New" w:cs="Courier New"/>
        </w:rPr>
        <w:t>i</w:t>
      </w:r>
      <w:proofErr w:type="spellEnd"/>
      <w:r w:rsidRPr="001E04B2">
        <w:rPr>
          <w:rFonts w:ascii="Courier New" w:hAnsi="Courier New" w:cs="Courier New"/>
        </w:rPr>
        <w:t>]= (</w:t>
      </w:r>
      <w:proofErr w:type="spellStart"/>
      <w:r w:rsidRPr="001E04B2">
        <w:rPr>
          <w:rFonts w:ascii="Courier New" w:hAnsi="Courier New" w:cs="Courier New"/>
        </w:rPr>
        <w:t>int</w:t>
      </w:r>
      <w:proofErr w:type="spellEnd"/>
      <w:r w:rsidRPr="001E04B2">
        <w:rPr>
          <w:rFonts w:ascii="Courier New" w:hAnsi="Courier New" w:cs="Courier New"/>
        </w:rPr>
        <w:t>)a[</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buffer[6]=((a[6] &amp;0xff)&lt;&lt;8) | (a[7] &amp;0xff); //merge the two bytes of co2</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for(</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=8;i&lt;12;i++) // get the values for temperature and humidity</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buffer[i-1]=</w:t>
      </w:r>
      <w:proofErr w:type="spellStart"/>
      <w:r w:rsidRPr="001E04B2">
        <w:rPr>
          <w:rFonts w:ascii="Courier New" w:hAnsi="Courier New" w:cs="Courier New"/>
        </w:rPr>
        <w:t>int</w:t>
      </w:r>
      <w:proofErr w:type="spellEnd"/>
      <w:r w:rsidRPr="001E04B2">
        <w:rPr>
          <w:rFonts w:ascii="Courier New" w:hAnsi="Courier New" w:cs="Courier New"/>
        </w:rPr>
        <w:t>(a[</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sprintf</w:t>
      </w:r>
      <w:proofErr w:type="spellEnd"/>
      <w:r w:rsidRPr="001E04B2">
        <w:rPr>
          <w:rFonts w:ascii="Courier New" w:hAnsi="Courier New" w:cs="Courier New"/>
        </w:rPr>
        <w:t>(string,"%02d/%02d/%02d %02d:%02d:%02d  CO2 ppm= %02d temperature= %02d.%02d humidity= %02d.%02d",</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buffer[0],buffer[1],buffer[2],buffer[3],buffer[4],buffer[5],buffer[6],buffer[7],buffer[8],buffer[9],buffer[10]);</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w:t>
      </w:r>
      <w:proofErr w:type="spellEnd"/>
      <w:r w:rsidRPr="001E04B2">
        <w:rPr>
          <w:rFonts w:ascii="Courier New" w:hAnsi="Courier New" w:cs="Courier New"/>
        </w:rPr>
        <w:t xml:space="preserve">(string);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Serial.println</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delay(1);</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Function name: Telaire-</w:t>
      </w:r>
      <w:proofErr w:type="spellStart"/>
      <w:r w:rsidRPr="001E04B2">
        <w:rPr>
          <w:rFonts w:ascii="Courier New" w:hAnsi="Courier New" w:cs="Courier New"/>
        </w:rPr>
        <w:t>IdleMode</w:t>
      </w:r>
      <w:proofErr w:type="spellEnd"/>
      <w:r w:rsidRPr="001E04B2">
        <w:rPr>
          <w:rFonts w:ascii="Courier New" w:hAnsi="Courier New" w:cs="Courier New"/>
        </w:rPr>
        <w:t>(</w:t>
      </w:r>
      <w:proofErr w:type="spellStart"/>
      <w:r w:rsidRPr="001E04B2">
        <w:rPr>
          <w:rFonts w:ascii="Courier New" w:hAnsi="Courier New" w:cs="Courier New"/>
        </w:rPr>
        <w:t>boolean</w:t>
      </w:r>
      <w:proofErr w:type="spellEnd"/>
      <w:r w:rsidRPr="001E04B2">
        <w:rPr>
          <w:rFonts w:ascii="Courier New" w:hAnsi="Courier New" w:cs="Courier New"/>
        </w:rPr>
        <w:t xml:space="preserve"> mode)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type: void</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 input parameters: </w:t>
      </w:r>
      <w:proofErr w:type="spellStart"/>
      <w:r w:rsidRPr="001E04B2">
        <w:rPr>
          <w:rFonts w:ascii="Courier New" w:hAnsi="Courier New" w:cs="Courier New"/>
        </w:rPr>
        <w:t>boolean</w:t>
      </w:r>
      <w:proofErr w:type="spellEnd"/>
      <w:r w:rsidRPr="001E04B2">
        <w:rPr>
          <w:rFonts w:ascii="Courier New" w:hAnsi="Courier New" w:cs="Courier New"/>
        </w:rPr>
        <w:t xml:space="preserve"> mode,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output parameter: NULL</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Description: Indicates </w:t>
      </w:r>
      <w:proofErr w:type="spellStart"/>
      <w:r w:rsidRPr="001E04B2">
        <w:rPr>
          <w:rFonts w:ascii="Courier New" w:hAnsi="Courier New" w:cs="Courier New"/>
        </w:rPr>
        <w:t>wheter</w:t>
      </w:r>
      <w:proofErr w:type="spellEnd"/>
      <w:r w:rsidRPr="001E04B2">
        <w:rPr>
          <w:rFonts w:ascii="Courier New" w:hAnsi="Courier New" w:cs="Courier New"/>
        </w:rPr>
        <w:t xml:space="preserve"> the sensor is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going to go in Idle mode or not. True=Idle mode,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False=wake up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 Creators: MBARI</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void </w:t>
      </w:r>
      <w:proofErr w:type="spellStart"/>
      <w:r w:rsidRPr="001E04B2">
        <w:rPr>
          <w:rFonts w:ascii="Courier New" w:hAnsi="Courier New" w:cs="Courier New"/>
        </w:rPr>
        <w:t>Telaire_IdleMode</w:t>
      </w:r>
      <w:proofErr w:type="spellEnd"/>
      <w:r w:rsidRPr="001E04B2">
        <w:rPr>
          <w:rFonts w:ascii="Courier New" w:hAnsi="Courier New" w:cs="Courier New"/>
        </w:rPr>
        <w:t>(</w:t>
      </w:r>
      <w:proofErr w:type="spellStart"/>
      <w:r w:rsidRPr="001E04B2">
        <w:rPr>
          <w:rFonts w:ascii="Courier New" w:hAnsi="Courier New" w:cs="Courier New"/>
        </w:rPr>
        <w:t>boolean</w:t>
      </w:r>
      <w:proofErr w:type="spellEnd"/>
      <w:r w:rsidRPr="001E04B2">
        <w:rPr>
          <w:rFonts w:ascii="Courier New" w:hAnsi="Courier New" w:cs="Courier New"/>
        </w:rPr>
        <w:t xml:space="preserve"> mode)</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boolean</w:t>
      </w:r>
      <w:proofErr w:type="spellEnd"/>
      <w:r w:rsidRPr="001E04B2">
        <w:rPr>
          <w:rFonts w:ascii="Courier New" w:hAnsi="Courier New" w:cs="Courier New"/>
        </w:rPr>
        <w:t xml:space="preserve"> out=true;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byte </w:t>
      </w:r>
      <w:proofErr w:type="spellStart"/>
      <w:r w:rsidRPr="001E04B2">
        <w:rPr>
          <w:rFonts w:ascii="Courier New" w:hAnsi="Courier New" w:cs="Courier New"/>
        </w:rPr>
        <w:t>buf</w:t>
      </w:r>
      <w:proofErr w:type="spellEnd"/>
      <w:r w:rsidRPr="001E04B2">
        <w:rPr>
          <w:rFonts w:ascii="Courier New" w:hAnsi="Courier New" w:cs="Courier New"/>
        </w:rPr>
        <w:t>[3];</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 true the Telaire will go into sleep mode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if(mode==true)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while(out)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 xml:space="preserve"> (0xB9);</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 xml:space="preserve"> (0X01);</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w:t>
      </w:r>
      <w:proofErr w:type="spellStart"/>
      <w:r w:rsidRPr="001E04B2">
        <w:rPr>
          <w:rFonts w:ascii="Courier New" w:hAnsi="Courier New" w:cs="Courier New"/>
        </w:rPr>
        <w:t>uart.available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w:t>
      </w:r>
      <w:proofErr w:type="spellStart"/>
      <w:r w:rsidRPr="001E04B2">
        <w:rPr>
          <w:rFonts w:ascii="Courier New" w:hAnsi="Courier New" w:cs="Courier New"/>
        </w:rPr>
        <w:t>i</w:t>
      </w:r>
      <w:proofErr w:type="spellEnd"/>
      <w:r w:rsidRPr="001E04B2">
        <w:rPr>
          <w:rFonts w:ascii="Courier New" w:hAnsi="Courier New" w:cs="Courier New"/>
        </w:rPr>
        <w:t>]=</w:t>
      </w:r>
      <w:proofErr w:type="spellStart"/>
      <w:r w:rsidRPr="001E04B2">
        <w:rPr>
          <w:rFonts w:ascii="Courier New" w:hAnsi="Courier New" w:cs="Courier New"/>
        </w:rPr>
        <w:t>uart.read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buf</w:t>
      </w:r>
      <w:proofErr w:type="spellEnd"/>
      <w:r w:rsidRPr="001E04B2">
        <w:rPr>
          <w:rFonts w:ascii="Courier New" w:hAnsi="Courier New" w:cs="Courier New"/>
        </w:rPr>
        <w:t>[0]==255)&amp;&amp;(</w:t>
      </w:r>
      <w:proofErr w:type="spellStart"/>
      <w:r w:rsidRPr="001E04B2">
        <w:rPr>
          <w:rFonts w:ascii="Courier New" w:hAnsi="Courier New" w:cs="Courier New"/>
        </w:rPr>
        <w:t>buf</w:t>
      </w:r>
      <w:proofErr w:type="spellEnd"/>
      <w:r w:rsidRPr="001E04B2">
        <w:rPr>
          <w:rFonts w:ascii="Courier New" w:hAnsi="Courier New" w:cs="Courier New"/>
        </w:rPr>
        <w:t>[1]==250)&amp;&amp;(</w:t>
      </w:r>
      <w:proofErr w:type="spellStart"/>
      <w:r w:rsidRPr="001E04B2">
        <w:rPr>
          <w:rFonts w:ascii="Courier New" w:hAnsi="Courier New" w:cs="Courier New"/>
        </w:rPr>
        <w:t>buf</w:t>
      </w:r>
      <w:proofErr w:type="spellEnd"/>
      <w:r w:rsidRPr="001E04B2">
        <w:rPr>
          <w:rFonts w:ascii="Courier New" w:hAnsi="Courier New" w:cs="Courier New"/>
        </w:rPr>
        <w:t>[2]==0))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out=false;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 not true, the </w:t>
      </w:r>
      <w:proofErr w:type="spellStart"/>
      <w:r w:rsidRPr="001E04B2">
        <w:rPr>
          <w:rFonts w:ascii="Courier New" w:hAnsi="Courier New" w:cs="Courier New"/>
        </w:rPr>
        <w:t>Telair</w:t>
      </w:r>
      <w:proofErr w:type="spellEnd"/>
      <w:r w:rsidRPr="001E04B2">
        <w:rPr>
          <w:rFonts w:ascii="Courier New" w:hAnsi="Courier New" w:cs="Courier New"/>
        </w:rPr>
        <w:t xml:space="preserve"> will wake up</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if(mode==false)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while(out)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int</w:t>
      </w:r>
      <w:proofErr w:type="spellEnd"/>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(0xFF);</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(0xFE);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(0x02);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 xml:space="preserve"> (0xB9);</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uart.write</w:t>
      </w:r>
      <w:proofErr w:type="spellEnd"/>
      <w:r w:rsidRPr="001E04B2">
        <w:rPr>
          <w:rFonts w:ascii="Courier New" w:hAnsi="Courier New" w:cs="Courier New"/>
        </w:rPr>
        <w:t xml:space="preserve"> (0X02);</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while(</w:t>
      </w:r>
      <w:proofErr w:type="spellStart"/>
      <w:r w:rsidRPr="001E04B2">
        <w:rPr>
          <w:rFonts w:ascii="Courier New" w:hAnsi="Courier New" w:cs="Courier New"/>
        </w:rPr>
        <w:t>uart.available</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buf</w:t>
      </w:r>
      <w:proofErr w:type="spellEnd"/>
      <w:r w:rsidRPr="001E04B2">
        <w:rPr>
          <w:rFonts w:ascii="Courier New" w:hAnsi="Courier New" w:cs="Courier New"/>
        </w:rPr>
        <w:t>[</w:t>
      </w:r>
      <w:proofErr w:type="spellStart"/>
      <w:r w:rsidRPr="001E04B2">
        <w:rPr>
          <w:rFonts w:ascii="Courier New" w:hAnsi="Courier New" w:cs="Courier New"/>
        </w:rPr>
        <w:t>i</w:t>
      </w:r>
      <w:proofErr w:type="spellEnd"/>
      <w:r w:rsidRPr="001E04B2">
        <w:rPr>
          <w:rFonts w:ascii="Courier New" w:hAnsi="Courier New" w:cs="Courier New"/>
        </w:rPr>
        <w:t>]=</w:t>
      </w:r>
      <w:proofErr w:type="spellStart"/>
      <w:r w:rsidRPr="001E04B2">
        <w:rPr>
          <w:rFonts w:ascii="Courier New" w:hAnsi="Courier New" w:cs="Courier New"/>
        </w:rPr>
        <w:t>uart.read</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roofErr w:type="spellStart"/>
      <w:r w:rsidRPr="001E04B2">
        <w:rPr>
          <w:rFonts w:ascii="Courier New" w:hAnsi="Courier New" w:cs="Courier New"/>
        </w:rPr>
        <w:t>i</w:t>
      </w:r>
      <w:proofErr w:type="spellEnd"/>
      <w:r w:rsidRPr="001E04B2">
        <w:rPr>
          <w:rFonts w:ascii="Courier New" w:hAnsi="Courier New" w:cs="Courier New"/>
        </w:rPr>
        <w:t>++;</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if((</w:t>
      </w:r>
      <w:proofErr w:type="spellStart"/>
      <w:r w:rsidRPr="001E04B2">
        <w:rPr>
          <w:rFonts w:ascii="Courier New" w:hAnsi="Courier New" w:cs="Courier New"/>
        </w:rPr>
        <w:t>buf</w:t>
      </w:r>
      <w:proofErr w:type="spellEnd"/>
      <w:r w:rsidRPr="001E04B2">
        <w:rPr>
          <w:rFonts w:ascii="Courier New" w:hAnsi="Courier New" w:cs="Courier New"/>
        </w:rPr>
        <w:t>[0]==255)&amp;&amp;(</w:t>
      </w:r>
      <w:proofErr w:type="spellStart"/>
      <w:r w:rsidRPr="001E04B2">
        <w:rPr>
          <w:rFonts w:ascii="Courier New" w:hAnsi="Courier New" w:cs="Courier New"/>
        </w:rPr>
        <w:t>buf</w:t>
      </w:r>
      <w:proofErr w:type="spellEnd"/>
      <w:r w:rsidRPr="001E04B2">
        <w:rPr>
          <w:rFonts w:ascii="Courier New" w:hAnsi="Courier New" w:cs="Courier New"/>
        </w:rPr>
        <w:t>[1]==250)&amp;&amp;(</w:t>
      </w:r>
      <w:proofErr w:type="spellStart"/>
      <w:r w:rsidRPr="001E04B2">
        <w:rPr>
          <w:rFonts w:ascii="Courier New" w:hAnsi="Courier New" w:cs="Courier New"/>
        </w:rPr>
        <w:t>buf</w:t>
      </w:r>
      <w:proofErr w:type="spellEnd"/>
      <w:r w:rsidRPr="001E04B2">
        <w:rPr>
          <w:rFonts w:ascii="Courier New" w:hAnsi="Courier New" w:cs="Courier New"/>
        </w:rPr>
        <w:t>[2]==0))</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lastRenderedPageBreak/>
        <w:t xml:space="preserve">        out=false;</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 xml:space="preserve">  }</w:t>
      </w:r>
    </w:p>
    <w:p w:rsidR="008C3D9D" w:rsidRPr="001E04B2" w:rsidRDefault="008C3D9D" w:rsidP="008C3D9D">
      <w:pPr>
        <w:pStyle w:val="PlainText"/>
        <w:rPr>
          <w:rFonts w:ascii="Courier New" w:hAnsi="Courier New" w:cs="Courier New"/>
        </w:rPr>
      </w:pPr>
      <w:r w:rsidRPr="001E04B2">
        <w:rPr>
          <w:rFonts w:ascii="Courier New" w:hAnsi="Courier New" w:cs="Courier New"/>
        </w:rPr>
        <w:t>}</w:t>
      </w: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Pr="001E04B2" w:rsidRDefault="008C3D9D" w:rsidP="008C3D9D">
      <w:pPr>
        <w:pStyle w:val="PlainText"/>
        <w:rPr>
          <w:rFonts w:ascii="Courier New" w:hAnsi="Courier New" w:cs="Courier New"/>
        </w:rPr>
      </w:pPr>
    </w:p>
    <w:p w:rsidR="008C3D9D" w:rsidRDefault="008C3D9D" w:rsidP="008C3D9D">
      <w:pPr>
        <w:pStyle w:val="PlainText"/>
        <w:rPr>
          <w:rFonts w:ascii="Courier New" w:hAnsi="Courier New" w:cs="Courier New"/>
        </w:rPr>
      </w:pPr>
    </w:p>
    <w:p w:rsidR="008C3D9D" w:rsidRDefault="008C3D9D"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Default="00ED1170" w:rsidP="001B1F76">
      <w:pPr>
        <w:spacing w:line="480" w:lineRule="auto"/>
        <w:rPr>
          <w:rFonts w:ascii="Times New Roman" w:hAnsi="Times New Roman" w:cs="Times New Roman"/>
          <w:b/>
          <w:sz w:val="24"/>
          <w:szCs w:val="24"/>
        </w:rPr>
      </w:pPr>
    </w:p>
    <w:p w:rsidR="00ED1170" w:rsidRPr="00ED1170" w:rsidRDefault="00ED1170" w:rsidP="00ED1170">
      <w:pPr>
        <w:pStyle w:val="ListParagraph"/>
        <w:numPr>
          <w:ilvl w:val="0"/>
          <w:numId w:val="12"/>
        </w:num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Appendix C</w:t>
      </w: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r w:rsidRPr="003E7274">
        <w:rPr>
          <w:rFonts w:ascii="Courier New" w:hAnsi="Courier New" w:cs="Courier New"/>
        </w:rPr>
        <w:t>//uncomment the following line to calibrate the sensor</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roofErr w:type="spellStart"/>
      <w:r w:rsidRPr="003E7274">
        <w:rPr>
          <w:rFonts w:ascii="Courier New" w:hAnsi="Courier New" w:cs="Courier New"/>
        </w:rPr>
        <w:t>Calibrate_Telair</w:t>
      </w:r>
      <w:proofErr w:type="spellEnd"/>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r w:rsidRPr="003E7274">
        <w:rPr>
          <w:rFonts w:ascii="Courier New" w:hAnsi="Courier New" w:cs="Courier New"/>
        </w:rPr>
        <w:t>void loop()</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//read CO2 every 10 seconds</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int</w:t>
      </w:r>
      <w:proofErr w:type="spellEnd"/>
      <w:r w:rsidRPr="003E7274">
        <w:rPr>
          <w:rFonts w:ascii="Courier New" w:hAnsi="Courier New" w:cs="Courier New"/>
        </w:rPr>
        <w:t xml:space="preserve"> co2=read_Co2();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w:t>
      </w:r>
      <w:proofErr w:type="spellEnd"/>
      <w:r w:rsidRPr="003E7274">
        <w:rPr>
          <w:rFonts w:ascii="Courier New" w:hAnsi="Courier New" w:cs="Courier New"/>
        </w:rPr>
        <w:t>("CO2 ppm=");</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Serial.println</w:t>
      </w:r>
      <w:proofErr w:type="spellEnd"/>
      <w:r w:rsidRPr="003E7274">
        <w:rPr>
          <w:rFonts w:ascii="Courier New" w:hAnsi="Courier New" w:cs="Courier New"/>
        </w:rPr>
        <w:t>(co2);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delay(10000);</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Function name: read_Co2(void)</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type: </w:t>
      </w:r>
      <w:proofErr w:type="spellStart"/>
      <w:r w:rsidRPr="003E7274">
        <w:rPr>
          <w:rFonts w:ascii="Courier New" w:hAnsi="Courier New" w:cs="Courier New"/>
        </w:rPr>
        <w:t>int</w:t>
      </w:r>
      <w:proofErr w:type="spellEnd"/>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input parameters: void</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output parameter: </w:t>
      </w:r>
      <w:proofErr w:type="spellStart"/>
      <w:r w:rsidRPr="003E7274">
        <w:rPr>
          <w:rFonts w:ascii="Courier New" w:hAnsi="Courier New" w:cs="Courier New"/>
        </w:rPr>
        <w:t>int</w:t>
      </w:r>
      <w:proofErr w:type="spellEnd"/>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Description: tells </w:t>
      </w:r>
      <w:proofErr w:type="spellStart"/>
      <w:r w:rsidRPr="003E7274">
        <w:rPr>
          <w:rFonts w:ascii="Courier New" w:hAnsi="Courier New" w:cs="Courier New"/>
        </w:rPr>
        <w:t>tehe</w:t>
      </w:r>
      <w:proofErr w:type="spellEnd"/>
      <w:r w:rsidRPr="003E7274">
        <w:rPr>
          <w:rFonts w:ascii="Courier New" w:hAnsi="Courier New" w:cs="Courier New"/>
        </w:rPr>
        <w:t xml:space="preserve"> sensor to start doing </w:t>
      </w:r>
      <w:proofErr w:type="spellStart"/>
      <w:r w:rsidRPr="003E7274">
        <w:rPr>
          <w:rFonts w:ascii="Courier New" w:hAnsi="Courier New" w:cs="Courier New"/>
        </w:rPr>
        <w:t>measurments</w:t>
      </w:r>
      <w:proofErr w:type="spellEnd"/>
      <w:r w:rsidRPr="003E7274">
        <w:rPr>
          <w:rFonts w:ascii="Courier New" w:hAnsi="Courier New" w:cs="Courier New"/>
        </w:rPr>
        <w:t xml:space="preserve"> and store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the two bytes in a </w:t>
      </w:r>
      <w:proofErr w:type="spellStart"/>
      <w:r w:rsidRPr="003E7274">
        <w:rPr>
          <w:rFonts w:ascii="Courier New" w:hAnsi="Courier New" w:cs="Courier New"/>
        </w:rPr>
        <w:t>varible</w:t>
      </w:r>
      <w:proofErr w:type="spellEnd"/>
      <w:r w:rsidRPr="003E7274">
        <w:rPr>
          <w:rFonts w:ascii="Courier New" w:hAnsi="Courier New" w:cs="Courier New"/>
        </w:rPr>
        <w:t xml:space="preserve"> called co2value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Creators: MBARI</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proofErr w:type="spellStart"/>
      <w:r w:rsidRPr="003E7274">
        <w:rPr>
          <w:rFonts w:ascii="Courier New" w:hAnsi="Courier New" w:cs="Courier New"/>
        </w:rPr>
        <w:t>int</w:t>
      </w:r>
      <w:proofErr w:type="spellEnd"/>
      <w:r w:rsidRPr="003E7274">
        <w:rPr>
          <w:rFonts w:ascii="Courier New" w:hAnsi="Courier New" w:cs="Courier New"/>
        </w:rPr>
        <w:t xml:space="preserve"> read_Co2()</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byte </w:t>
      </w:r>
      <w:proofErr w:type="spellStart"/>
      <w:r w:rsidRPr="003E7274">
        <w:rPr>
          <w:rFonts w:ascii="Courier New" w:hAnsi="Courier New" w:cs="Courier New"/>
        </w:rPr>
        <w:t>buf</w:t>
      </w:r>
      <w:proofErr w:type="spellEnd"/>
      <w:r w:rsidRPr="003E7274">
        <w:rPr>
          <w:rFonts w:ascii="Courier New" w:hAnsi="Courier New" w:cs="Courier New"/>
        </w:rPr>
        <w:t>[56];</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byte </w:t>
      </w:r>
      <w:proofErr w:type="spellStart"/>
      <w:r w:rsidRPr="003E7274">
        <w:rPr>
          <w:rFonts w:ascii="Courier New" w:hAnsi="Courier New" w:cs="Courier New"/>
        </w:rPr>
        <w:t>i</w:t>
      </w:r>
      <w:proofErr w:type="spellEnd"/>
      <w:r w:rsidRPr="003E7274">
        <w:rPr>
          <w:rFonts w:ascii="Courier New" w:hAnsi="Courier New" w:cs="Courier New"/>
        </w:rPr>
        <w:t>=0;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int</w:t>
      </w:r>
      <w:proofErr w:type="spellEnd"/>
      <w:r w:rsidRPr="003E7274">
        <w:rPr>
          <w:rFonts w:ascii="Courier New" w:hAnsi="Courier New" w:cs="Courier New"/>
        </w:rPr>
        <w:t xml:space="preserve"> co2Value;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(0x03);</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delay(20);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 put </w:t>
      </w:r>
      <w:proofErr w:type="spellStart"/>
      <w:r w:rsidRPr="003E7274">
        <w:rPr>
          <w:rFonts w:ascii="Courier New" w:hAnsi="Courier New" w:cs="Courier New"/>
        </w:rPr>
        <w:t>he</w:t>
      </w:r>
      <w:proofErr w:type="spellEnd"/>
      <w:r w:rsidRPr="003E7274">
        <w:rPr>
          <w:rFonts w:ascii="Courier New" w:hAnsi="Courier New" w:cs="Courier New"/>
        </w:rPr>
        <w:t xml:space="preserve"> two bit answer from the sensor into a buffer</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while(</w:t>
      </w:r>
      <w:proofErr w:type="spellStart"/>
      <w:r w:rsidRPr="003E7274">
        <w:rPr>
          <w:rFonts w:ascii="Courier New" w:hAnsi="Courier New" w:cs="Courier New"/>
        </w:rPr>
        <w:t>uart.available</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buf</w:t>
      </w:r>
      <w:proofErr w:type="spellEnd"/>
      <w:r w:rsidRPr="003E7274">
        <w:rPr>
          <w:rFonts w:ascii="Courier New" w:hAnsi="Courier New" w:cs="Courier New"/>
        </w:rPr>
        <w:t>[</w:t>
      </w:r>
      <w:proofErr w:type="spellStart"/>
      <w:r w:rsidRPr="003E7274">
        <w:rPr>
          <w:rFonts w:ascii="Courier New" w:hAnsi="Courier New" w:cs="Courier New"/>
        </w:rPr>
        <w:t>i</w:t>
      </w:r>
      <w:proofErr w:type="spellEnd"/>
      <w:r w:rsidRPr="003E7274">
        <w:rPr>
          <w:rFonts w:ascii="Courier New" w:hAnsi="Courier New" w:cs="Courier New"/>
        </w:rPr>
        <w:t>]=</w:t>
      </w:r>
      <w:proofErr w:type="spellStart"/>
      <w:r w:rsidRPr="003E7274">
        <w:rPr>
          <w:rFonts w:ascii="Courier New" w:hAnsi="Courier New" w:cs="Courier New"/>
        </w:rPr>
        <w:t>uart.read</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i</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 do a bitwise operation to </w:t>
      </w:r>
      <w:proofErr w:type="spellStart"/>
      <w:r w:rsidRPr="003E7274">
        <w:rPr>
          <w:rFonts w:ascii="Courier New" w:hAnsi="Courier New" w:cs="Courier New"/>
        </w:rPr>
        <w:t>acomodate</w:t>
      </w:r>
      <w:proofErr w:type="spellEnd"/>
      <w:r w:rsidRPr="003E7274">
        <w:rPr>
          <w:rFonts w:ascii="Courier New" w:hAnsi="Courier New" w:cs="Courier New"/>
        </w:rPr>
        <w:t xml:space="preserve"> the two bits</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 and make them an integer</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co2Value=0;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co2Value|=</w:t>
      </w:r>
      <w:proofErr w:type="spellStart"/>
      <w:r w:rsidRPr="003E7274">
        <w:rPr>
          <w:rFonts w:ascii="Courier New" w:hAnsi="Courier New" w:cs="Courier New"/>
        </w:rPr>
        <w:t>buf</w:t>
      </w:r>
      <w:proofErr w:type="spellEnd"/>
      <w:r w:rsidRPr="003E7274">
        <w:rPr>
          <w:rFonts w:ascii="Courier New" w:hAnsi="Courier New" w:cs="Courier New"/>
        </w:rPr>
        <w:t>[3] &amp; 0xFF;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co2Value=co2Value&lt;&lt;8;</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co2Value|=</w:t>
      </w:r>
      <w:proofErr w:type="spellStart"/>
      <w:r w:rsidRPr="003E7274">
        <w:rPr>
          <w:rFonts w:ascii="Courier New" w:hAnsi="Courier New" w:cs="Courier New"/>
        </w:rPr>
        <w:t>buf</w:t>
      </w:r>
      <w:proofErr w:type="spellEnd"/>
      <w:r w:rsidRPr="003E7274">
        <w:rPr>
          <w:rFonts w:ascii="Courier New" w:hAnsi="Courier New" w:cs="Courier New"/>
        </w:rPr>
        <w:t xml:space="preserve">[4] &amp; 0xFF;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return co2Value;</w:t>
      </w:r>
    </w:p>
    <w:p w:rsidR="00ED1170" w:rsidRPr="003E7274" w:rsidRDefault="00ED1170" w:rsidP="00ED1170">
      <w:pPr>
        <w:pStyle w:val="PlainText"/>
        <w:rPr>
          <w:rFonts w:ascii="Courier New" w:hAnsi="Courier New" w:cs="Courier New"/>
        </w:rPr>
      </w:pPr>
      <w:r w:rsidRPr="003E7274">
        <w:rPr>
          <w:rFonts w:ascii="Courier New" w:hAnsi="Courier New" w:cs="Courier New"/>
        </w:rPr>
        <w:lastRenderedPageBreak/>
        <w:t>}</w:t>
      </w: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Function name: </w:t>
      </w:r>
      <w:proofErr w:type="spellStart"/>
      <w:r w:rsidRPr="003E7274">
        <w:rPr>
          <w:rFonts w:ascii="Courier New" w:hAnsi="Courier New" w:cs="Courier New"/>
        </w:rPr>
        <w:t>Abc_Logic_Off</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type: void</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input parameters: NULL</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output parameter: NULL</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Description:Tells</w:t>
      </w:r>
      <w:proofErr w:type="spellEnd"/>
      <w:r w:rsidRPr="003E7274">
        <w:rPr>
          <w:rFonts w:ascii="Courier New" w:hAnsi="Courier New" w:cs="Courier New"/>
        </w:rPr>
        <w:t xml:space="preserve"> the sensor to turn off the ABC logic (self calibration</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process)</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Creators: MBARI</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void </w:t>
      </w:r>
      <w:proofErr w:type="spellStart"/>
      <w:r w:rsidRPr="003E7274">
        <w:rPr>
          <w:rFonts w:ascii="Courier New" w:hAnsi="Courier New" w:cs="Courier New"/>
        </w:rPr>
        <w:t>Abc_Logic_Off</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byte </w:t>
      </w:r>
      <w:proofErr w:type="spellStart"/>
      <w:r w:rsidRPr="003E7274">
        <w:rPr>
          <w:rFonts w:ascii="Courier New" w:hAnsi="Courier New" w:cs="Courier New"/>
        </w:rPr>
        <w:t>buf</w:t>
      </w:r>
      <w:proofErr w:type="spellEnd"/>
      <w:r w:rsidRPr="003E7274">
        <w:rPr>
          <w:rFonts w:ascii="Courier New" w:hAnsi="Courier New" w:cs="Courier New"/>
        </w:rPr>
        <w:t xml:space="preserve">[10]={};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boolean</w:t>
      </w:r>
      <w:proofErr w:type="spellEnd"/>
      <w:r w:rsidRPr="003E7274">
        <w:rPr>
          <w:rFonts w:ascii="Courier New" w:hAnsi="Courier New" w:cs="Courier New"/>
        </w:rPr>
        <w:t xml:space="preserve"> out =true;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while(out)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int</w:t>
      </w:r>
      <w:proofErr w:type="spellEnd"/>
      <w:r w:rsidRPr="003E7274">
        <w:rPr>
          <w:rFonts w:ascii="Courier New" w:hAnsi="Courier New" w:cs="Courier New"/>
        </w:rPr>
        <w:t xml:space="preserve"> </w:t>
      </w:r>
      <w:proofErr w:type="spellStart"/>
      <w:r w:rsidRPr="003E7274">
        <w:rPr>
          <w:rFonts w:ascii="Courier New" w:hAnsi="Courier New" w:cs="Courier New"/>
        </w:rPr>
        <w:t>i</w:t>
      </w:r>
      <w:proofErr w:type="spellEnd"/>
      <w:r w:rsidRPr="003E7274">
        <w:rPr>
          <w:rFonts w:ascii="Courier New" w:hAnsi="Courier New" w:cs="Courier New"/>
        </w:rPr>
        <w:t>=0;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(0xB7);</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delay(20);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 put </w:t>
      </w:r>
      <w:proofErr w:type="spellStart"/>
      <w:r w:rsidRPr="003E7274">
        <w:rPr>
          <w:rFonts w:ascii="Courier New" w:hAnsi="Courier New" w:cs="Courier New"/>
        </w:rPr>
        <w:t>he</w:t>
      </w:r>
      <w:proofErr w:type="spellEnd"/>
      <w:r w:rsidRPr="003E7274">
        <w:rPr>
          <w:rFonts w:ascii="Courier New" w:hAnsi="Courier New" w:cs="Courier New"/>
        </w:rPr>
        <w:t xml:space="preserve"> two bit answer from the sensor into a buffer</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while(</w:t>
      </w:r>
      <w:proofErr w:type="spellStart"/>
      <w:r w:rsidRPr="003E7274">
        <w:rPr>
          <w:rFonts w:ascii="Courier New" w:hAnsi="Courier New" w:cs="Courier New"/>
        </w:rPr>
        <w:t>uart.available</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uart.read</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delay(20);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//check if the </w:t>
      </w:r>
      <w:proofErr w:type="spellStart"/>
      <w:r w:rsidRPr="003E7274">
        <w:rPr>
          <w:rFonts w:ascii="Courier New" w:hAnsi="Courier New" w:cs="Courier New"/>
        </w:rPr>
        <w:t>abc</w:t>
      </w:r>
      <w:proofErr w:type="spellEnd"/>
      <w:r w:rsidRPr="003E7274">
        <w:rPr>
          <w:rFonts w:ascii="Courier New" w:hAnsi="Courier New" w:cs="Courier New"/>
        </w:rPr>
        <w:t xml:space="preserve"> logic was turned of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(0xFE);</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(0xB7);</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uart.write</w:t>
      </w:r>
      <w:proofErr w:type="spellEnd"/>
      <w:r w:rsidRPr="003E7274">
        <w:rPr>
          <w:rFonts w:ascii="Courier New" w:hAnsi="Courier New" w:cs="Courier New"/>
        </w:rPr>
        <w:t>(0x00);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delay(20);</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 put </w:t>
      </w:r>
      <w:proofErr w:type="spellStart"/>
      <w:r w:rsidRPr="003E7274">
        <w:rPr>
          <w:rFonts w:ascii="Courier New" w:hAnsi="Courier New" w:cs="Courier New"/>
        </w:rPr>
        <w:t>he</w:t>
      </w:r>
      <w:proofErr w:type="spellEnd"/>
      <w:r w:rsidRPr="003E7274">
        <w:rPr>
          <w:rFonts w:ascii="Courier New" w:hAnsi="Courier New" w:cs="Courier New"/>
        </w:rPr>
        <w:t xml:space="preserve"> two bit answer from the sensor into a buffer</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while(</w:t>
      </w:r>
      <w:proofErr w:type="spellStart"/>
      <w:r w:rsidRPr="003E7274">
        <w:rPr>
          <w:rFonts w:ascii="Courier New" w:hAnsi="Courier New" w:cs="Courier New"/>
        </w:rPr>
        <w:t>uart.available</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buf</w:t>
      </w:r>
      <w:proofErr w:type="spellEnd"/>
      <w:r w:rsidRPr="003E7274">
        <w:rPr>
          <w:rFonts w:ascii="Courier New" w:hAnsi="Courier New" w:cs="Courier New"/>
        </w:rPr>
        <w:t>[</w:t>
      </w:r>
      <w:proofErr w:type="spellStart"/>
      <w:r w:rsidRPr="003E7274">
        <w:rPr>
          <w:rFonts w:ascii="Courier New" w:hAnsi="Courier New" w:cs="Courier New"/>
        </w:rPr>
        <w:t>i</w:t>
      </w:r>
      <w:proofErr w:type="spellEnd"/>
      <w:r w:rsidRPr="003E7274">
        <w:rPr>
          <w:rFonts w:ascii="Courier New" w:hAnsi="Courier New" w:cs="Courier New"/>
        </w:rPr>
        <w:t>]=</w:t>
      </w:r>
      <w:proofErr w:type="spellStart"/>
      <w:r w:rsidRPr="003E7274">
        <w:rPr>
          <w:rFonts w:ascii="Courier New" w:hAnsi="Courier New" w:cs="Courier New"/>
        </w:rPr>
        <w:t>uart.read</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i</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Serial.println</w:t>
      </w:r>
      <w:proofErr w:type="spellEnd"/>
      <w:r w:rsidRPr="003E7274">
        <w:rPr>
          <w:rFonts w:ascii="Courier New" w:hAnsi="Courier New" w:cs="Courier New"/>
        </w:rPr>
        <w:t>(</w:t>
      </w:r>
      <w:proofErr w:type="spellStart"/>
      <w:r w:rsidRPr="003E7274">
        <w:rPr>
          <w:rFonts w:ascii="Courier New" w:hAnsi="Courier New" w:cs="Courier New"/>
        </w:rPr>
        <w:t>buf</w:t>
      </w:r>
      <w:proofErr w:type="spellEnd"/>
      <w:r w:rsidRPr="003E7274">
        <w:rPr>
          <w:rFonts w:ascii="Courier New" w:hAnsi="Courier New" w:cs="Courier New"/>
        </w:rPr>
        <w:t>[3]);</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if(</w:t>
      </w:r>
      <w:proofErr w:type="spellStart"/>
      <w:r w:rsidRPr="003E7274">
        <w:rPr>
          <w:rFonts w:ascii="Courier New" w:hAnsi="Courier New" w:cs="Courier New"/>
        </w:rPr>
        <w:t>buf</w:t>
      </w:r>
      <w:proofErr w:type="spellEnd"/>
      <w:r w:rsidRPr="003E7274">
        <w:rPr>
          <w:rFonts w:ascii="Courier New" w:hAnsi="Courier New" w:cs="Courier New"/>
        </w:rPr>
        <w:t>[3]==0x01)</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Serial.println</w:t>
      </w:r>
      <w:proofErr w:type="spellEnd"/>
      <w:r w:rsidRPr="003E7274">
        <w:rPr>
          <w:rFonts w:ascii="Courier New" w:hAnsi="Courier New" w:cs="Courier New"/>
        </w:rPr>
        <w:t>("ABC logic on");</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if(</w:t>
      </w:r>
      <w:proofErr w:type="spellStart"/>
      <w:r w:rsidRPr="003E7274">
        <w:rPr>
          <w:rFonts w:ascii="Courier New" w:hAnsi="Courier New" w:cs="Courier New"/>
        </w:rPr>
        <w:t>buf</w:t>
      </w:r>
      <w:proofErr w:type="spellEnd"/>
      <w:r w:rsidRPr="003E7274">
        <w:rPr>
          <w:rFonts w:ascii="Courier New" w:hAnsi="Courier New" w:cs="Courier New"/>
        </w:rPr>
        <w:t>[3]==0x2)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Serial.println</w:t>
      </w:r>
      <w:proofErr w:type="spellEnd"/>
      <w:r w:rsidRPr="003E7274">
        <w:rPr>
          <w:rFonts w:ascii="Courier New" w:hAnsi="Courier New" w:cs="Courier New"/>
        </w:rPr>
        <w:t xml:space="preserve">("ABC </w:t>
      </w:r>
      <w:proofErr w:type="spellStart"/>
      <w:r w:rsidRPr="003E7274">
        <w:rPr>
          <w:rFonts w:ascii="Courier New" w:hAnsi="Courier New" w:cs="Courier New"/>
        </w:rPr>
        <w:t>loigc</w:t>
      </w:r>
      <w:proofErr w:type="spellEnd"/>
      <w:r w:rsidRPr="003E7274">
        <w:rPr>
          <w:rFonts w:ascii="Courier New" w:hAnsi="Courier New" w:cs="Courier New"/>
        </w:rPr>
        <w:t xml:space="preserve"> turned off");</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out=false;</w:t>
      </w:r>
    </w:p>
    <w:p w:rsidR="00ED1170" w:rsidRPr="003E7274" w:rsidRDefault="00ED1170" w:rsidP="00ED1170">
      <w:pPr>
        <w:pStyle w:val="PlainText"/>
        <w:rPr>
          <w:rFonts w:ascii="Courier New" w:hAnsi="Courier New" w:cs="Courier New"/>
        </w:rPr>
      </w:pPr>
      <w:r w:rsidRPr="003E7274">
        <w:rPr>
          <w:rFonts w:ascii="Courier New" w:hAnsi="Courier New" w:cs="Courier New"/>
        </w:rPr>
        <w:lastRenderedPageBreak/>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else if((</w:t>
      </w:r>
      <w:proofErr w:type="spellStart"/>
      <w:r w:rsidRPr="003E7274">
        <w:rPr>
          <w:rFonts w:ascii="Courier New" w:hAnsi="Courier New" w:cs="Courier New"/>
        </w:rPr>
        <w:t>buf</w:t>
      </w:r>
      <w:proofErr w:type="spellEnd"/>
      <w:r w:rsidRPr="003E7274">
        <w:rPr>
          <w:rFonts w:ascii="Courier New" w:hAnsi="Courier New" w:cs="Courier New"/>
        </w:rPr>
        <w:t>[3]&lt;1||</w:t>
      </w:r>
      <w:proofErr w:type="spellStart"/>
      <w:r w:rsidRPr="003E7274">
        <w:rPr>
          <w:rFonts w:ascii="Courier New" w:hAnsi="Courier New" w:cs="Courier New"/>
        </w:rPr>
        <w:t>buf</w:t>
      </w:r>
      <w:proofErr w:type="spellEnd"/>
      <w:r w:rsidRPr="003E7274">
        <w:rPr>
          <w:rFonts w:ascii="Courier New" w:hAnsi="Courier New" w:cs="Courier New"/>
        </w:rPr>
        <w:t>[3]&gt;2))</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Serial.println</w:t>
      </w:r>
      <w:proofErr w:type="spellEnd"/>
      <w:r w:rsidRPr="003E7274">
        <w:rPr>
          <w:rFonts w:ascii="Courier New" w:hAnsi="Courier New" w:cs="Courier New"/>
        </w:rPr>
        <w:t>("error reading ABC logic status");</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p>
    <w:p w:rsidR="00ED1170" w:rsidRPr="003E7274" w:rsidRDefault="00ED1170" w:rsidP="00ED1170">
      <w:pPr>
        <w:pStyle w:val="PlainText"/>
        <w:rPr>
          <w:rFonts w:ascii="Courier New" w:hAnsi="Courier New" w:cs="Courier New"/>
        </w:rPr>
      </w:pPr>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Function name: </w:t>
      </w:r>
      <w:proofErr w:type="spellStart"/>
      <w:r w:rsidRPr="003E7274">
        <w:rPr>
          <w:rFonts w:ascii="Courier New" w:hAnsi="Courier New" w:cs="Courier New"/>
        </w:rPr>
        <w:t>Check_Abc_Logic</w:t>
      </w:r>
      <w:proofErr w:type="spellEnd"/>
      <w:r w:rsidRPr="003E7274">
        <w:rPr>
          <w:rFonts w:ascii="Courier New" w:hAnsi="Courier New" w:cs="Courier New"/>
        </w:rPr>
        <w:t>()</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type: void</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input parameters: NULL</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output parameter: NULL</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w:t>
      </w:r>
      <w:proofErr w:type="spellStart"/>
      <w:r w:rsidRPr="003E7274">
        <w:rPr>
          <w:rFonts w:ascii="Courier New" w:hAnsi="Courier New" w:cs="Courier New"/>
        </w:rPr>
        <w:t>Description:Tells</w:t>
      </w:r>
      <w:proofErr w:type="spellEnd"/>
      <w:r w:rsidRPr="003E7274">
        <w:rPr>
          <w:rFonts w:ascii="Courier New" w:hAnsi="Courier New" w:cs="Courier New"/>
        </w:rPr>
        <w:t xml:space="preserve"> the sensor </w:t>
      </w:r>
      <w:proofErr w:type="spellStart"/>
      <w:r w:rsidRPr="003E7274">
        <w:rPr>
          <w:rFonts w:ascii="Courier New" w:hAnsi="Courier New" w:cs="Courier New"/>
        </w:rPr>
        <w:t>chek</w:t>
      </w:r>
      <w:proofErr w:type="spellEnd"/>
      <w:r w:rsidRPr="003E7274">
        <w:rPr>
          <w:rFonts w:ascii="Courier New" w:hAnsi="Courier New" w:cs="Courier New"/>
        </w:rPr>
        <w:t xml:space="preserve"> for the ABC logic status</w:t>
      </w:r>
    </w:p>
    <w:p w:rsidR="00ED1170" w:rsidRPr="003E7274" w:rsidRDefault="00ED1170" w:rsidP="00ED1170">
      <w:pPr>
        <w:pStyle w:val="PlainText"/>
        <w:rPr>
          <w:rFonts w:ascii="Courier New" w:hAnsi="Courier New" w:cs="Courier New"/>
        </w:rPr>
      </w:pPr>
      <w:r w:rsidRPr="003E7274">
        <w:rPr>
          <w:rFonts w:ascii="Courier New" w:hAnsi="Courier New" w:cs="Courier New"/>
        </w:rPr>
        <w:t xml:space="preserve"> Creators: MBARI</w:t>
      </w:r>
    </w:p>
    <w:p w:rsidR="00ED1170" w:rsidRPr="00ED1170" w:rsidRDefault="00ED1170" w:rsidP="00ED1170">
      <w:pPr>
        <w:spacing w:line="480" w:lineRule="auto"/>
        <w:rPr>
          <w:rFonts w:ascii="Times New Roman" w:hAnsi="Times New Roman" w:cs="Times New Roman"/>
          <w:b/>
          <w:sz w:val="24"/>
          <w:szCs w:val="24"/>
        </w:rPr>
      </w:pPr>
      <w:r w:rsidRPr="003E7274">
        <w:rPr>
          <w:rFonts w:ascii="Courier New" w:hAnsi="Courier New" w:cs="Courier New"/>
          <w:sz w:val="21"/>
          <w:szCs w:val="21"/>
        </w:rPr>
        <w:t>****************</w:t>
      </w:r>
    </w:p>
    <w:sectPr w:rsidR="00ED1170" w:rsidRPr="00ED1170" w:rsidSect="00072C29">
      <w:headerReference w:type="default" r:id="rId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A51" w:rsidRDefault="00122A51" w:rsidP="00D24BA6">
      <w:pPr>
        <w:spacing w:after="0" w:line="240" w:lineRule="auto"/>
      </w:pPr>
      <w:r>
        <w:separator/>
      </w:r>
    </w:p>
  </w:endnote>
  <w:endnote w:type="continuationSeparator" w:id="0">
    <w:p w:rsidR="00122A51" w:rsidRDefault="00122A51" w:rsidP="00D24B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A51" w:rsidRDefault="00122A51" w:rsidP="00D24BA6">
      <w:pPr>
        <w:spacing w:after="0" w:line="240" w:lineRule="auto"/>
      </w:pPr>
      <w:r>
        <w:separator/>
      </w:r>
    </w:p>
  </w:footnote>
  <w:footnote w:type="continuationSeparator" w:id="0">
    <w:p w:rsidR="00122A51" w:rsidRDefault="00122A51" w:rsidP="00D24B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274370"/>
      <w:docPartObj>
        <w:docPartGallery w:val="Page Numbers (Top of Page)"/>
        <w:docPartUnique/>
      </w:docPartObj>
    </w:sdtPr>
    <w:sdtContent>
      <w:p w:rsidR="008B2C58" w:rsidRDefault="0030298B">
        <w:pPr>
          <w:pStyle w:val="Header"/>
          <w:jc w:val="right"/>
        </w:pPr>
        <w:fldSimple w:instr=" PAGE   \* MERGEFORMAT ">
          <w:r w:rsidR="00ED1170">
            <w:rPr>
              <w:noProof/>
            </w:rPr>
            <w:t>3</w:t>
          </w:r>
        </w:fldSimple>
      </w:p>
    </w:sdtContent>
  </w:sdt>
  <w:p w:rsidR="008B2C58" w:rsidRDefault="008B2C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D5E"/>
    <w:multiLevelType w:val="hybridMultilevel"/>
    <w:tmpl w:val="CA0CE92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4C40405"/>
    <w:multiLevelType w:val="hybridMultilevel"/>
    <w:tmpl w:val="C5BC3D96"/>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nsid w:val="08305770"/>
    <w:multiLevelType w:val="hybridMultilevel"/>
    <w:tmpl w:val="6C2A2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A58D6"/>
    <w:multiLevelType w:val="hybridMultilevel"/>
    <w:tmpl w:val="85605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7440A"/>
    <w:multiLevelType w:val="hybridMultilevel"/>
    <w:tmpl w:val="C90A3B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DC5843"/>
    <w:multiLevelType w:val="hybridMultilevel"/>
    <w:tmpl w:val="B738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34DF7"/>
    <w:multiLevelType w:val="hybridMultilevel"/>
    <w:tmpl w:val="BA804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34065"/>
    <w:multiLevelType w:val="hybridMultilevel"/>
    <w:tmpl w:val="FA228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A06F78"/>
    <w:multiLevelType w:val="hybridMultilevel"/>
    <w:tmpl w:val="2328FA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7756F1"/>
    <w:multiLevelType w:val="hybridMultilevel"/>
    <w:tmpl w:val="7DB866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A0E30"/>
    <w:multiLevelType w:val="hybridMultilevel"/>
    <w:tmpl w:val="E1761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267595"/>
    <w:multiLevelType w:val="multilevel"/>
    <w:tmpl w:val="444A4B7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9A914E1"/>
    <w:multiLevelType w:val="hybridMultilevel"/>
    <w:tmpl w:val="6F7E8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C054CE"/>
    <w:multiLevelType w:val="multilevel"/>
    <w:tmpl w:val="444A4B7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5F5F1193"/>
    <w:multiLevelType w:val="hybridMultilevel"/>
    <w:tmpl w:val="0DE2E834"/>
    <w:lvl w:ilvl="0" w:tplc="04090005">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
    <w:nsid w:val="6AA05B62"/>
    <w:multiLevelType w:val="hybridMultilevel"/>
    <w:tmpl w:val="683AF6B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4B353F"/>
    <w:multiLevelType w:val="hybridMultilevel"/>
    <w:tmpl w:val="DC22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25080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76927DBF"/>
    <w:multiLevelType w:val="hybridMultilevel"/>
    <w:tmpl w:val="A7E6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1"/>
  </w:num>
  <w:num w:numId="5">
    <w:abstractNumId w:val="18"/>
  </w:num>
  <w:num w:numId="6">
    <w:abstractNumId w:val="12"/>
  </w:num>
  <w:num w:numId="7">
    <w:abstractNumId w:val="16"/>
  </w:num>
  <w:num w:numId="8">
    <w:abstractNumId w:val="10"/>
  </w:num>
  <w:num w:numId="9">
    <w:abstractNumId w:val="2"/>
  </w:num>
  <w:num w:numId="10">
    <w:abstractNumId w:val="9"/>
  </w:num>
  <w:num w:numId="11">
    <w:abstractNumId w:val="6"/>
  </w:num>
  <w:num w:numId="12">
    <w:abstractNumId w:val="15"/>
  </w:num>
  <w:num w:numId="13">
    <w:abstractNumId w:val="14"/>
  </w:num>
  <w:num w:numId="14">
    <w:abstractNumId w:val="3"/>
  </w:num>
  <w:num w:numId="15">
    <w:abstractNumId w:val="17"/>
  </w:num>
  <w:num w:numId="16">
    <w:abstractNumId w:val="13"/>
  </w:num>
  <w:num w:numId="17">
    <w:abstractNumId w:val="11"/>
  </w:num>
  <w:num w:numId="18">
    <w:abstractNumId w:val="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885C47"/>
    <w:rsid w:val="00000B14"/>
    <w:rsid w:val="00001D3D"/>
    <w:rsid w:val="000032D2"/>
    <w:rsid w:val="00003D4E"/>
    <w:rsid w:val="000067BD"/>
    <w:rsid w:val="000068BA"/>
    <w:rsid w:val="000069E6"/>
    <w:rsid w:val="000113B6"/>
    <w:rsid w:val="00013040"/>
    <w:rsid w:val="000233C2"/>
    <w:rsid w:val="00023549"/>
    <w:rsid w:val="00025F00"/>
    <w:rsid w:val="00027249"/>
    <w:rsid w:val="000308DF"/>
    <w:rsid w:val="000316AD"/>
    <w:rsid w:val="00031793"/>
    <w:rsid w:val="00032FF8"/>
    <w:rsid w:val="00037405"/>
    <w:rsid w:val="0003758C"/>
    <w:rsid w:val="00042B39"/>
    <w:rsid w:val="0004329A"/>
    <w:rsid w:val="0004574C"/>
    <w:rsid w:val="00045CA0"/>
    <w:rsid w:val="00045FD9"/>
    <w:rsid w:val="000511FE"/>
    <w:rsid w:val="00051F60"/>
    <w:rsid w:val="000539A4"/>
    <w:rsid w:val="00057CB5"/>
    <w:rsid w:val="00061D60"/>
    <w:rsid w:val="00066E41"/>
    <w:rsid w:val="00067B16"/>
    <w:rsid w:val="00072B5D"/>
    <w:rsid w:val="00072C29"/>
    <w:rsid w:val="0008017C"/>
    <w:rsid w:val="00080715"/>
    <w:rsid w:val="000808DF"/>
    <w:rsid w:val="000836A1"/>
    <w:rsid w:val="000857AC"/>
    <w:rsid w:val="00086B67"/>
    <w:rsid w:val="000876F0"/>
    <w:rsid w:val="00087EC5"/>
    <w:rsid w:val="00091AEC"/>
    <w:rsid w:val="000A13C2"/>
    <w:rsid w:val="000A2570"/>
    <w:rsid w:val="000A2BEE"/>
    <w:rsid w:val="000A5906"/>
    <w:rsid w:val="000A66E8"/>
    <w:rsid w:val="000B11EF"/>
    <w:rsid w:val="000B41E3"/>
    <w:rsid w:val="000B61A1"/>
    <w:rsid w:val="000B63DF"/>
    <w:rsid w:val="000C5E5A"/>
    <w:rsid w:val="000C6128"/>
    <w:rsid w:val="000C6B68"/>
    <w:rsid w:val="000D31DE"/>
    <w:rsid w:val="000E2368"/>
    <w:rsid w:val="000E292C"/>
    <w:rsid w:val="000E2992"/>
    <w:rsid w:val="000E2ABF"/>
    <w:rsid w:val="000E49C6"/>
    <w:rsid w:val="000F32DC"/>
    <w:rsid w:val="0010638B"/>
    <w:rsid w:val="001063E2"/>
    <w:rsid w:val="001065C4"/>
    <w:rsid w:val="00106BBA"/>
    <w:rsid w:val="001107AC"/>
    <w:rsid w:val="00110947"/>
    <w:rsid w:val="00113D4E"/>
    <w:rsid w:val="00114639"/>
    <w:rsid w:val="0011560F"/>
    <w:rsid w:val="001174BB"/>
    <w:rsid w:val="00122A51"/>
    <w:rsid w:val="00122F5B"/>
    <w:rsid w:val="00125170"/>
    <w:rsid w:val="001336DF"/>
    <w:rsid w:val="00136277"/>
    <w:rsid w:val="00136C73"/>
    <w:rsid w:val="00141CF8"/>
    <w:rsid w:val="00141F0A"/>
    <w:rsid w:val="001429C7"/>
    <w:rsid w:val="00144A11"/>
    <w:rsid w:val="00144D5A"/>
    <w:rsid w:val="00144DAB"/>
    <w:rsid w:val="00146E6E"/>
    <w:rsid w:val="00147601"/>
    <w:rsid w:val="001476BD"/>
    <w:rsid w:val="00150746"/>
    <w:rsid w:val="00151423"/>
    <w:rsid w:val="0015566D"/>
    <w:rsid w:val="0015690A"/>
    <w:rsid w:val="001617FD"/>
    <w:rsid w:val="0016431C"/>
    <w:rsid w:val="00164C7C"/>
    <w:rsid w:val="001665BA"/>
    <w:rsid w:val="001669F1"/>
    <w:rsid w:val="0016720C"/>
    <w:rsid w:val="00167275"/>
    <w:rsid w:val="001672EB"/>
    <w:rsid w:val="00171540"/>
    <w:rsid w:val="00171822"/>
    <w:rsid w:val="00172B06"/>
    <w:rsid w:val="001730E0"/>
    <w:rsid w:val="001738FC"/>
    <w:rsid w:val="00173CD0"/>
    <w:rsid w:val="00175724"/>
    <w:rsid w:val="00175779"/>
    <w:rsid w:val="00176A09"/>
    <w:rsid w:val="0018370D"/>
    <w:rsid w:val="00186857"/>
    <w:rsid w:val="00190143"/>
    <w:rsid w:val="001A0F06"/>
    <w:rsid w:val="001A1C8C"/>
    <w:rsid w:val="001A225B"/>
    <w:rsid w:val="001A3FCB"/>
    <w:rsid w:val="001A52EF"/>
    <w:rsid w:val="001A5763"/>
    <w:rsid w:val="001A699C"/>
    <w:rsid w:val="001A6D41"/>
    <w:rsid w:val="001B1F55"/>
    <w:rsid w:val="001B1F76"/>
    <w:rsid w:val="001B2020"/>
    <w:rsid w:val="001B3AF8"/>
    <w:rsid w:val="001B3B76"/>
    <w:rsid w:val="001B4634"/>
    <w:rsid w:val="001C159C"/>
    <w:rsid w:val="001C1C66"/>
    <w:rsid w:val="001C5B16"/>
    <w:rsid w:val="001D4D04"/>
    <w:rsid w:val="001E00BE"/>
    <w:rsid w:val="001E025A"/>
    <w:rsid w:val="001E3EDB"/>
    <w:rsid w:val="001E495F"/>
    <w:rsid w:val="001E598D"/>
    <w:rsid w:val="001E6511"/>
    <w:rsid w:val="001F0569"/>
    <w:rsid w:val="001F2F0C"/>
    <w:rsid w:val="001F4704"/>
    <w:rsid w:val="001F52F2"/>
    <w:rsid w:val="001F5AB2"/>
    <w:rsid w:val="001F649B"/>
    <w:rsid w:val="00205401"/>
    <w:rsid w:val="002063AB"/>
    <w:rsid w:val="0020684D"/>
    <w:rsid w:val="00212CB8"/>
    <w:rsid w:val="00214C6C"/>
    <w:rsid w:val="00214F8B"/>
    <w:rsid w:val="002170B4"/>
    <w:rsid w:val="00220704"/>
    <w:rsid w:val="002260C0"/>
    <w:rsid w:val="002264A9"/>
    <w:rsid w:val="0022653F"/>
    <w:rsid w:val="00230583"/>
    <w:rsid w:val="00231D3C"/>
    <w:rsid w:val="002339B1"/>
    <w:rsid w:val="00235019"/>
    <w:rsid w:val="00242946"/>
    <w:rsid w:val="00245940"/>
    <w:rsid w:val="00245C90"/>
    <w:rsid w:val="002508FD"/>
    <w:rsid w:val="002510CE"/>
    <w:rsid w:val="00251979"/>
    <w:rsid w:val="0025444C"/>
    <w:rsid w:val="00254943"/>
    <w:rsid w:val="00256204"/>
    <w:rsid w:val="002601AC"/>
    <w:rsid w:val="002620AC"/>
    <w:rsid w:val="00262325"/>
    <w:rsid w:val="0026578E"/>
    <w:rsid w:val="00265D37"/>
    <w:rsid w:val="00266D95"/>
    <w:rsid w:val="002677BC"/>
    <w:rsid w:val="002720F7"/>
    <w:rsid w:val="002722F6"/>
    <w:rsid w:val="002729DC"/>
    <w:rsid w:val="00273145"/>
    <w:rsid w:val="002767FA"/>
    <w:rsid w:val="002800F7"/>
    <w:rsid w:val="002819AB"/>
    <w:rsid w:val="00283A22"/>
    <w:rsid w:val="00287601"/>
    <w:rsid w:val="00293F29"/>
    <w:rsid w:val="00295755"/>
    <w:rsid w:val="00296044"/>
    <w:rsid w:val="002A04C2"/>
    <w:rsid w:val="002A0B4E"/>
    <w:rsid w:val="002A2C5B"/>
    <w:rsid w:val="002B0AEA"/>
    <w:rsid w:val="002B3BBE"/>
    <w:rsid w:val="002B7C4C"/>
    <w:rsid w:val="002C19A8"/>
    <w:rsid w:val="002C25B0"/>
    <w:rsid w:val="002C2D94"/>
    <w:rsid w:val="002C4A3D"/>
    <w:rsid w:val="002E0758"/>
    <w:rsid w:val="002E0B81"/>
    <w:rsid w:val="002E1E1A"/>
    <w:rsid w:val="002E4393"/>
    <w:rsid w:val="002E6752"/>
    <w:rsid w:val="002F2BA3"/>
    <w:rsid w:val="002F3993"/>
    <w:rsid w:val="002F3D84"/>
    <w:rsid w:val="002F49F1"/>
    <w:rsid w:val="002F5604"/>
    <w:rsid w:val="003007E1"/>
    <w:rsid w:val="0030298B"/>
    <w:rsid w:val="00302CC3"/>
    <w:rsid w:val="00305366"/>
    <w:rsid w:val="003066D9"/>
    <w:rsid w:val="0030721D"/>
    <w:rsid w:val="00310CC0"/>
    <w:rsid w:val="00313457"/>
    <w:rsid w:val="00316771"/>
    <w:rsid w:val="00317210"/>
    <w:rsid w:val="00317789"/>
    <w:rsid w:val="00321246"/>
    <w:rsid w:val="0032293E"/>
    <w:rsid w:val="003245FC"/>
    <w:rsid w:val="00325539"/>
    <w:rsid w:val="00326B70"/>
    <w:rsid w:val="00331181"/>
    <w:rsid w:val="003367CF"/>
    <w:rsid w:val="00337396"/>
    <w:rsid w:val="003419EC"/>
    <w:rsid w:val="00344D2B"/>
    <w:rsid w:val="003462F3"/>
    <w:rsid w:val="00360EA4"/>
    <w:rsid w:val="003627C8"/>
    <w:rsid w:val="003668A6"/>
    <w:rsid w:val="003700BE"/>
    <w:rsid w:val="00370554"/>
    <w:rsid w:val="00374808"/>
    <w:rsid w:val="00375086"/>
    <w:rsid w:val="0037728E"/>
    <w:rsid w:val="00381C2C"/>
    <w:rsid w:val="0038413D"/>
    <w:rsid w:val="0038636C"/>
    <w:rsid w:val="00390634"/>
    <w:rsid w:val="0039295F"/>
    <w:rsid w:val="00392B1B"/>
    <w:rsid w:val="00394859"/>
    <w:rsid w:val="0039491C"/>
    <w:rsid w:val="003950CA"/>
    <w:rsid w:val="003954BC"/>
    <w:rsid w:val="00395867"/>
    <w:rsid w:val="003959DF"/>
    <w:rsid w:val="003A04DC"/>
    <w:rsid w:val="003A4AF3"/>
    <w:rsid w:val="003A53C6"/>
    <w:rsid w:val="003A5E3B"/>
    <w:rsid w:val="003A7D0A"/>
    <w:rsid w:val="003B1A1D"/>
    <w:rsid w:val="003B2CF6"/>
    <w:rsid w:val="003B48FD"/>
    <w:rsid w:val="003B4D14"/>
    <w:rsid w:val="003C0AA9"/>
    <w:rsid w:val="003C294D"/>
    <w:rsid w:val="003C4446"/>
    <w:rsid w:val="003C4839"/>
    <w:rsid w:val="003D4BB8"/>
    <w:rsid w:val="003E0668"/>
    <w:rsid w:val="003E0CCA"/>
    <w:rsid w:val="003E2BEB"/>
    <w:rsid w:val="003E33D0"/>
    <w:rsid w:val="003E5E4B"/>
    <w:rsid w:val="003E730C"/>
    <w:rsid w:val="003F6920"/>
    <w:rsid w:val="00402E21"/>
    <w:rsid w:val="00403F11"/>
    <w:rsid w:val="00406A9E"/>
    <w:rsid w:val="004075E5"/>
    <w:rsid w:val="00407DD4"/>
    <w:rsid w:val="004111AA"/>
    <w:rsid w:val="0041349F"/>
    <w:rsid w:val="00415104"/>
    <w:rsid w:val="0041641D"/>
    <w:rsid w:val="00421BD7"/>
    <w:rsid w:val="00424728"/>
    <w:rsid w:val="00424902"/>
    <w:rsid w:val="004254A0"/>
    <w:rsid w:val="004273CA"/>
    <w:rsid w:val="00430766"/>
    <w:rsid w:val="00430BCC"/>
    <w:rsid w:val="00431B93"/>
    <w:rsid w:val="00437E99"/>
    <w:rsid w:val="004432AF"/>
    <w:rsid w:val="004517C8"/>
    <w:rsid w:val="00453A98"/>
    <w:rsid w:val="004603A5"/>
    <w:rsid w:val="004640E6"/>
    <w:rsid w:val="004658D1"/>
    <w:rsid w:val="00465C86"/>
    <w:rsid w:val="0047069A"/>
    <w:rsid w:val="00473CF5"/>
    <w:rsid w:val="00475353"/>
    <w:rsid w:val="00476EAD"/>
    <w:rsid w:val="004801F1"/>
    <w:rsid w:val="004806B9"/>
    <w:rsid w:val="00480BB1"/>
    <w:rsid w:val="00483108"/>
    <w:rsid w:val="00486C66"/>
    <w:rsid w:val="00490068"/>
    <w:rsid w:val="00492510"/>
    <w:rsid w:val="00492E8D"/>
    <w:rsid w:val="0049572C"/>
    <w:rsid w:val="004A0B71"/>
    <w:rsid w:val="004A314B"/>
    <w:rsid w:val="004A31FE"/>
    <w:rsid w:val="004A7241"/>
    <w:rsid w:val="004B0E2B"/>
    <w:rsid w:val="004B2A71"/>
    <w:rsid w:val="004B5139"/>
    <w:rsid w:val="004C01F2"/>
    <w:rsid w:val="004C10A9"/>
    <w:rsid w:val="004C309C"/>
    <w:rsid w:val="004C5848"/>
    <w:rsid w:val="004C72AB"/>
    <w:rsid w:val="004C7EB6"/>
    <w:rsid w:val="004D24FC"/>
    <w:rsid w:val="004D4472"/>
    <w:rsid w:val="004D5B05"/>
    <w:rsid w:val="004E6EB7"/>
    <w:rsid w:val="004E7BE2"/>
    <w:rsid w:val="004F0C92"/>
    <w:rsid w:val="004F4989"/>
    <w:rsid w:val="004F4BA4"/>
    <w:rsid w:val="004F5370"/>
    <w:rsid w:val="00512046"/>
    <w:rsid w:val="00512CD1"/>
    <w:rsid w:val="00514D71"/>
    <w:rsid w:val="00516546"/>
    <w:rsid w:val="00516B8A"/>
    <w:rsid w:val="0051701B"/>
    <w:rsid w:val="00517912"/>
    <w:rsid w:val="005179C8"/>
    <w:rsid w:val="00517EA0"/>
    <w:rsid w:val="005204B6"/>
    <w:rsid w:val="0052140E"/>
    <w:rsid w:val="00524C98"/>
    <w:rsid w:val="005266C1"/>
    <w:rsid w:val="0052671E"/>
    <w:rsid w:val="00526DA1"/>
    <w:rsid w:val="0053151F"/>
    <w:rsid w:val="00532277"/>
    <w:rsid w:val="0053362E"/>
    <w:rsid w:val="00535478"/>
    <w:rsid w:val="00544026"/>
    <w:rsid w:val="00545AB7"/>
    <w:rsid w:val="00552036"/>
    <w:rsid w:val="00553CB0"/>
    <w:rsid w:val="00554244"/>
    <w:rsid w:val="00554E38"/>
    <w:rsid w:val="0056116C"/>
    <w:rsid w:val="0056161F"/>
    <w:rsid w:val="00561C99"/>
    <w:rsid w:val="0056358E"/>
    <w:rsid w:val="00564101"/>
    <w:rsid w:val="00566404"/>
    <w:rsid w:val="0056795B"/>
    <w:rsid w:val="00570A9C"/>
    <w:rsid w:val="0057207A"/>
    <w:rsid w:val="005744B9"/>
    <w:rsid w:val="00575147"/>
    <w:rsid w:val="00577BE5"/>
    <w:rsid w:val="0058159E"/>
    <w:rsid w:val="0058210F"/>
    <w:rsid w:val="00583829"/>
    <w:rsid w:val="00585B0C"/>
    <w:rsid w:val="005914F0"/>
    <w:rsid w:val="00594314"/>
    <w:rsid w:val="00596D5B"/>
    <w:rsid w:val="005A05D6"/>
    <w:rsid w:val="005A0600"/>
    <w:rsid w:val="005A2AF1"/>
    <w:rsid w:val="005B00E0"/>
    <w:rsid w:val="005B09E7"/>
    <w:rsid w:val="005B16C1"/>
    <w:rsid w:val="005B1F19"/>
    <w:rsid w:val="005B2F35"/>
    <w:rsid w:val="005B322F"/>
    <w:rsid w:val="005B45AE"/>
    <w:rsid w:val="005B46F9"/>
    <w:rsid w:val="005B6072"/>
    <w:rsid w:val="005B70A6"/>
    <w:rsid w:val="005C2304"/>
    <w:rsid w:val="005C2E70"/>
    <w:rsid w:val="005C3B7A"/>
    <w:rsid w:val="005C62C7"/>
    <w:rsid w:val="005D091E"/>
    <w:rsid w:val="005D1052"/>
    <w:rsid w:val="005D632C"/>
    <w:rsid w:val="005D700B"/>
    <w:rsid w:val="005D78C0"/>
    <w:rsid w:val="005E126B"/>
    <w:rsid w:val="005E2987"/>
    <w:rsid w:val="005E6E0A"/>
    <w:rsid w:val="005F1982"/>
    <w:rsid w:val="005F47D2"/>
    <w:rsid w:val="005F48B5"/>
    <w:rsid w:val="005F75C0"/>
    <w:rsid w:val="0060020C"/>
    <w:rsid w:val="006011DA"/>
    <w:rsid w:val="0060728C"/>
    <w:rsid w:val="00614A61"/>
    <w:rsid w:val="0061651C"/>
    <w:rsid w:val="00616D9E"/>
    <w:rsid w:val="006232C5"/>
    <w:rsid w:val="00626677"/>
    <w:rsid w:val="00631999"/>
    <w:rsid w:val="00632E7A"/>
    <w:rsid w:val="00633B57"/>
    <w:rsid w:val="00636E2D"/>
    <w:rsid w:val="00637D93"/>
    <w:rsid w:val="00640D6A"/>
    <w:rsid w:val="00640F13"/>
    <w:rsid w:val="00641763"/>
    <w:rsid w:val="00641921"/>
    <w:rsid w:val="00641F43"/>
    <w:rsid w:val="00642BDC"/>
    <w:rsid w:val="00643623"/>
    <w:rsid w:val="006456C4"/>
    <w:rsid w:val="006462B3"/>
    <w:rsid w:val="0065023D"/>
    <w:rsid w:val="00650E88"/>
    <w:rsid w:val="00657496"/>
    <w:rsid w:val="00660335"/>
    <w:rsid w:val="00660B03"/>
    <w:rsid w:val="0066271D"/>
    <w:rsid w:val="0066404C"/>
    <w:rsid w:val="0066450D"/>
    <w:rsid w:val="00667925"/>
    <w:rsid w:val="0067005B"/>
    <w:rsid w:val="00670D96"/>
    <w:rsid w:val="00672274"/>
    <w:rsid w:val="00673C95"/>
    <w:rsid w:val="00674E0A"/>
    <w:rsid w:val="00675748"/>
    <w:rsid w:val="00680CFC"/>
    <w:rsid w:val="00681A9D"/>
    <w:rsid w:val="00684C8F"/>
    <w:rsid w:val="00686C9D"/>
    <w:rsid w:val="00687A58"/>
    <w:rsid w:val="006920EF"/>
    <w:rsid w:val="00693C9E"/>
    <w:rsid w:val="0069596D"/>
    <w:rsid w:val="00695E54"/>
    <w:rsid w:val="0069671B"/>
    <w:rsid w:val="006A03EE"/>
    <w:rsid w:val="006A5C9C"/>
    <w:rsid w:val="006A7122"/>
    <w:rsid w:val="006B14D0"/>
    <w:rsid w:val="006B5FB7"/>
    <w:rsid w:val="006B72A8"/>
    <w:rsid w:val="006B72C9"/>
    <w:rsid w:val="006B7D2D"/>
    <w:rsid w:val="006C0599"/>
    <w:rsid w:val="006C187E"/>
    <w:rsid w:val="006C1ACD"/>
    <w:rsid w:val="006C3E6E"/>
    <w:rsid w:val="006C5306"/>
    <w:rsid w:val="006C5974"/>
    <w:rsid w:val="006C71D9"/>
    <w:rsid w:val="006C7A74"/>
    <w:rsid w:val="006D3D39"/>
    <w:rsid w:val="006D5F8F"/>
    <w:rsid w:val="006D7C5A"/>
    <w:rsid w:val="006E0FF0"/>
    <w:rsid w:val="006F0C06"/>
    <w:rsid w:val="006F196F"/>
    <w:rsid w:val="006F55E0"/>
    <w:rsid w:val="006F6F11"/>
    <w:rsid w:val="006F71C1"/>
    <w:rsid w:val="00700429"/>
    <w:rsid w:val="00700A8D"/>
    <w:rsid w:val="00702056"/>
    <w:rsid w:val="00703CB3"/>
    <w:rsid w:val="00704121"/>
    <w:rsid w:val="0070515E"/>
    <w:rsid w:val="007057F6"/>
    <w:rsid w:val="00707061"/>
    <w:rsid w:val="007079C7"/>
    <w:rsid w:val="00714881"/>
    <w:rsid w:val="00715133"/>
    <w:rsid w:val="00720DE8"/>
    <w:rsid w:val="00723793"/>
    <w:rsid w:val="00723F24"/>
    <w:rsid w:val="007247E8"/>
    <w:rsid w:val="00724865"/>
    <w:rsid w:val="007263EA"/>
    <w:rsid w:val="007309B6"/>
    <w:rsid w:val="007321A6"/>
    <w:rsid w:val="007426BA"/>
    <w:rsid w:val="00750380"/>
    <w:rsid w:val="00750F3B"/>
    <w:rsid w:val="007517E6"/>
    <w:rsid w:val="007615E9"/>
    <w:rsid w:val="00763F7B"/>
    <w:rsid w:val="00765621"/>
    <w:rsid w:val="00765BC2"/>
    <w:rsid w:val="00766DFF"/>
    <w:rsid w:val="00767A1C"/>
    <w:rsid w:val="007716D2"/>
    <w:rsid w:val="00772C43"/>
    <w:rsid w:val="00772D37"/>
    <w:rsid w:val="00774457"/>
    <w:rsid w:val="00777B68"/>
    <w:rsid w:val="00780EDB"/>
    <w:rsid w:val="00781736"/>
    <w:rsid w:val="007822CF"/>
    <w:rsid w:val="007832EC"/>
    <w:rsid w:val="007842A3"/>
    <w:rsid w:val="0078661C"/>
    <w:rsid w:val="0078682A"/>
    <w:rsid w:val="00786FD3"/>
    <w:rsid w:val="00787942"/>
    <w:rsid w:val="00790753"/>
    <w:rsid w:val="00793102"/>
    <w:rsid w:val="00793877"/>
    <w:rsid w:val="0079454E"/>
    <w:rsid w:val="00794593"/>
    <w:rsid w:val="00795438"/>
    <w:rsid w:val="00795C83"/>
    <w:rsid w:val="00797D32"/>
    <w:rsid w:val="007A0378"/>
    <w:rsid w:val="007A0549"/>
    <w:rsid w:val="007A074F"/>
    <w:rsid w:val="007A1AA2"/>
    <w:rsid w:val="007A2857"/>
    <w:rsid w:val="007A3FF2"/>
    <w:rsid w:val="007A454E"/>
    <w:rsid w:val="007A49CB"/>
    <w:rsid w:val="007A5F42"/>
    <w:rsid w:val="007B45FB"/>
    <w:rsid w:val="007B4770"/>
    <w:rsid w:val="007B4ED2"/>
    <w:rsid w:val="007C23B6"/>
    <w:rsid w:val="007C3542"/>
    <w:rsid w:val="007C3EB4"/>
    <w:rsid w:val="007C7952"/>
    <w:rsid w:val="007D0360"/>
    <w:rsid w:val="007E05E3"/>
    <w:rsid w:val="007E164B"/>
    <w:rsid w:val="007E1CB3"/>
    <w:rsid w:val="007E3F9E"/>
    <w:rsid w:val="007E4DAC"/>
    <w:rsid w:val="007E60C9"/>
    <w:rsid w:val="007F05F7"/>
    <w:rsid w:val="007F164B"/>
    <w:rsid w:val="007F2557"/>
    <w:rsid w:val="007F288D"/>
    <w:rsid w:val="007F2CE3"/>
    <w:rsid w:val="007F3683"/>
    <w:rsid w:val="007F49FD"/>
    <w:rsid w:val="007F59C7"/>
    <w:rsid w:val="007F68F2"/>
    <w:rsid w:val="007F7BB6"/>
    <w:rsid w:val="00800887"/>
    <w:rsid w:val="00803FCE"/>
    <w:rsid w:val="008044BD"/>
    <w:rsid w:val="008119CE"/>
    <w:rsid w:val="0081368E"/>
    <w:rsid w:val="0081646D"/>
    <w:rsid w:val="00822199"/>
    <w:rsid w:val="0082425C"/>
    <w:rsid w:val="00830477"/>
    <w:rsid w:val="00830EE4"/>
    <w:rsid w:val="00833E05"/>
    <w:rsid w:val="00835201"/>
    <w:rsid w:val="00836ED5"/>
    <w:rsid w:val="0084751D"/>
    <w:rsid w:val="008511B2"/>
    <w:rsid w:val="008513E7"/>
    <w:rsid w:val="0085446D"/>
    <w:rsid w:val="00856258"/>
    <w:rsid w:val="008612DC"/>
    <w:rsid w:val="0086528B"/>
    <w:rsid w:val="00865ED3"/>
    <w:rsid w:val="00872074"/>
    <w:rsid w:val="0087477B"/>
    <w:rsid w:val="008800A3"/>
    <w:rsid w:val="0088059F"/>
    <w:rsid w:val="0088227A"/>
    <w:rsid w:val="008825C3"/>
    <w:rsid w:val="008839A7"/>
    <w:rsid w:val="00884F90"/>
    <w:rsid w:val="00885C47"/>
    <w:rsid w:val="00886BC6"/>
    <w:rsid w:val="0089086E"/>
    <w:rsid w:val="008927DA"/>
    <w:rsid w:val="008937C7"/>
    <w:rsid w:val="00894639"/>
    <w:rsid w:val="00896518"/>
    <w:rsid w:val="00896A8B"/>
    <w:rsid w:val="00897990"/>
    <w:rsid w:val="008A0D6B"/>
    <w:rsid w:val="008A2DE6"/>
    <w:rsid w:val="008A4EF4"/>
    <w:rsid w:val="008A7AC6"/>
    <w:rsid w:val="008B2C58"/>
    <w:rsid w:val="008B4115"/>
    <w:rsid w:val="008C07F1"/>
    <w:rsid w:val="008C1492"/>
    <w:rsid w:val="008C257C"/>
    <w:rsid w:val="008C3D9D"/>
    <w:rsid w:val="008C5D94"/>
    <w:rsid w:val="008C6064"/>
    <w:rsid w:val="008D2508"/>
    <w:rsid w:val="008D59CE"/>
    <w:rsid w:val="008E3CA5"/>
    <w:rsid w:val="008F0E2A"/>
    <w:rsid w:val="008F2225"/>
    <w:rsid w:val="008F3963"/>
    <w:rsid w:val="008F46AA"/>
    <w:rsid w:val="008F7A71"/>
    <w:rsid w:val="009002AF"/>
    <w:rsid w:val="00900D6F"/>
    <w:rsid w:val="0090398F"/>
    <w:rsid w:val="0090423C"/>
    <w:rsid w:val="0090538F"/>
    <w:rsid w:val="009130E3"/>
    <w:rsid w:val="009222DD"/>
    <w:rsid w:val="00922F05"/>
    <w:rsid w:val="009244F4"/>
    <w:rsid w:val="00924782"/>
    <w:rsid w:val="009250DD"/>
    <w:rsid w:val="009277F1"/>
    <w:rsid w:val="00927CBC"/>
    <w:rsid w:val="0093472D"/>
    <w:rsid w:val="009400B6"/>
    <w:rsid w:val="009410A3"/>
    <w:rsid w:val="0094132B"/>
    <w:rsid w:val="009416D4"/>
    <w:rsid w:val="009432D7"/>
    <w:rsid w:val="00947201"/>
    <w:rsid w:val="009529DB"/>
    <w:rsid w:val="009533E1"/>
    <w:rsid w:val="00956B26"/>
    <w:rsid w:val="00960B9C"/>
    <w:rsid w:val="0097310A"/>
    <w:rsid w:val="009737F7"/>
    <w:rsid w:val="00975625"/>
    <w:rsid w:val="00977F1B"/>
    <w:rsid w:val="009814ED"/>
    <w:rsid w:val="00981A86"/>
    <w:rsid w:val="00982545"/>
    <w:rsid w:val="00983877"/>
    <w:rsid w:val="009877F2"/>
    <w:rsid w:val="00993EF1"/>
    <w:rsid w:val="00994671"/>
    <w:rsid w:val="009A29BA"/>
    <w:rsid w:val="009A782C"/>
    <w:rsid w:val="009A784D"/>
    <w:rsid w:val="009A79ED"/>
    <w:rsid w:val="009B0237"/>
    <w:rsid w:val="009B6292"/>
    <w:rsid w:val="009B697E"/>
    <w:rsid w:val="009C147C"/>
    <w:rsid w:val="009C35DA"/>
    <w:rsid w:val="009C48D6"/>
    <w:rsid w:val="009C6D60"/>
    <w:rsid w:val="009C718A"/>
    <w:rsid w:val="009D0C95"/>
    <w:rsid w:val="009D1273"/>
    <w:rsid w:val="009D1DCD"/>
    <w:rsid w:val="009D2839"/>
    <w:rsid w:val="009D2FEE"/>
    <w:rsid w:val="009E3C9C"/>
    <w:rsid w:val="009E3F1E"/>
    <w:rsid w:val="009E49A1"/>
    <w:rsid w:val="009E5535"/>
    <w:rsid w:val="009E7317"/>
    <w:rsid w:val="009F43A6"/>
    <w:rsid w:val="009F476F"/>
    <w:rsid w:val="009F59AD"/>
    <w:rsid w:val="00A03E9E"/>
    <w:rsid w:val="00A048BF"/>
    <w:rsid w:val="00A0594E"/>
    <w:rsid w:val="00A06DE0"/>
    <w:rsid w:val="00A1023A"/>
    <w:rsid w:val="00A12585"/>
    <w:rsid w:val="00A14535"/>
    <w:rsid w:val="00A22C71"/>
    <w:rsid w:val="00A2391E"/>
    <w:rsid w:val="00A24D9E"/>
    <w:rsid w:val="00A250D3"/>
    <w:rsid w:val="00A25862"/>
    <w:rsid w:val="00A2622D"/>
    <w:rsid w:val="00A32945"/>
    <w:rsid w:val="00A334F9"/>
    <w:rsid w:val="00A3733E"/>
    <w:rsid w:val="00A42AE6"/>
    <w:rsid w:val="00A45A6B"/>
    <w:rsid w:val="00A464F6"/>
    <w:rsid w:val="00A531D5"/>
    <w:rsid w:val="00A55B2F"/>
    <w:rsid w:val="00A566D9"/>
    <w:rsid w:val="00A62709"/>
    <w:rsid w:val="00A6294B"/>
    <w:rsid w:val="00A638BD"/>
    <w:rsid w:val="00A65EE6"/>
    <w:rsid w:val="00A662B1"/>
    <w:rsid w:val="00A72B98"/>
    <w:rsid w:val="00A745F8"/>
    <w:rsid w:val="00A763D1"/>
    <w:rsid w:val="00A80AC5"/>
    <w:rsid w:val="00A80C62"/>
    <w:rsid w:val="00A83553"/>
    <w:rsid w:val="00A8418D"/>
    <w:rsid w:val="00A92C5E"/>
    <w:rsid w:val="00A960B0"/>
    <w:rsid w:val="00A96437"/>
    <w:rsid w:val="00AA0894"/>
    <w:rsid w:val="00AA270A"/>
    <w:rsid w:val="00AB1056"/>
    <w:rsid w:val="00AB2104"/>
    <w:rsid w:val="00AB417C"/>
    <w:rsid w:val="00AB4F7D"/>
    <w:rsid w:val="00AB7E39"/>
    <w:rsid w:val="00AC6820"/>
    <w:rsid w:val="00AC6D8B"/>
    <w:rsid w:val="00AD1E59"/>
    <w:rsid w:val="00AD5D7A"/>
    <w:rsid w:val="00AD7F69"/>
    <w:rsid w:val="00AE2F14"/>
    <w:rsid w:val="00AE45CB"/>
    <w:rsid w:val="00AF6297"/>
    <w:rsid w:val="00AF6C9A"/>
    <w:rsid w:val="00AF6F91"/>
    <w:rsid w:val="00B012A3"/>
    <w:rsid w:val="00B027B5"/>
    <w:rsid w:val="00B0341F"/>
    <w:rsid w:val="00B03AB9"/>
    <w:rsid w:val="00B05890"/>
    <w:rsid w:val="00B13C0E"/>
    <w:rsid w:val="00B20A56"/>
    <w:rsid w:val="00B23574"/>
    <w:rsid w:val="00B23FC3"/>
    <w:rsid w:val="00B251E3"/>
    <w:rsid w:val="00B25921"/>
    <w:rsid w:val="00B26718"/>
    <w:rsid w:val="00B27E46"/>
    <w:rsid w:val="00B337E1"/>
    <w:rsid w:val="00B3387F"/>
    <w:rsid w:val="00B354A0"/>
    <w:rsid w:val="00B40372"/>
    <w:rsid w:val="00B419F5"/>
    <w:rsid w:val="00B42795"/>
    <w:rsid w:val="00B44086"/>
    <w:rsid w:val="00B56AD8"/>
    <w:rsid w:val="00B57D13"/>
    <w:rsid w:val="00B61D7D"/>
    <w:rsid w:val="00B624B4"/>
    <w:rsid w:val="00B6515B"/>
    <w:rsid w:val="00B6524D"/>
    <w:rsid w:val="00B65B67"/>
    <w:rsid w:val="00B704BE"/>
    <w:rsid w:val="00B70D96"/>
    <w:rsid w:val="00B77731"/>
    <w:rsid w:val="00B818E9"/>
    <w:rsid w:val="00B8534A"/>
    <w:rsid w:val="00B86BE2"/>
    <w:rsid w:val="00B870B7"/>
    <w:rsid w:val="00B936B2"/>
    <w:rsid w:val="00BA2B2C"/>
    <w:rsid w:val="00BA4AE5"/>
    <w:rsid w:val="00BA5EE4"/>
    <w:rsid w:val="00BB00A5"/>
    <w:rsid w:val="00BB194E"/>
    <w:rsid w:val="00BB5231"/>
    <w:rsid w:val="00BC0D1A"/>
    <w:rsid w:val="00BC1D5F"/>
    <w:rsid w:val="00BC27A0"/>
    <w:rsid w:val="00BC2F7C"/>
    <w:rsid w:val="00BC31C7"/>
    <w:rsid w:val="00BC46F8"/>
    <w:rsid w:val="00BC50CB"/>
    <w:rsid w:val="00BC6FD2"/>
    <w:rsid w:val="00BD3618"/>
    <w:rsid w:val="00BD4648"/>
    <w:rsid w:val="00BD4F0D"/>
    <w:rsid w:val="00BD7264"/>
    <w:rsid w:val="00BE0F4D"/>
    <w:rsid w:val="00BE2E6B"/>
    <w:rsid w:val="00BE3F04"/>
    <w:rsid w:val="00BE530B"/>
    <w:rsid w:val="00BE5E31"/>
    <w:rsid w:val="00BF0109"/>
    <w:rsid w:val="00BF2FE2"/>
    <w:rsid w:val="00BF3852"/>
    <w:rsid w:val="00BF4F76"/>
    <w:rsid w:val="00C0056D"/>
    <w:rsid w:val="00C03D0E"/>
    <w:rsid w:val="00C046B4"/>
    <w:rsid w:val="00C04B95"/>
    <w:rsid w:val="00C11EE5"/>
    <w:rsid w:val="00C1419E"/>
    <w:rsid w:val="00C204DA"/>
    <w:rsid w:val="00C212FD"/>
    <w:rsid w:val="00C23CE5"/>
    <w:rsid w:val="00C3292F"/>
    <w:rsid w:val="00C32F9F"/>
    <w:rsid w:val="00C35372"/>
    <w:rsid w:val="00C37CAF"/>
    <w:rsid w:val="00C37E34"/>
    <w:rsid w:val="00C40FFE"/>
    <w:rsid w:val="00C43D95"/>
    <w:rsid w:val="00C44FAE"/>
    <w:rsid w:val="00C47E1D"/>
    <w:rsid w:val="00C516C6"/>
    <w:rsid w:val="00C518C6"/>
    <w:rsid w:val="00C52CC0"/>
    <w:rsid w:val="00C5622B"/>
    <w:rsid w:val="00C60EED"/>
    <w:rsid w:val="00C62073"/>
    <w:rsid w:val="00C64F34"/>
    <w:rsid w:val="00C668B4"/>
    <w:rsid w:val="00C66C30"/>
    <w:rsid w:val="00C72565"/>
    <w:rsid w:val="00C8061B"/>
    <w:rsid w:val="00C831E3"/>
    <w:rsid w:val="00C8484E"/>
    <w:rsid w:val="00C84C26"/>
    <w:rsid w:val="00C868FD"/>
    <w:rsid w:val="00C9073A"/>
    <w:rsid w:val="00C915D0"/>
    <w:rsid w:val="00C9192D"/>
    <w:rsid w:val="00C93BD4"/>
    <w:rsid w:val="00C944B9"/>
    <w:rsid w:val="00CA0512"/>
    <w:rsid w:val="00CA1869"/>
    <w:rsid w:val="00CA2B1E"/>
    <w:rsid w:val="00CA3259"/>
    <w:rsid w:val="00CA6A5A"/>
    <w:rsid w:val="00CB1A69"/>
    <w:rsid w:val="00CB1D69"/>
    <w:rsid w:val="00CB3D2C"/>
    <w:rsid w:val="00CB4727"/>
    <w:rsid w:val="00CB69C9"/>
    <w:rsid w:val="00CB7949"/>
    <w:rsid w:val="00CC0B37"/>
    <w:rsid w:val="00CC183A"/>
    <w:rsid w:val="00CC2A83"/>
    <w:rsid w:val="00CC3606"/>
    <w:rsid w:val="00CC36C9"/>
    <w:rsid w:val="00CC6E7C"/>
    <w:rsid w:val="00CD5A06"/>
    <w:rsid w:val="00CD6506"/>
    <w:rsid w:val="00CD7010"/>
    <w:rsid w:val="00CD7C1E"/>
    <w:rsid w:val="00CE1039"/>
    <w:rsid w:val="00CE1787"/>
    <w:rsid w:val="00CE5ECA"/>
    <w:rsid w:val="00CE5F5B"/>
    <w:rsid w:val="00CF22C1"/>
    <w:rsid w:val="00CF2C54"/>
    <w:rsid w:val="00CF2F79"/>
    <w:rsid w:val="00CF3C81"/>
    <w:rsid w:val="00CF3DB1"/>
    <w:rsid w:val="00CF3E28"/>
    <w:rsid w:val="00CF4140"/>
    <w:rsid w:val="00CF4E59"/>
    <w:rsid w:val="00CF5ECC"/>
    <w:rsid w:val="00D0332F"/>
    <w:rsid w:val="00D05DBA"/>
    <w:rsid w:val="00D068BD"/>
    <w:rsid w:val="00D070DF"/>
    <w:rsid w:val="00D10337"/>
    <w:rsid w:val="00D10392"/>
    <w:rsid w:val="00D15B18"/>
    <w:rsid w:val="00D2432D"/>
    <w:rsid w:val="00D24BA6"/>
    <w:rsid w:val="00D24BEE"/>
    <w:rsid w:val="00D268FA"/>
    <w:rsid w:val="00D2707C"/>
    <w:rsid w:val="00D2763D"/>
    <w:rsid w:val="00D30131"/>
    <w:rsid w:val="00D315C8"/>
    <w:rsid w:val="00D31D1D"/>
    <w:rsid w:val="00D333B9"/>
    <w:rsid w:val="00D35735"/>
    <w:rsid w:val="00D40653"/>
    <w:rsid w:val="00D42B4B"/>
    <w:rsid w:val="00D45725"/>
    <w:rsid w:val="00D4682B"/>
    <w:rsid w:val="00D46D6A"/>
    <w:rsid w:val="00D56890"/>
    <w:rsid w:val="00D57F9B"/>
    <w:rsid w:val="00D66376"/>
    <w:rsid w:val="00D66EE3"/>
    <w:rsid w:val="00D7338A"/>
    <w:rsid w:val="00D75F92"/>
    <w:rsid w:val="00D76053"/>
    <w:rsid w:val="00D76D74"/>
    <w:rsid w:val="00D80A2F"/>
    <w:rsid w:val="00D81CD2"/>
    <w:rsid w:val="00D82A79"/>
    <w:rsid w:val="00D84639"/>
    <w:rsid w:val="00D84797"/>
    <w:rsid w:val="00D849E8"/>
    <w:rsid w:val="00D86940"/>
    <w:rsid w:val="00D90FC0"/>
    <w:rsid w:val="00D91746"/>
    <w:rsid w:val="00D9287A"/>
    <w:rsid w:val="00D933E0"/>
    <w:rsid w:val="00D97024"/>
    <w:rsid w:val="00D971CC"/>
    <w:rsid w:val="00DA0157"/>
    <w:rsid w:val="00DA2810"/>
    <w:rsid w:val="00DA38B8"/>
    <w:rsid w:val="00DA50F3"/>
    <w:rsid w:val="00DA74F6"/>
    <w:rsid w:val="00DA756F"/>
    <w:rsid w:val="00DB1035"/>
    <w:rsid w:val="00DB31D4"/>
    <w:rsid w:val="00DB7E04"/>
    <w:rsid w:val="00DC1BD9"/>
    <w:rsid w:val="00DC6588"/>
    <w:rsid w:val="00DD050F"/>
    <w:rsid w:val="00DD3DA1"/>
    <w:rsid w:val="00DD48FC"/>
    <w:rsid w:val="00DD5597"/>
    <w:rsid w:val="00DD6828"/>
    <w:rsid w:val="00DE194B"/>
    <w:rsid w:val="00DE1B48"/>
    <w:rsid w:val="00DE24DB"/>
    <w:rsid w:val="00DE44F3"/>
    <w:rsid w:val="00DE466C"/>
    <w:rsid w:val="00DE49AB"/>
    <w:rsid w:val="00DE4D18"/>
    <w:rsid w:val="00DE4DCB"/>
    <w:rsid w:val="00DE56CA"/>
    <w:rsid w:val="00DE7C62"/>
    <w:rsid w:val="00DF5632"/>
    <w:rsid w:val="00DF6D94"/>
    <w:rsid w:val="00DF7110"/>
    <w:rsid w:val="00E00AB3"/>
    <w:rsid w:val="00E01637"/>
    <w:rsid w:val="00E0248A"/>
    <w:rsid w:val="00E062EB"/>
    <w:rsid w:val="00E10251"/>
    <w:rsid w:val="00E2052F"/>
    <w:rsid w:val="00E20CD0"/>
    <w:rsid w:val="00E228C7"/>
    <w:rsid w:val="00E23490"/>
    <w:rsid w:val="00E24FEB"/>
    <w:rsid w:val="00E252AE"/>
    <w:rsid w:val="00E25A74"/>
    <w:rsid w:val="00E26FB7"/>
    <w:rsid w:val="00E27CF8"/>
    <w:rsid w:val="00E409CC"/>
    <w:rsid w:val="00E41C70"/>
    <w:rsid w:val="00E41CA1"/>
    <w:rsid w:val="00E427AA"/>
    <w:rsid w:val="00E43147"/>
    <w:rsid w:val="00E4791C"/>
    <w:rsid w:val="00E5338D"/>
    <w:rsid w:val="00E55ECB"/>
    <w:rsid w:val="00E56CD8"/>
    <w:rsid w:val="00E60A9D"/>
    <w:rsid w:val="00E65028"/>
    <w:rsid w:val="00E65A7D"/>
    <w:rsid w:val="00E705BD"/>
    <w:rsid w:val="00E70E9F"/>
    <w:rsid w:val="00E7268C"/>
    <w:rsid w:val="00E7324C"/>
    <w:rsid w:val="00E75EED"/>
    <w:rsid w:val="00E86D92"/>
    <w:rsid w:val="00E86E97"/>
    <w:rsid w:val="00E912B2"/>
    <w:rsid w:val="00E928A7"/>
    <w:rsid w:val="00E931DA"/>
    <w:rsid w:val="00E934E5"/>
    <w:rsid w:val="00E9466D"/>
    <w:rsid w:val="00E967D2"/>
    <w:rsid w:val="00EA0CA0"/>
    <w:rsid w:val="00EA1984"/>
    <w:rsid w:val="00EA3DC1"/>
    <w:rsid w:val="00EA4F21"/>
    <w:rsid w:val="00EA7B08"/>
    <w:rsid w:val="00EB4705"/>
    <w:rsid w:val="00EC2F2D"/>
    <w:rsid w:val="00EC65DB"/>
    <w:rsid w:val="00EC6B68"/>
    <w:rsid w:val="00EC7CFE"/>
    <w:rsid w:val="00ED054A"/>
    <w:rsid w:val="00ED1170"/>
    <w:rsid w:val="00ED3056"/>
    <w:rsid w:val="00ED70A6"/>
    <w:rsid w:val="00ED7391"/>
    <w:rsid w:val="00EE2E5E"/>
    <w:rsid w:val="00EE69A3"/>
    <w:rsid w:val="00EF1BD1"/>
    <w:rsid w:val="00EF2D9B"/>
    <w:rsid w:val="00EF6452"/>
    <w:rsid w:val="00EF7FE4"/>
    <w:rsid w:val="00F0008F"/>
    <w:rsid w:val="00F00F1D"/>
    <w:rsid w:val="00F0144A"/>
    <w:rsid w:val="00F01C37"/>
    <w:rsid w:val="00F05CEF"/>
    <w:rsid w:val="00F103D2"/>
    <w:rsid w:val="00F1264B"/>
    <w:rsid w:val="00F131CF"/>
    <w:rsid w:val="00F16460"/>
    <w:rsid w:val="00F2037B"/>
    <w:rsid w:val="00F22286"/>
    <w:rsid w:val="00F226C6"/>
    <w:rsid w:val="00F229B2"/>
    <w:rsid w:val="00F23A51"/>
    <w:rsid w:val="00F2519C"/>
    <w:rsid w:val="00F259C5"/>
    <w:rsid w:val="00F319FC"/>
    <w:rsid w:val="00F337B3"/>
    <w:rsid w:val="00F33F98"/>
    <w:rsid w:val="00F34242"/>
    <w:rsid w:val="00F34E1D"/>
    <w:rsid w:val="00F4082F"/>
    <w:rsid w:val="00F50D38"/>
    <w:rsid w:val="00F50D78"/>
    <w:rsid w:val="00F51813"/>
    <w:rsid w:val="00F520C5"/>
    <w:rsid w:val="00F52FAE"/>
    <w:rsid w:val="00F5389D"/>
    <w:rsid w:val="00F54918"/>
    <w:rsid w:val="00F56A03"/>
    <w:rsid w:val="00F64187"/>
    <w:rsid w:val="00F646C5"/>
    <w:rsid w:val="00F65E11"/>
    <w:rsid w:val="00F65E8E"/>
    <w:rsid w:val="00F73D5C"/>
    <w:rsid w:val="00F754A5"/>
    <w:rsid w:val="00F75B5B"/>
    <w:rsid w:val="00F767EF"/>
    <w:rsid w:val="00F81425"/>
    <w:rsid w:val="00F84FC5"/>
    <w:rsid w:val="00F85889"/>
    <w:rsid w:val="00F85E65"/>
    <w:rsid w:val="00F86F0C"/>
    <w:rsid w:val="00F929FB"/>
    <w:rsid w:val="00FA248D"/>
    <w:rsid w:val="00FA4331"/>
    <w:rsid w:val="00FA4B72"/>
    <w:rsid w:val="00FA4B8A"/>
    <w:rsid w:val="00FA5845"/>
    <w:rsid w:val="00FA702B"/>
    <w:rsid w:val="00FA71FE"/>
    <w:rsid w:val="00FB09B2"/>
    <w:rsid w:val="00FB15AA"/>
    <w:rsid w:val="00FB36C0"/>
    <w:rsid w:val="00FB47DE"/>
    <w:rsid w:val="00FB4CCB"/>
    <w:rsid w:val="00FC0EF3"/>
    <w:rsid w:val="00FC488B"/>
    <w:rsid w:val="00FC642A"/>
    <w:rsid w:val="00FC6674"/>
    <w:rsid w:val="00FD0060"/>
    <w:rsid w:val="00FD0D95"/>
    <w:rsid w:val="00FE3361"/>
    <w:rsid w:val="00FE4064"/>
    <w:rsid w:val="00FE43AB"/>
    <w:rsid w:val="00FE441C"/>
    <w:rsid w:val="00FE64A1"/>
    <w:rsid w:val="00FF4587"/>
    <w:rsid w:val="00FF5756"/>
    <w:rsid w:val="00FF7F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297"/>
  </w:style>
  <w:style w:type="paragraph" w:styleId="Heading1">
    <w:name w:val="heading 1"/>
    <w:basedOn w:val="Normal"/>
    <w:next w:val="Normal"/>
    <w:link w:val="Heading1Char"/>
    <w:uiPriority w:val="9"/>
    <w:qFormat/>
    <w:rsid w:val="00AB4F7D"/>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381C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81C2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81C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BA6"/>
  </w:style>
  <w:style w:type="paragraph" w:styleId="Footer">
    <w:name w:val="footer"/>
    <w:basedOn w:val="Normal"/>
    <w:link w:val="FooterChar"/>
    <w:uiPriority w:val="99"/>
    <w:semiHidden/>
    <w:unhideWhenUsed/>
    <w:rsid w:val="00D24B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4BA6"/>
  </w:style>
  <w:style w:type="paragraph" w:styleId="BalloonText">
    <w:name w:val="Balloon Text"/>
    <w:basedOn w:val="Normal"/>
    <w:link w:val="BalloonTextChar"/>
    <w:uiPriority w:val="99"/>
    <w:semiHidden/>
    <w:unhideWhenUsed/>
    <w:rsid w:val="00D24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BA6"/>
    <w:rPr>
      <w:rFonts w:ascii="Tahoma" w:hAnsi="Tahoma" w:cs="Tahoma"/>
      <w:sz w:val="16"/>
      <w:szCs w:val="16"/>
    </w:rPr>
  </w:style>
  <w:style w:type="paragraph" w:styleId="ListParagraph">
    <w:name w:val="List Paragraph"/>
    <w:basedOn w:val="Normal"/>
    <w:uiPriority w:val="34"/>
    <w:qFormat/>
    <w:rsid w:val="00BC6FD2"/>
    <w:pPr>
      <w:ind w:left="720"/>
      <w:contextualSpacing/>
    </w:pPr>
  </w:style>
  <w:style w:type="character" w:customStyle="1" w:styleId="homecopy">
    <w:name w:val="home_copy"/>
    <w:basedOn w:val="DefaultParagraphFont"/>
    <w:rsid w:val="004273CA"/>
  </w:style>
  <w:style w:type="character" w:customStyle="1" w:styleId="labels">
    <w:name w:val="labels"/>
    <w:basedOn w:val="DefaultParagraphFont"/>
    <w:rsid w:val="004273CA"/>
  </w:style>
  <w:style w:type="paragraph" w:styleId="Bibliography">
    <w:name w:val="Bibliography"/>
    <w:basedOn w:val="Normal"/>
    <w:next w:val="Normal"/>
    <w:uiPriority w:val="37"/>
    <w:unhideWhenUsed/>
    <w:rsid w:val="00AB4F7D"/>
  </w:style>
  <w:style w:type="character" w:customStyle="1" w:styleId="Heading1Char">
    <w:name w:val="Heading 1 Char"/>
    <w:basedOn w:val="DefaultParagraphFont"/>
    <w:link w:val="Heading1"/>
    <w:uiPriority w:val="9"/>
    <w:rsid w:val="00AB4F7D"/>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381C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81C2C"/>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381C2C"/>
    <w:rPr>
      <w:rFonts w:asciiTheme="majorHAnsi" w:eastAsiaTheme="majorEastAsia" w:hAnsiTheme="majorHAnsi" w:cstheme="majorBidi"/>
      <w:color w:val="243F60" w:themeColor="accent1" w:themeShade="7F"/>
    </w:rPr>
  </w:style>
  <w:style w:type="paragraph" w:styleId="BodyText">
    <w:name w:val="Body Text"/>
    <w:basedOn w:val="Normal"/>
    <w:link w:val="BodyTextChar"/>
    <w:rsid w:val="00381C2C"/>
    <w:pPr>
      <w:spacing w:after="0" w:line="240" w:lineRule="auto"/>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81C2C"/>
    <w:rPr>
      <w:rFonts w:ascii="Times New Roman" w:eastAsia="Times New Roman" w:hAnsi="Times New Roman" w:cs="Times New Roman"/>
      <w:b/>
      <w:sz w:val="28"/>
      <w:szCs w:val="20"/>
    </w:rPr>
  </w:style>
  <w:style w:type="character" w:styleId="PlaceholderText">
    <w:name w:val="Placeholder Text"/>
    <w:basedOn w:val="DefaultParagraphFont"/>
    <w:uiPriority w:val="99"/>
    <w:semiHidden/>
    <w:rsid w:val="001107AC"/>
    <w:rPr>
      <w:color w:val="808080"/>
    </w:rPr>
  </w:style>
  <w:style w:type="paragraph" w:styleId="DocumentMap">
    <w:name w:val="Document Map"/>
    <w:basedOn w:val="Normal"/>
    <w:link w:val="DocumentMapChar"/>
    <w:uiPriority w:val="99"/>
    <w:semiHidden/>
    <w:unhideWhenUsed/>
    <w:rsid w:val="00B419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419F5"/>
    <w:rPr>
      <w:rFonts w:ascii="Tahoma" w:hAnsi="Tahoma" w:cs="Tahoma"/>
      <w:sz w:val="16"/>
      <w:szCs w:val="16"/>
    </w:rPr>
  </w:style>
  <w:style w:type="paragraph" w:styleId="PlainText">
    <w:name w:val="Plain Text"/>
    <w:basedOn w:val="Normal"/>
    <w:link w:val="PlainTextChar"/>
    <w:uiPriority w:val="99"/>
    <w:unhideWhenUsed/>
    <w:rsid w:val="00670D9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670D96"/>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1095396641">
      <w:bodyDiv w:val="1"/>
      <w:marLeft w:val="0"/>
      <w:marRight w:val="0"/>
      <w:marTop w:val="0"/>
      <w:marBottom w:val="0"/>
      <w:divBdr>
        <w:top w:val="none" w:sz="0" w:space="0" w:color="auto"/>
        <w:left w:val="none" w:sz="0" w:space="0" w:color="auto"/>
        <w:bottom w:val="none" w:sz="0" w:space="0" w:color="auto"/>
        <w:right w:val="none" w:sz="0" w:space="0" w:color="auto"/>
      </w:divBdr>
    </w:div>
    <w:div w:id="1374575912">
      <w:bodyDiv w:val="1"/>
      <w:marLeft w:val="0"/>
      <w:marRight w:val="0"/>
      <w:marTop w:val="0"/>
      <w:marBottom w:val="0"/>
      <w:divBdr>
        <w:top w:val="none" w:sz="0" w:space="0" w:color="auto"/>
        <w:left w:val="none" w:sz="0" w:space="0" w:color="auto"/>
        <w:bottom w:val="none" w:sz="0" w:space="0" w:color="auto"/>
        <w:right w:val="none" w:sz="0" w:space="0" w:color="auto"/>
      </w:divBdr>
    </w:div>
    <w:div w:id="1554392395">
      <w:bodyDiv w:val="1"/>
      <w:marLeft w:val="0"/>
      <w:marRight w:val="0"/>
      <w:marTop w:val="0"/>
      <w:marBottom w:val="0"/>
      <w:divBdr>
        <w:top w:val="none" w:sz="0" w:space="0" w:color="auto"/>
        <w:left w:val="none" w:sz="0" w:space="0" w:color="auto"/>
        <w:bottom w:val="none" w:sz="0" w:space="0" w:color="auto"/>
        <w:right w:val="none" w:sz="0" w:space="0" w:color="auto"/>
      </w:divBdr>
      <w:divsChild>
        <w:div w:id="1658026572">
          <w:marLeft w:val="0"/>
          <w:marRight w:val="0"/>
          <w:marTop w:val="0"/>
          <w:marBottom w:val="0"/>
          <w:divBdr>
            <w:top w:val="none" w:sz="0" w:space="0" w:color="auto"/>
            <w:left w:val="none" w:sz="0" w:space="0" w:color="auto"/>
            <w:bottom w:val="none" w:sz="0" w:space="0" w:color="auto"/>
            <w:right w:val="none" w:sz="0" w:space="0" w:color="auto"/>
          </w:divBdr>
          <w:divsChild>
            <w:div w:id="1434741507">
              <w:marLeft w:val="0"/>
              <w:marRight w:val="0"/>
              <w:marTop w:val="0"/>
              <w:marBottom w:val="0"/>
              <w:divBdr>
                <w:top w:val="none" w:sz="0" w:space="0" w:color="auto"/>
                <w:left w:val="none" w:sz="0" w:space="0" w:color="auto"/>
                <w:bottom w:val="none" w:sz="0" w:space="0" w:color="auto"/>
                <w:right w:val="none" w:sz="0" w:space="0" w:color="auto"/>
              </w:divBdr>
            </w:div>
            <w:div w:id="5862560">
              <w:marLeft w:val="0"/>
              <w:marRight w:val="0"/>
              <w:marTop w:val="0"/>
              <w:marBottom w:val="0"/>
              <w:divBdr>
                <w:top w:val="none" w:sz="0" w:space="0" w:color="auto"/>
                <w:left w:val="none" w:sz="0" w:space="0" w:color="auto"/>
                <w:bottom w:val="none" w:sz="0" w:space="0" w:color="auto"/>
                <w:right w:val="none" w:sz="0" w:space="0" w:color="auto"/>
              </w:divBdr>
            </w:div>
            <w:div w:id="958144644">
              <w:marLeft w:val="0"/>
              <w:marRight w:val="0"/>
              <w:marTop w:val="0"/>
              <w:marBottom w:val="0"/>
              <w:divBdr>
                <w:top w:val="none" w:sz="0" w:space="0" w:color="auto"/>
                <w:left w:val="none" w:sz="0" w:space="0" w:color="auto"/>
                <w:bottom w:val="none" w:sz="0" w:space="0" w:color="auto"/>
                <w:right w:val="none" w:sz="0" w:space="0" w:color="auto"/>
              </w:divBdr>
            </w:div>
            <w:div w:id="65231894">
              <w:marLeft w:val="0"/>
              <w:marRight w:val="0"/>
              <w:marTop w:val="0"/>
              <w:marBottom w:val="0"/>
              <w:divBdr>
                <w:top w:val="none" w:sz="0" w:space="0" w:color="auto"/>
                <w:left w:val="none" w:sz="0" w:space="0" w:color="auto"/>
                <w:bottom w:val="none" w:sz="0" w:space="0" w:color="auto"/>
                <w:right w:val="none" w:sz="0" w:space="0" w:color="auto"/>
              </w:divBdr>
            </w:div>
            <w:div w:id="1375544152">
              <w:marLeft w:val="0"/>
              <w:marRight w:val="0"/>
              <w:marTop w:val="0"/>
              <w:marBottom w:val="0"/>
              <w:divBdr>
                <w:top w:val="none" w:sz="0" w:space="0" w:color="auto"/>
                <w:left w:val="none" w:sz="0" w:space="0" w:color="auto"/>
                <w:bottom w:val="none" w:sz="0" w:space="0" w:color="auto"/>
                <w:right w:val="none" w:sz="0" w:space="0" w:color="auto"/>
              </w:divBdr>
            </w:div>
            <w:div w:id="1721123527">
              <w:marLeft w:val="0"/>
              <w:marRight w:val="0"/>
              <w:marTop w:val="0"/>
              <w:marBottom w:val="0"/>
              <w:divBdr>
                <w:top w:val="none" w:sz="0" w:space="0" w:color="auto"/>
                <w:left w:val="none" w:sz="0" w:space="0" w:color="auto"/>
                <w:bottom w:val="none" w:sz="0" w:space="0" w:color="auto"/>
                <w:right w:val="none" w:sz="0" w:space="0" w:color="auto"/>
              </w:divBdr>
            </w:div>
            <w:div w:id="2054037623">
              <w:marLeft w:val="0"/>
              <w:marRight w:val="0"/>
              <w:marTop w:val="0"/>
              <w:marBottom w:val="0"/>
              <w:divBdr>
                <w:top w:val="none" w:sz="0" w:space="0" w:color="auto"/>
                <w:left w:val="none" w:sz="0" w:space="0" w:color="auto"/>
                <w:bottom w:val="none" w:sz="0" w:space="0" w:color="auto"/>
                <w:right w:val="none" w:sz="0" w:space="0" w:color="auto"/>
              </w:divBdr>
            </w:div>
            <w:div w:id="1957173067">
              <w:marLeft w:val="0"/>
              <w:marRight w:val="0"/>
              <w:marTop w:val="0"/>
              <w:marBottom w:val="0"/>
              <w:divBdr>
                <w:top w:val="none" w:sz="0" w:space="0" w:color="auto"/>
                <w:left w:val="none" w:sz="0" w:space="0" w:color="auto"/>
                <w:bottom w:val="none" w:sz="0" w:space="0" w:color="auto"/>
                <w:right w:val="none" w:sz="0" w:space="0" w:color="auto"/>
              </w:divBdr>
            </w:div>
            <w:div w:id="801188596">
              <w:marLeft w:val="0"/>
              <w:marRight w:val="0"/>
              <w:marTop w:val="0"/>
              <w:marBottom w:val="0"/>
              <w:divBdr>
                <w:top w:val="none" w:sz="0" w:space="0" w:color="auto"/>
                <w:left w:val="none" w:sz="0" w:space="0" w:color="auto"/>
                <w:bottom w:val="none" w:sz="0" w:space="0" w:color="auto"/>
                <w:right w:val="none" w:sz="0" w:space="0" w:color="auto"/>
              </w:divBdr>
            </w:div>
            <w:div w:id="1734237490">
              <w:marLeft w:val="0"/>
              <w:marRight w:val="0"/>
              <w:marTop w:val="0"/>
              <w:marBottom w:val="0"/>
              <w:divBdr>
                <w:top w:val="none" w:sz="0" w:space="0" w:color="auto"/>
                <w:left w:val="none" w:sz="0" w:space="0" w:color="auto"/>
                <w:bottom w:val="none" w:sz="0" w:space="0" w:color="auto"/>
                <w:right w:val="none" w:sz="0" w:space="0" w:color="auto"/>
              </w:divBdr>
            </w:div>
            <w:div w:id="1856917020">
              <w:marLeft w:val="0"/>
              <w:marRight w:val="0"/>
              <w:marTop w:val="0"/>
              <w:marBottom w:val="0"/>
              <w:divBdr>
                <w:top w:val="none" w:sz="0" w:space="0" w:color="auto"/>
                <w:left w:val="none" w:sz="0" w:space="0" w:color="auto"/>
                <w:bottom w:val="none" w:sz="0" w:space="0" w:color="auto"/>
                <w:right w:val="none" w:sz="0" w:space="0" w:color="auto"/>
              </w:divBdr>
            </w:div>
            <w:div w:id="641808996">
              <w:marLeft w:val="0"/>
              <w:marRight w:val="0"/>
              <w:marTop w:val="0"/>
              <w:marBottom w:val="0"/>
              <w:divBdr>
                <w:top w:val="none" w:sz="0" w:space="0" w:color="auto"/>
                <w:left w:val="none" w:sz="0" w:space="0" w:color="auto"/>
                <w:bottom w:val="none" w:sz="0" w:space="0" w:color="auto"/>
                <w:right w:val="none" w:sz="0" w:space="0" w:color="auto"/>
              </w:divBdr>
            </w:div>
            <w:div w:id="599605286">
              <w:marLeft w:val="0"/>
              <w:marRight w:val="0"/>
              <w:marTop w:val="0"/>
              <w:marBottom w:val="0"/>
              <w:divBdr>
                <w:top w:val="none" w:sz="0" w:space="0" w:color="auto"/>
                <w:left w:val="none" w:sz="0" w:space="0" w:color="auto"/>
                <w:bottom w:val="none" w:sz="0" w:space="0" w:color="auto"/>
                <w:right w:val="none" w:sz="0" w:space="0" w:color="auto"/>
              </w:divBdr>
            </w:div>
            <w:div w:id="1936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chart" Target="charts/chart9.xml"/><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8.xml"/><Relationship Id="rId38" Type="http://schemas.openxmlformats.org/officeDocument/2006/relationships/image" Target="media/image20.gi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4.xml"/><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hart" Target="charts/chart7.xml"/><Relationship Id="rId37" Type="http://schemas.openxmlformats.org/officeDocument/2006/relationships/image" Target="media/image19.jpeg"/><Relationship Id="rId40" Type="http://schemas.openxmlformats.org/officeDocument/2006/relationships/image" Target="media/image22.emf"/><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chart" Target="charts/chart3.xml"/><Relationship Id="rId36"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chart" Target="charts/chart6.xml"/><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iguel\Documents\MBARI\Data\400%20to%20600%20pp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guel\Documents\MBARI\Results\August%209%20harbo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iguel\Documents\MBARI\Results\August%209%20harb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guel\Documents\MBARI\Data\400%20to%20200%20pp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guel\Documents\MBARI\Data\Equilibrating%20underwater%20%200%20pp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guel\Documents\MBARI\Data\Equilibration%20uderwater%20200%20pp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guel\Documents\MBARI\Data\Equilibrating%20under%20water%20600pp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guel\Documents\MBARI\Results\August%208%20test%20Tank.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guel\Documents\MBARI\Results\August%208%20test%20Tank.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guel\Documents\MBARI\Results\August%208%20test%20Tank.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guel\Documents\MBARI\Results\August%209%20harb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12691490486766327"/>
          <c:y val="0.24274399060375934"/>
          <c:w val="0.59726111159182049"/>
          <c:h val="0.63850720194709099"/>
        </c:manualLayout>
      </c:layout>
      <c:scatterChart>
        <c:scatterStyle val="smoothMarker"/>
        <c:ser>
          <c:idx val="0"/>
          <c:order val="0"/>
          <c:tx>
            <c:v>400 to 600 ppm</c:v>
          </c:tx>
          <c:xVal>
            <c:numRef>
              <c:f>Sheet1!$B$3:$B$166</c:f>
              <c:numCache>
                <c:formatCode>h:mm:ss</c:formatCode>
                <c:ptCount val="164"/>
                <c:pt idx="0">
                  <c:v>0.42670138888888887</c:v>
                </c:pt>
                <c:pt idx="1">
                  <c:v>0.42693287037037325</c:v>
                </c:pt>
                <c:pt idx="2">
                  <c:v>0.42715277777778127</c:v>
                </c:pt>
                <c:pt idx="3">
                  <c:v>0.42739583333333336</c:v>
                </c:pt>
                <c:pt idx="4">
                  <c:v>0.42761574074074082</c:v>
                </c:pt>
                <c:pt idx="5">
                  <c:v>0.42784722222222232</c:v>
                </c:pt>
                <c:pt idx="6">
                  <c:v>0.42807870370370715</c:v>
                </c:pt>
                <c:pt idx="7">
                  <c:v>0.42831018518518865</c:v>
                </c:pt>
                <c:pt idx="8">
                  <c:v>0.42854166666666682</c:v>
                </c:pt>
                <c:pt idx="9">
                  <c:v>0.42876157407407606</c:v>
                </c:pt>
                <c:pt idx="10">
                  <c:v>0.4289930555555555</c:v>
                </c:pt>
                <c:pt idx="11">
                  <c:v>0.4292361111111111</c:v>
                </c:pt>
                <c:pt idx="12">
                  <c:v>0.4294560185185185</c:v>
                </c:pt>
                <c:pt idx="13">
                  <c:v>0.42968750000000194</c:v>
                </c:pt>
                <c:pt idx="14">
                  <c:v>0.42991898148148538</c:v>
                </c:pt>
                <c:pt idx="15">
                  <c:v>0.43015046296296677</c:v>
                </c:pt>
                <c:pt idx="16">
                  <c:v>0.43038194444444816</c:v>
                </c:pt>
                <c:pt idx="17">
                  <c:v>0.43060185185185407</c:v>
                </c:pt>
                <c:pt idx="18">
                  <c:v>0.43083333333333335</c:v>
                </c:pt>
                <c:pt idx="19">
                  <c:v>0.43106481481481917</c:v>
                </c:pt>
                <c:pt idx="20">
                  <c:v>0.43129629629629634</c:v>
                </c:pt>
                <c:pt idx="21">
                  <c:v>0.43152777777778212</c:v>
                </c:pt>
                <c:pt idx="22">
                  <c:v>0.4317476851851853</c:v>
                </c:pt>
                <c:pt idx="23">
                  <c:v>0.43199074074074301</c:v>
                </c:pt>
                <c:pt idx="24">
                  <c:v>0.4322106481481483</c:v>
                </c:pt>
                <c:pt idx="25">
                  <c:v>0.43244212962963213</c:v>
                </c:pt>
                <c:pt idx="26">
                  <c:v>0.4326736111111113</c:v>
                </c:pt>
                <c:pt idx="27">
                  <c:v>0.43290509259259258</c:v>
                </c:pt>
                <c:pt idx="28">
                  <c:v>0.43313657407407657</c:v>
                </c:pt>
                <c:pt idx="29">
                  <c:v>0.43336805555555802</c:v>
                </c:pt>
                <c:pt idx="30">
                  <c:v>0.43358796296296798</c:v>
                </c:pt>
                <c:pt idx="31">
                  <c:v>0.43383101851851824</c:v>
                </c:pt>
                <c:pt idx="32">
                  <c:v>0.43405092592592887</c:v>
                </c:pt>
                <c:pt idx="33">
                  <c:v>0.43428240740741036</c:v>
                </c:pt>
                <c:pt idx="34">
                  <c:v>0.43451388888889175</c:v>
                </c:pt>
                <c:pt idx="35">
                  <c:v>0.43474537037037037</c:v>
                </c:pt>
                <c:pt idx="36">
                  <c:v>0.43497685185185647</c:v>
                </c:pt>
                <c:pt idx="37">
                  <c:v>0.43519675925926266</c:v>
                </c:pt>
                <c:pt idx="38">
                  <c:v>0.43542824074074427</c:v>
                </c:pt>
                <c:pt idx="39">
                  <c:v>0.43567129629629631</c:v>
                </c:pt>
                <c:pt idx="40">
                  <c:v>0.43589120370370382</c:v>
                </c:pt>
                <c:pt idx="41">
                  <c:v>0.43612268518518865</c:v>
                </c:pt>
                <c:pt idx="42">
                  <c:v>0.43635416666667015</c:v>
                </c:pt>
                <c:pt idx="43">
                  <c:v>0.43658564814814832</c:v>
                </c:pt>
                <c:pt idx="44">
                  <c:v>0.43681712962963315</c:v>
                </c:pt>
                <c:pt idx="45">
                  <c:v>0.43703703703703706</c:v>
                </c:pt>
                <c:pt idx="46">
                  <c:v>0.4372685185185185</c:v>
                </c:pt>
                <c:pt idx="47">
                  <c:v>0.43750000000000194</c:v>
                </c:pt>
                <c:pt idx="48">
                  <c:v>0.4377314814814815</c:v>
                </c:pt>
                <c:pt idx="49">
                  <c:v>0.43796296296296877</c:v>
                </c:pt>
                <c:pt idx="50">
                  <c:v>0.43818287037037468</c:v>
                </c:pt>
                <c:pt idx="51">
                  <c:v>0.43842592592592955</c:v>
                </c:pt>
                <c:pt idx="52">
                  <c:v>0.43865740740740788</c:v>
                </c:pt>
                <c:pt idx="53">
                  <c:v>0.43887731481481917</c:v>
                </c:pt>
                <c:pt idx="54">
                  <c:v>0.43910879629629851</c:v>
                </c:pt>
                <c:pt idx="55">
                  <c:v>0.43934027777778212</c:v>
                </c:pt>
                <c:pt idx="56">
                  <c:v>0.43957175925926362</c:v>
                </c:pt>
                <c:pt idx="57">
                  <c:v>0.43980324074074301</c:v>
                </c:pt>
                <c:pt idx="58">
                  <c:v>0.44002314814814825</c:v>
                </c:pt>
                <c:pt idx="59">
                  <c:v>0.44026620370370406</c:v>
                </c:pt>
                <c:pt idx="60">
                  <c:v>0.44048611111111152</c:v>
                </c:pt>
                <c:pt idx="61">
                  <c:v>0.44071759259259224</c:v>
                </c:pt>
                <c:pt idx="62">
                  <c:v>0.44094907407407452</c:v>
                </c:pt>
                <c:pt idx="63">
                  <c:v>0.44118055555555596</c:v>
                </c:pt>
                <c:pt idx="64">
                  <c:v>0.44141203703703752</c:v>
                </c:pt>
                <c:pt idx="65">
                  <c:v>0.44164351851851574</c:v>
                </c:pt>
                <c:pt idx="66">
                  <c:v>0.44186342592592648</c:v>
                </c:pt>
                <c:pt idx="67">
                  <c:v>0.44210648148148191</c:v>
                </c:pt>
                <c:pt idx="68">
                  <c:v>0.44232638888889192</c:v>
                </c:pt>
                <c:pt idx="69">
                  <c:v>0.44255787037037092</c:v>
                </c:pt>
                <c:pt idx="70">
                  <c:v>0.44278935185185231</c:v>
                </c:pt>
                <c:pt idx="71">
                  <c:v>0.44302083333333392</c:v>
                </c:pt>
                <c:pt idx="72">
                  <c:v>0.44325231481481531</c:v>
                </c:pt>
                <c:pt idx="73">
                  <c:v>0.44347222222222332</c:v>
                </c:pt>
                <c:pt idx="74">
                  <c:v>0.44370370370370377</c:v>
                </c:pt>
                <c:pt idx="75">
                  <c:v>0.44393518518518527</c:v>
                </c:pt>
                <c:pt idx="76">
                  <c:v>0.44416666666666771</c:v>
                </c:pt>
                <c:pt idx="77">
                  <c:v>0.44439814814814826</c:v>
                </c:pt>
                <c:pt idx="78">
                  <c:v>0.44462962962963071</c:v>
                </c:pt>
                <c:pt idx="79">
                  <c:v>0.44486111111111126</c:v>
                </c:pt>
                <c:pt idx="80">
                  <c:v>0.44509259259259276</c:v>
                </c:pt>
                <c:pt idx="81">
                  <c:v>0.44531250000000222</c:v>
                </c:pt>
                <c:pt idx="82">
                  <c:v>0.44554398148148178</c:v>
                </c:pt>
                <c:pt idx="83">
                  <c:v>0.44577546296296516</c:v>
                </c:pt>
                <c:pt idx="84">
                  <c:v>0.44600694444444672</c:v>
                </c:pt>
                <c:pt idx="85">
                  <c:v>0.44623842592592622</c:v>
                </c:pt>
                <c:pt idx="86">
                  <c:v>0.44645833333333362</c:v>
                </c:pt>
                <c:pt idx="87">
                  <c:v>0.44670138888888883</c:v>
                </c:pt>
                <c:pt idx="88">
                  <c:v>0.44692129629629662</c:v>
                </c:pt>
                <c:pt idx="89">
                  <c:v>0.44715277777778034</c:v>
                </c:pt>
                <c:pt idx="90">
                  <c:v>0.44738425925926362</c:v>
                </c:pt>
                <c:pt idx="91">
                  <c:v>0.44761574074074112</c:v>
                </c:pt>
                <c:pt idx="92">
                  <c:v>0.44784722222222262</c:v>
                </c:pt>
                <c:pt idx="93">
                  <c:v>0.44807870370370623</c:v>
                </c:pt>
                <c:pt idx="94">
                  <c:v>0.44829861111111124</c:v>
                </c:pt>
                <c:pt idx="95">
                  <c:v>0.448541666666667</c:v>
                </c:pt>
                <c:pt idx="96">
                  <c:v>0.44876157407407452</c:v>
                </c:pt>
                <c:pt idx="97">
                  <c:v>0.44899305555555524</c:v>
                </c:pt>
                <c:pt idx="98">
                  <c:v>0.44922453703703752</c:v>
                </c:pt>
                <c:pt idx="99">
                  <c:v>0.44945601851851824</c:v>
                </c:pt>
                <c:pt idx="100">
                  <c:v>0.44968750000000041</c:v>
                </c:pt>
                <c:pt idx="101">
                  <c:v>0.44991898148148435</c:v>
                </c:pt>
                <c:pt idx="102">
                  <c:v>0.45013888888888887</c:v>
                </c:pt>
                <c:pt idx="103">
                  <c:v>0.45038194444444685</c:v>
                </c:pt>
                <c:pt idx="104">
                  <c:v>0.45060185185185181</c:v>
                </c:pt>
                <c:pt idx="105">
                  <c:v>0.45083333333333325</c:v>
                </c:pt>
                <c:pt idx="106">
                  <c:v>0.45106481481481764</c:v>
                </c:pt>
                <c:pt idx="107">
                  <c:v>0.45129629629629625</c:v>
                </c:pt>
                <c:pt idx="108">
                  <c:v>0.45152777777778064</c:v>
                </c:pt>
                <c:pt idx="109">
                  <c:v>0.45174768518518515</c:v>
                </c:pt>
                <c:pt idx="110">
                  <c:v>0.45197916666666682</c:v>
                </c:pt>
                <c:pt idx="111">
                  <c:v>0.4522106481481481</c:v>
                </c:pt>
                <c:pt idx="112">
                  <c:v>0.45244212962962982</c:v>
                </c:pt>
                <c:pt idx="113">
                  <c:v>0.4526736111111111</c:v>
                </c:pt>
                <c:pt idx="114">
                  <c:v>0.4529050925925926</c:v>
                </c:pt>
                <c:pt idx="115">
                  <c:v>0.45313657407407432</c:v>
                </c:pt>
                <c:pt idx="116">
                  <c:v>0.45336805555555582</c:v>
                </c:pt>
                <c:pt idx="117">
                  <c:v>0.45358796296296677</c:v>
                </c:pt>
                <c:pt idx="118">
                  <c:v>0.45381944444444638</c:v>
                </c:pt>
                <c:pt idx="119">
                  <c:v>0.45405092592592688</c:v>
                </c:pt>
                <c:pt idx="120">
                  <c:v>0.45428240740740788</c:v>
                </c:pt>
                <c:pt idx="121">
                  <c:v>0.45451388888888888</c:v>
                </c:pt>
                <c:pt idx="122">
                  <c:v>0.45473379629629629</c:v>
                </c:pt>
                <c:pt idx="123">
                  <c:v>0.45497685185185538</c:v>
                </c:pt>
                <c:pt idx="124">
                  <c:v>0.45520833333333333</c:v>
                </c:pt>
                <c:pt idx="125">
                  <c:v>0.45542824074074301</c:v>
                </c:pt>
                <c:pt idx="126">
                  <c:v>0.45565972222222234</c:v>
                </c:pt>
                <c:pt idx="127">
                  <c:v>0.45589120370370378</c:v>
                </c:pt>
                <c:pt idx="128">
                  <c:v>0.45612268518518739</c:v>
                </c:pt>
                <c:pt idx="129">
                  <c:v>0.45635416666666889</c:v>
                </c:pt>
                <c:pt idx="130">
                  <c:v>0.45657407407407657</c:v>
                </c:pt>
                <c:pt idx="131">
                  <c:v>0.45681712962963172</c:v>
                </c:pt>
                <c:pt idx="132">
                  <c:v>0.45703703703703674</c:v>
                </c:pt>
                <c:pt idx="133">
                  <c:v>0.45726851851851824</c:v>
                </c:pt>
                <c:pt idx="134">
                  <c:v>0.45750000000000002</c:v>
                </c:pt>
                <c:pt idx="135">
                  <c:v>0.45773148148148129</c:v>
                </c:pt>
                <c:pt idx="136">
                  <c:v>0.45796296296296729</c:v>
                </c:pt>
                <c:pt idx="137">
                  <c:v>0.4581944444444444</c:v>
                </c:pt>
                <c:pt idx="138">
                  <c:v>0.45841435185185464</c:v>
                </c:pt>
                <c:pt idx="139">
                  <c:v>0.4586574074074074</c:v>
                </c:pt>
                <c:pt idx="140">
                  <c:v>0.45887731481481764</c:v>
                </c:pt>
                <c:pt idx="141">
                  <c:v>0.45910879629629631</c:v>
                </c:pt>
                <c:pt idx="142">
                  <c:v>0.45934027777778064</c:v>
                </c:pt>
                <c:pt idx="143">
                  <c:v>0.45957175925926208</c:v>
                </c:pt>
                <c:pt idx="144">
                  <c:v>0.4598032407407408</c:v>
                </c:pt>
                <c:pt idx="145">
                  <c:v>0.4600231481481481</c:v>
                </c:pt>
                <c:pt idx="146">
                  <c:v>0.46025462962962982</c:v>
                </c:pt>
                <c:pt idx="147">
                  <c:v>0.4604976851851853</c:v>
                </c:pt>
                <c:pt idx="148">
                  <c:v>0.4607175925925926</c:v>
                </c:pt>
                <c:pt idx="149">
                  <c:v>0.46094907407407432</c:v>
                </c:pt>
                <c:pt idx="150">
                  <c:v>0.46118055555555582</c:v>
                </c:pt>
                <c:pt idx="151">
                  <c:v>0.46141203703703698</c:v>
                </c:pt>
                <c:pt idx="152">
                  <c:v>0.46164351851851604</c:v>
                </c:pt>
                <c:pt idx="153">
                  <c:v>0.46186342592592688</c:v>
                </c:pt>
                <c:pt idx="154">
                  <c:v>0.46209490740740788</c:v>
                </c:pt>
                <c:pt idx="155">
                  <c:v>0.46232638888889238</c:v>
                </c:pt>
                <c:pt idx="156">
                  <c:v>0.46255787037037038</c:v>
                </c:pt>
                <c:pt idx="157">
                  <c:v>0.46278935185185188</c:v>
                </c:pt>
                <c:pt idx="158">
                  <c:v>0.46302083333333338</c:v>
                </c:pt>
                <c:pt idx="159">
                  <c:v>0.46325231481481488</c:v>
                </c:pt>
                <c:pt idx="160">
                  <c:v>0.46348379629629632</c:v>
                </c:pt>
                <c:pt idx="161">
                  <c:v>0.46370370370370378</c:v>
                </c:pt>
                <c:pt idx="162">
                  <c:v>0.46393518518518517</c:v>
                </c:pt>
                <c:pt idx="163">
                  <c:v>0.46416666666666889</c:v>
                </c:pt>
              </c:numCache>
            </c:numRef>
          </c:xVal>
          <c:yVal>
            <c:numRef>
              <c:f>Sheet1!$C$3:$C$166</c:f>
              <c:numCache>
                <c:formatCode>@</c:formatCode>
                <c:ptCount val="164"/>
                <c:pt idx="0">
                  <c:v>409</c:v>
                </c:pt>
                <c:pt idx="1">
                  <c:v>406</c:v>
                </c:pt>
                <c:pt idx="2">
                  <c:v>406</c:v>
                </c:pt>
                <c:pt idx="3">
                  <c:v>404</c:v>
                </c:pt>
                <c:pt idx="4">
                  <c:v>402</c:v>
                </c:pt>
                <c:pt idx="5">
                  <c:v>400</c:v>
                </c:pt>
                <c:pt idx="6">
                  <c:v>400</c:v>
                </c:pt>
                <c:pt idx="7">
                  <c:v>403</c:v>
                </c:pt>
                <c:pt idx="8">
                  <c:v>405</c:v>
                </c:pt>
                <c:pt idx="9">
                  <c:v>408</c:v>
                </c:pt>
                <c:pt idx="10">
                  <c:v>412</c:v>
                </c:pt>
                <c:pt idx="11">
                  <c:v>415</c:v>
                </c:pt>
                <c:pt idx="12">
                  <c:v>421</c:v>
                </c:pt>
                <c:pt idx="13">
                  <c:v>426</c:v>
                </c:pt>
                <c:pt idx="14">
                  <c:v>431</c:v>
                </c:pt>
                <c:pt idx="15">
                  <c:v>435</c:v>
                </c:pt>
                <c:pt idx="16">
                  <c:v>439</c:v>
                </c:pt>
                <c:pt idx="17">
                  <c:v>448</c:v>
                </c:pt>
                <c:pt idx="18">
                  <c:v>455</c:v>
                </c:pt>
                <c:pt idx="19">
                  <c:v>462</c:v>
                </c:pt>
                <c:pt idx="20">
                  <c:v>467</c:v>
                </c:pt>
                <c:pt idx="21">
                  <c:v>472</c:v>
                </c:pt>
                <c:pt idx="22">
                  <c:v>478</c:v>
                </c:pt>
                <c:pt idx="23">
                  <c:v>484</c:v>
                </c:pt>
                <c:pt idx="24">
                  <c:v>489</c:v>
                </c:pt>
                <c:pt idx="25">
                  <c:v>495</c:v>
                </c:pt>
                <c:pt idx="26">
                  <c:v>500</c:v>
                </c:pt>
                <c:pt idx="27">
                  <c:v>505</c:v>
                </c:pt>
                <c:pt idx="28">
                  <c:v>511</c:v>
                </c:pt>
                <c:pt idx="29">
                  <c:v>517</c:v>
                </c:pt>
                <c:pt idx="30">
                  <c:v>520</c:v>
                </c:pt>
                <c:pt idx="31">
                  <c:v>525</c:v>
                </c:pt>
                <c:pt idx="32">
                  <c:v>529</c:v>
                </c:pt>
                <c:pt idx="33">
                  <c:v>534</c:v>
                </c:pt>
                <c:pt idx="34">
                  <c:v>538</c:v>
                </c:pt>
                <c:pt idx="35">
                  <c:v>542</c:v>
                </c:pt>
                <c:pt idx="36">
                  <c:v>546</c:v>
                </c:pt>
                <c:pt idx="37">
                  <c:v>550</c:v>
                </c:pt>
                <c:pt idx="38">
                  <c:v>555</c:v>
                </c:pt>
                <c:pt idx="39">
                  <c:v>557</c:v>
                </c:pt>
                <c:pt idx="40">
                  <c:v>558</c:v>
                </c:pt>
                <c:pt idx="41">
                  <c:v>559</c:v>
                </c:pt>
                <c:pt idx="42">
                  <c:v>560</c:v>
                </c:pt>
                <c:pt idx="43">
                  <c:v>563</c:v>
                </c:pt>
                <c:pt idx="44">
                  <c:v>565</c:v>
                </c:pt>
                <c:pt idx="45">
                  <c:v>567</c:v>
                </c:pt>
                <c:pt idx="46">
                  <c:v>569</c:v>
                </c:pt>
                <c:pt idx="47">
                  <c:v>512</c:v>
                </c:pt>
                <c:pt idx="48">
                  <c:v>575</c:v>
                </c:pt>
                <c:pt idx="49">
                  <c:v>577</c:v>
                </c:pt>
                <c:pt idx="50">
                  <c:v>579</c:v>
                </c:pt>
                <c:pt idx="51">
                  <c:v>583</c:v>
                </c:pt>
                <c:pt idx="52">
                  <c:v>587</c:v>
                </c:pt>
                <c:pt idx="53">
                  <c:v>588</c:v>
                </c:pt>
                <c:pt idx="54">
                  <c:v>589</c:v>
                </c:pt>
                <c:pt idx="55">
                  <c:v>589</c:v>
                </c:pt>
                <c:pt idx="56">
                  <c:v>589</c:v>
                </c:pt>
                <c:pt idx="57">
                  <c:v>590</c:v>
                </c:pt>
                <c:pt idx="58">
                  <c:v>592</c:v>
                </c:pt>
                <c:pt idx="59">
                  <c:v>592</c:v>
                </c:pt>
                <c:pt idx="60">
                  <c:v>593</c:v>
                </c:pt>
                <c:pt idx="61">
                  <c:v>595</c:v>
                </c:pt>
                <c:pt idx="62">
                  <c:v>597</c:v>
                </c:pt>
                <c:pt idx="63">
                  <c:v>598</c:v>
                </c:pt>
                <c:pt idx="64">
                  <c:v>600</c:v>
                </c:pt>
                <c:pt idx="65">
                  <c:v>601</c:v>
                </c:pt>
                <c:pt idx="66">
                  <c:v>602</c:v>
                </c:pt>
                <c:pt idx="67">
                  <c:v>602</c:v>
                </c:pt>
                <c:pt idx="68">
                  <c:v>601</c:v>
                </c:pt>
                <c:pt idx="69">
                  <c:v>600</c:v>
                </c:pt>
                <c:pt idx="70">
                  <c:v>598</c:v>
                </c:pt>
                <c:pt idx="71">
                  <c:v>598</c:v>
                </c:pt>
                <c:pt idx="72">
                  <c:v>598</c:v>
                </c:pt>
                <c:pt idx="73">
                  <c:v>600</c:v>
                </c:pt>
                <c:pt idx="74">
                  <c:v>602</c:v>
                </c:pt>
                <c:pt idx="75">
                  <c:v>603</c:v>
                </c:pt>
                <c:pt idx="76">
                  <c:v>602</c:v>
                </c:pt>
                <c:pt idx="77">
                  <c:v>604</c:v>
                </c:pt>
                <c:pt idx="78">
                  <c:v>606</c:v>
                </c:pt>
                <c:pt idx="79" formatCode="General">
                  <c:v>600</c:v>
                </c:pt>
                <c:pt idx="80">
                  <c:v>606</c:v>
                </c:pt>
                <c:pt idx="81">
                  <c:v>607</c:v>
                </c:pt>
                <c:pt idx="82">
                  <c:v>608</c:v>
                </c:pt>
                <c:pt idx="83">
                  <c:v>606</c:v>
                </c:pt>
                <c:pt idx="84">
                  <c:v>605</c:v>
                </c:pt>
                <c:pt idx="85">
                  <c:v>605</c:v>
                </c:pt>
                <c:pt idx="86">
                  <c:v>607</c:v>
                </c:pt>
                <c:pt idx="87">
                  <c:v>607</c:v>
                </c:pt>
                <c:pt idx="88">
                  <c:v>607</c:v>
                </c:pt>
                <c:pt idx="89">
                  <c:v>606</c:v>
                </c:pt>
                <c:pt idx="90">
                  <c:v>608</c:v>
                </c:pt>
                <c:pt idx="91">
                  <c:v>610</c:v>
                </c:pt>
                <c:pt idx="92">
                  <c:v>610</c:v>
                </c:pt>
                <c:pt idx="93">
                  <c:v>610</c:v>
                </c:pt>
                <c:pt idx="94">
                  <c:v>609</c:v>
                </c:pt>
                <c:pt idx="95">
                  <c:v>610</c:v>
                </c:pt>
                <c:pt idx="96">
                  <c:v>611</c:v>
                </c:pt>
                <c:pt idx="97">
                  <c:v>612</c:v>
                </c:pt>
                <c:pt idx="98">
                  <c:v>612</c:v>
                </c:pt>
                <c:pt idx="99">
                  <c:v>613</c:v>
                </c:pt>
                <c:pt idx="100">
                  <c:v>614</c:v>
                </c:pt>
                <c:pt idx="101">
                  <c:v>612</c:v>
                </c:pt>
                <c:pt idx="102">
                  <c:v>612</c:v>
                </c:pt>
                <c:pt idx="103">
                  <c:v>611</c:v>
                </c:pt>
                <c:pt idx="104">
                  <c:v>609</c:v>
                </c:pt>
                <c:pt idx="105">
                  <c:v>608</c:v>
                </c:pt>
                <c:pt idx="106">
                  <c:v>609</c:v>
                </c:pt>
                <c:pt idx="107">
                  <c:v>609</c:v>
                </c:pt>
                <c:pt idx="108">
                  <c:v>608</c:v>
                </c:pt>
                <c:pt idx="109">
                  <c:v>606</c:v>
                </c:pt>
                <c:pt idx="110">
                  <c:v>607</c:v>
                </c:pt>
                <c:pt idx="111">
                  <c:v>608</c:v>
                </c:pt>
                <c:pt idx="112">
                  <c:v>609</c:v>
                </c:pt>
                <c:pt idx="113">
                  <c:v>609</c:v>
                </c:pt>
                <c:pt idx="114">
                  <c:v>609</c:v>
                </c:pt>
                <c:pt idx="115">
                  <c:v>610</c:v>
                </c:pt>
                <c:pt idx="116">
                  <c:v>611</c:v>
                </c:pt>
                <c:pt idx="117">
                  <c:v>612</c:v>
                </c:pt>
                <c:pt idx="118">
                  <c:v>610</c:v>
                </c:pt>
                <c:pt idx="119">
                  <c:v>609</c:v>
                </c:pt>
                <c:pt idx="120">
                  <c:v>609</c:v>
                </c:pt>
                <c:pt idx="121">
                  <c:v>610</c:v>
                </c:pt>
                <c:pt idx="122">
                  <c:v>609</c:v>
                </c:pt>
                <c:pt idx="123">
                  <c:v>608</c:v>
                </c:pt>
                <c:pt idx="124">
                  <c:v>609</c:v>
                </c:pt>
                <c:pt idx="125">
                  <c:v>609</c:v>
                </c:pt>
                <c:pt idx="126">
                  <c:v>611</c:v>
                </c:pt>
                <c:pt idx="127">
                  <c:v>612</c:v>
                </c:pt>
                <c:pt idx="128">
                  <c:v>611</c:v>
                </c:pt>
                <c:pt idx="129">
                  <c:v>611</c:v>
                </c:pt>
                <c:pt idx="130">
                  <c:v>612</c:v>
                </c:pt>
                <c:pt idx="131">
                  <c:v>612</c:v>
                </c:pt>
                <c:pt idx="132">
                  <c:v>613</c:v>
                </c:pt>
                <c:pt idx="133">
                  <c:v>612</c:v>
                </c:pt>
                <c:pt idx="134">
                  <c:v>612</c:v>
                </c:pt>
                <c:pt idx="135">
                  <c:v>610</c:v>
                </c:pt>
                <c:pt idx="136">
                  <c:v>608</c:v>
                </c:pt>
                <c:pt idx="137">
                  <c:v>607</c:v>
                </c:pt>
                <c:pt idx="138">
                  <c:v>606</c:v>
                </c:pt>
                <c:pt idx="139">
                  <c:v>605</c:v>
                </c:pt>
                <c:pt idx="140">
                  <c:v>604</c:v>
                </c:pt>
                <c:pt idx="141">
                  <c:v>605</c:v>
                </c:pt>
                <c:pt idx="142">
                  <c:v>605</c:v>
                </c:pt>
                <c:pt idx="143">
                  <c:v>605</c:v>
                </c:pt>
                <c:pt idx="144">
                  <c:v>606</c:v>
                </c:pt>
                <c:pt idx="145">
                  <c:v>607</c:v>
                </c:pt>
                <c:pt idx="146">
                  <c:v>607</c:v>
                </c:pt>
                <c:pt idx="147">
                  <c:v>607</c:v>
                </c:pt>
                <c:pt idx="148">
                  <c:v>609</c:v>
                </c:pt>
                <c:pt idx="149">
                  <c:v>610</c:v>
                </c:pt>
                <c:pt idx="150">
                  <c:v>610</c:v>
                </c:pt>
                <c:pt idx="151">
                  <c:v>608</c:v>
                </c:pt>
                <c:pt idx="152">
                  <c:v>608</c:v>
                </c:pt>
                <c:pt idx="153">
                  <c:v>606</c:v>
                </c:pt>
                <c:pt idx="154">
                  <c:v>604</c:v>
                </c:pt>
                <c:pt idx="155">
                  <c:v>607</c:v>
                </c:pt>
                <c:pt idx="156">
                  <c:v>610</c:v>
                </c:pt>
                <c:pt idx="157">
                  <c:v>611</c:v>
                </c:pt>
                <c:pt idx="158">
                  <c:v>611</c:v>
                </c:pt>
                <c:pt idx="159">
                  <c:v>611</c:v>
                </c:pt>
                <c:pt idx="160">
                  <c:v>612</c:v>
                </c:pt>
                <c:pt idx="161">
                  <c:v>613</c:v>
                </c:pt>
                <c:pt idx="162">
                  <c:v>613</c:v>
                </c:pt>
                <c:pt idx="163">
                  <c:v>614</c:v>
                </c:pt>
              </c:numCache>
            </c:numRef>
          </c:yVal>
          <c:smooth val="1"/>
        </c:ser>
        <c:axId val="85800064"/>
        <c:axId val="103269120"/>
      </c:scatterChart>
      <c:valAx>
        <c:axId val="85800064"/>
        <c:scaling>
          <c:orientation val="minMax"/>
        </c:scaling>
        <c:axPos val="b"/>
        <c:numFmt formatCode="h:mm;@" sourceLinked="0"/>
        <c:tickLblPos val="nextTo"/>
        <c:crossAx val="103269120"/>
        <c:crosses val="autoZero"/>
        <c:crossBetween val="midCat"/>
      </c:valAx>
      <c:valAx>
        <c:axId val="103269120"/>
        <c:scaling>
          <c:orientation val="minMax"/>
        </c:scaling>
        <c:axPos val="l"/>
        <c:majorGridlines/>
        <c:numFmt formatCode="@" sourceLinked="1"/>
        <c:tickLblPos val="nextTo"/>
        <c:crossAx val="85800064"/>
        <c:crosses val="autoZero"/>
        <c:crossBetween val="midCat"/>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CO</a:t>
            </a:r>
            <a:r>
              <a:rPr lang="en-US" baseline="-25000"/>
              <a:t>2</a:t>
            </a:r>
            <a:r>
              <a:rPr lang="en-US" baseline="0"/>
              <a:t> and temperature</a:t>
            </a:r>
            <a:endParaRPr lang="en-US"/>
          </a:p>
        </c:rich>
      </c:tx>
    </c:title>
    <c:plotArea>
      <c:layout>
        <c:manualLayout>
          <c:layoutTarget val="inner"/>
          <c:xMode val="edge"/>
          <c:yMode val="edge"/>
          <c:x val="0.15066907261592324"/>
          <c:y val="0.19480351414406533"/>
          <c:w val="0.61621741032371158"/>
          <c:h val="0.59104512977544321"/>
        </c:manualLayout>
      </c:layout>
      <c:scatterChart>
        <c:scatterStyle val="lineMarker"/>
        <c:ser>
          <c:idx val="2"/>
          <c:order val="0"/>
          <c:tx>
            <c:v>CO2</c:v>
          </c:tx>
          <c:spPr>
            <a:ln w="28575">
              <a:solidFill>
                <a:schemeClr val="accent1"/>
              </a:solidFill>
            </a:ln>
          </c:spPr>
          <c:marker>
            <c:symbol val="square"/>
            <c:size val="7"/>
            <c:spPr>
              <a:solidFill>
                <a:srgbClr val="0070C0"/>
              </a:solidFill>
              <a:ln>
                <a:solidFill>
                  <a:schemeClr val="accent1"/>
                </a:solidFill>
              </a:ln>
            </c:spPr>
          </c:marker>
          <c:xVal>
            <c:numRef>
              <c:f>Sheet1!$A$4:$A$77</c:f>
              <c:numCache>
                <c:formatCode>m/d/yyyy\ h:mm</c:formatCode>
                <c:ptCount val="74"/>
                <c:pt idx="0">
                  <c:v>41495.464722222205</c:v>
                </c:pt>
                <c:pt idx="1">
                  <c:v>41495.478842592602</c:v>
                </c:pt>
                <c:pt idx="2">
                  <c:v>41495.492951388893</c:v>
                </c:pt>
                <c:pt idx="3">
                  <c:v>41495.507071759224</c:v>
                </c:pt>
                <c:pt idx="4">
                  <c:v>41495.521192129585</c:v>
                </c:pt>
                <c:pt idx="5">
                  <c:v>41495.535312500004</c:v>
                </c:pt>
                <c:pt idx="6">
                  <c:v>41495.549432870372</c:v>
                </c:pt>
                <c:pt idx="7">
                  <c:v>41495.56355324074</c:v>
                </c:pt>
                <c:pt idx="8">
                  <c:v>41495.57767361102</c:v>
                </c:pt>
                <c:pt idx="9">
                  <c:v>41495.591805555472</c:v>
                </c:pt>
                <c:pt idx="10">
                  <c:v>41495.605925925927</c:v>
                </c:pt>
                <c:pt idx="11">
                  <c:v>41495.620046296295</c:v>
                </c:pt>
                <c:pt idx="12">
                  <c:v>41495.63417824074</c:v>
                </c:pt>
                <c:pt idx="13">
                  <c:v>41495.648298611108</c:v>
                </c:pt>
                <c:pt idx="14">
                  <c:v>41495.662418981476</c:v>
                </c:pt>
                <c:pt idx="15">
                  <c:v>41495.676539351938</c:v>
                </c:pt>
                <c:pt idx="16">
                  <c:v>41495.690671296295</c:v>
                </c:pt>
                <c:pt idx="17">
                  <c:v>41495.704791666576</c:v>
                </c:pt>
                <c:pt idx="18">
                  <c:v>41495.718923611013</c:v>
                </c:pt>
                <c:pt idx="19">
                  <c:v>41495.718923611013</c:v>
                </c:pt>
                <c:pt idx="20">
                  <c:v>41495.733043981338</c:v>
                </c:pt>
                <c:pt idx="21">
                  <c:v>41495.747164351764</c:v>
                </c:pt>
                <c:pt idx="22">
                  <c:v>41495.761296296296</c:v>
                </c:pt>
                <c:pt idx="23">
                  <c:v>41495.775416666584</c:v>
                </c:pt>
                <c:pt idx="24">
                  <c:v>41495.789548611021</c:v>
                </c:pt>
                <c:pt idx="25">
                  <c:v>41495.803668981476</c:v>
                </c:pt>
                <c:pt idx="26">
                  <c:v>41495.817789351851</c:v>
                </c:pt>
                <c:pt idx="27">
                  <c:v>41495.831909722205</c:v>
                </c:pt>
                <c:pt idx="28">
                  <c:v>41495.846030092696</c:v>
                </c:pt>
                <c:pt idx="29">
                  <c:v>41495.860162037025</c:v>
                </c:pt>
                <c:pt idx="30">
                  <c:v>41495.874282407443</c:v>
                </c:pt>
                <c:pt idx="31">
                  <c:v>41495.888402777782</c:v>
                </c:pt>
                <c:pt idx="32">
                  <c:v>41495.902523148259</c:v>
                </c:pt>
                <c:pt idx="33">
                  <c:v>41495.916643518518</c:v>
                </c:pt>
                <c:pt idx="34">
                  <c:v>41495.930763888886</c:v>
                </c:pt>
                <c:pt idx="35">
                  <c:v>41495.944895833331</c:v>
                </c:pt>
                <c:pt idx="36">
                  <c:v>41495.959016203713</c:v>
                </c:pt>
                <c:pt idx="37">
                  <c:v>41495.973136574081</c:v>
                </c:pt>
                <c:pt idx="38">
                  <c:v>41495.98725694458</c:v>
                </c:pt>
                <c:pt idx="39">
                  <c:v>41496.001377314817</c:v>
                </c:pt>
                <c:pt idx="40">
                  <c:v>41496.001377314817</c:v>
                </c:pt>
                <c:pt idx="41">
                  <c:v>41496.015497685185</c:v>
                </c:pt>
                <c:pt idx="42">
                  <c:v>41496.029618055552</c:v>
                </c:pt>
                <c:pt idx="43">
                  <c:v>41496.043738425942</c:v>
                </c:pt>
                <c:pt idx="44">
                  <c:v>41496.057858796397</c:v>
                </c:pt>
                <c:pt idx="45">
                  <c:v>41496.071979166656</c:v>
                </c:pt>
                <c:pt idx="46">
                  <c:v>41496.086099537039</c:v>
                </c:pt>
                <c:pt idx="47">
                  <c:v>41496.100219907443</c:v>
                </c:pt>
                <c:pt idx="48">
                  <c:v>41496.114328703705</c:v>
                </c:pt>
                <c:pt idx="49">
                  <c:v>41496.128449074073</c:v>
                </c:pt>
                <c:pt idx="50">
                  <c:v>41496.142569444593</c:v>
                </c:pt>
                <c:pt idx="51">
                  <c:v>41496.156689814816</c:v>
                </c:pt>
                <c:pt idx="52">
                  <c:v>41496.170810185191</c:v>
                </c:pt>
                <c:pt idx="53">
                  <c:v>41496.184918981482</c:v>
                </c:pt>
                <c:pt idx="54">
                  <c:v>41496.19903935185</c:v>
                </c:pt>
                <c:pt idx="55">
                  <c:v>41496.213159722225</c:v>
                </c:pt>
                <c:pt idx="56">
                  <c:v>41496.227280092586</c:v>
                </c:pt>
                <c:pt idx="57">
                  <c:v>41496.241400462954</c:v>
                </c:pt>
                <c:pt idx="58">
                  <c:v>41496.255509259259</c:v>
                </c:pt>
                <c:pt idx="59">
                  <c:v>41496.269629629584</c:v>
                </c:pt>
                <c:pt idx="60">
                  <c:v>41496.283749999995</c:v>
                </c:pt>
                <c:pt idx="61">
                  <c:v>41496.283749999995</c:v>
                </c:pt>
                <c:pt idx="62">
                  <c:v>41496.29787037037</c:v>
                </c:pt>
                <c:pt idx="63">
                  <c:v>41496.311990740738</c:v>
                </c:pt>
                <c:pt idx="64">
                  <c:v>41496.326111111106</c:v>
                </c:pt>
                <c:pt idx="65">
                  <c:v>41496.340219907535</c:v>
                </c:pt>
                <c:pt idx="66">
                  <c:v>41496.35434027786</c:v>
                </c:pt>
                <c:pt idx="67">
                  <c:v>41496.368460648147</c:v>
                </c:pt>
                <c:pt idx="68">
                  <c:v>41496.382581018603</c:v>
                </c:pt>
                <c:pt idx="69">
                  <c:v>41496.396701388891</c:v>
                </c:pt>
                <c:pt idx="70">
                  <c:v>41496.410821759258</c:v>
                </c:pt>
                <c:pt idx="71">
                  <c:v>41496.424942129626</c:v>
                </c:pt>
                <c:pt idx="72">
                  <c:v>41496.439062499994</c:v>
                </c:pt>
                <c:pt idx="73">
                  <c:v>41496.453182870355</c:v>
                </c:pt>
              </c:numCache>
            </c:numRef>
          </c:xVal>
          <c:yVal>
            <c:numRef>
              <c:f>Sheet1!$I$4:$I$77</c:f>
              <c:numCache>
                <c:formatCode>General</c:formatCode>
                <c:ptCount val="74"/>
                <c:pt idx="0">
                  <c:v>545.024</c:v>
                </c:pt>
                <c:pt idx="1">
                  <c:v>477.66149999999999</c:v>
                </c:pt>
                <c:pt idx="2">
                  <c:v>463.09950000000003</c:v>
                </c:pt>
                <c:pt idx="3">
                  <c:v>462.13599999999963</c:v>
                </c:pt>
                <c:pt idx="4">
                  <c:v>467.63299999999964</c:v>
                </c:pt>
                <c:pt idx="5">
                  <c:v>472.87149999999963</c:v>
                </c:pt>
                <c:pt idx="6">
                  <c:v>470.91549999999921</c:v>
                </c:pt>
                <c:pt idx="7">
                  <c:v>482.56049999999999</c:v>
                </c:pt>
                <c:pt idx="8">
                  <c:v>492.94200000000001</c:v>
                </c:pt>
                <c:pt idx="9">
                  <c:v>505.65600000000001</c:v>
                </c:pt>
                <c:pt idx="10">
                  <c:v>518.43649999999946</c:v>
                </c:pt>
                <c:pt idx="11">
                  <c:v>510.02249999999964</c:v>
                </c:pt>
                <c:pt idx="12">
                  <c:v>509.14300000000031</c:v>
                </c:pt>
                <c:pt idx="13">
                  <c:v>528.12799999999947</c:v>
                </c:pt>
                <c:pt idx="14">
                  <c:v>524.31499999999949</c:v>
                </c:pt>
                <c:pt idx="15">
                  <c:v>524.57100000000003</c:v>
                </c:pt>
                <c:pt idx="16">
                  <c:v>534.23099999999999</c:v>
                </c:pt>
                <c:pt idx="17">
                  <c:v>526.75300000000004</c:v>
                </c:pt>
                <c:pt idx="18">
                  <c:v>523.41300000000001</c:v>
                </c:pt>
                <c:pt idx="19">
                  <c:v>523.41300000000001</c:v>
                </c:pt>
                <c:pt idx="20">
                  <c:v>530.07299999999998</c:v>
                </c:pt>
                <c:pt idx="21">
                  <c:v>537.93499999999949</c:v>
                </c:pt>
                <c:pt idx="22">
                  <c:v>530.72799999999938</c:v>
                </c:pt>
                <c:pt idx="23">
                  <c:v>540.12199999999996</c:v>
                </c:pt>
                <c:pt idx="24">
                  <c:v>521.98400000000004</c:v>
                </c:pt>
                <c:pt idx="25">
                  <c:v>535.31149999999946</c:v>
                </c:pt>
                <c:pt idx="26">
                  <c:v>519.97400000000005</c:v>
                </c:pt>
                <c:pt idx="27">
                  <c:v>521.83599999999876</c:v>
                </c:pt>
                <c:pt idx="28">
                  <c:v>522.16599999999949</c:v>
                </c:pt>
                <c:pt idx="29">
                  <c:v>521.42949999999996</c:v>
                </c:pt>
                <c:pt idx="30">
                  <c:v>524.7595</c:v>
                </c:pt>
                <c:pt idx="31">
                  <c:v>516.35549999999864</c:v>
                </c:pt>
                <c:pt idx="32">
                  <c:v>519.35299999999779</c:v>
                </c:pt>
                <c:pt idx="33">
                  <c:v>529.21749999999997</c:v>
                </c:pt>
                <c:pt idx="34">
                  <c:v>520.34799999999802</c:v>
                </c:pt>
                <c:pt idx="35">
                  <c:v>522.41199999999947</c:v>
                </c:pt>
                <c:pt idx="36">
                  <c:v>521.21</c:v>
                </c:pt>
                <c:pt idx="37">
                  <c:v>521.14099999999996</c:v>
                </c:pt>
                <c:pt idx="38">
                  <c:v>515.13850000000002</c:v>
                </c:pt>
                <c:pt idx="39">
                  <c:v>512.66800000000001</c:v>
                </c:pt>
                <c:pt idx="40">
                  <c:v>512.66800000000001</c:v>
                </c:pt>
                <c:pt idx="41">
                  <c:v>506.26649999999927</c:v>
                </c:pt>
                <c:pt idx="42">
                  <c:v>502.73199999999889</c:v>
                </c:pt>
                <c:pt idx="43">
                  <c:v>503.72950000000003</c:v>
                </c:pt>
                <c:pt idx="44">
                  <c:v>493.46099999999939</c:v>
                </c:pt>
                <c:pt idx="45">
                  <c:v>493.32550000000003</c:v>
                </c:pt>
                <c:pt idx="46">
                  <c:v>494.52499999999969</c:v>
                </c:pt>
                <c:pt idx="47">
                  <c:v>490.32299999999969</c:v>
                </c:pt>
                <c:pt idx="48">
                  <c:v>496.78849999999926</c:v>
                </c:pt>
                <c:pt idx="49">
                  <c:v>486.25400000000002</c:v>
                </c:pt>
                <c:pt idx="50">
                  <c:v>491.85249999999996</c:v>
                </c:pt>
                <c:pt idx="51">
                  <c:v>480.31799999999993</c:v>
                </c:pt>
                <c:pt idx="52">
                  <c:v>481.78349999999926</c:v>
                </c:pt>
                <c:pt idx="53">
                  <c:v>485.04949999999997</c:v>
                </c:pt>
                <c:pt idx="54">
                  <c:v>476.78099999999927</c:v>
                </c:pt>
                <c:pt idx="55">
                  <c:v>477.98049999999927</c:v>
                </c:pt>
                <c:pt idx="56">
                  <c:v>479.51249999999999</c:v>
                </c:pt>
                <c:pt idx="57">
                  <c:v>477.04449999999997</c:v>
                </c:pt>
                <c:pt idx="58">
                  <c:v>481.31049999999999</c:v>
                </c:pt>
                <c:pt idx="59">
                  <c:v>480.51</c:v>
                </c:pt>
                <c:pt idx="60">
                  <c:v>477.70949999999999</c:v>
                </c:pt>
                <c:pt idx="61">
                  <c:v>477.70949999999999</c:v>
                </c:pt>
                <c:pt idx="62">
                  <c:v>484.97549999999933</c:v>
                </c:pt>
                <c:pt idx="63">
                  <c:v>484.50749999999999</c:v>
                </c:pt>
                <c:pt idx="64">
                  <c:v>478.77349999999939</c:v>
                </c:pt>
                <c:pt idx="65">
                  <c:v>485.23900000000003</c:v>
                </c:pt>
                <c:pt idx="66">
                  <c:v>484.4384999999989</c:v>
                </c:pt>
                <c:pt idx="67">
                  <c:v>479.7045</c:v>
                </c:pt>
                <c:pt idx="68">
                  <c:v>479.2364999999989</c:v>
                </c:pt>
                <c:pt idx="69">
                  <c:v>486.5025</c:v>
                </c:pt>
                <c:pt idx="70">
                  <c:v>486.5025</c:v>
                </c:pt>
                <c:pt idx="71">
                  <c:v>485.4359999999989</c:v>
                </c:pt>
                <c:pt idx="72">
                  <c:v>490.4359999999989</c:v>
                </c:pt>
                <c:pt idx="73">
                  <c:v>501.64300000000031</c:v>
                </c:pt>
              </c:numCache>
            </c:numRef>
          </c:yVal>
        </c:ser>
        <c:axId val="73053312"/>
        <c:axId val="73055616"/>
      </c:scatterChart>
      <c:scatterChart>
        <c:scatterStyle val="lineMarker"/>
        <c:ser>
          <c:idx val="0"/>
          <c:order val="1"/>
          <c:tx>
            <c:v>Temperature</c:v>
          </c:tx>
          <c:spPr>
            <a:ln>
              <a:solidFill>
                <a:srgbClr val="C00000"/>
              </a:solidFill>
            </a:ln>
          </c:spPr>
          <c:marker>
            <c:spPr>
              <a:solidFill>
                <a:srgbClr val="C00000"/>
              </a:solidFill>
              <a:ln>
                <a:solidFill>
                  <a:srgbClr val="C00000"/>
                </a:solidFill>
              </a:ln>
            </c:spPr>
          </c:marker>
          <c:xVal>
            <c:numRef>
              <c:f>Sheet1!$A$4:$A$77</c:f>
              <c:numCache>
                <c:formatCode>m/d/yyyy\ h:mm</c:formatCode>
                <c:ptCount val="74"/>
                <c:pt idx="0">
                  <c:v>41495.464722222205</c:v>
                </c:pt>
                <c:pt idx="1">
                  <c:v>41495.478842592602</c:v>
                </c:pt>
                <c:pt idx="2">
                  <c:v>41495.492951388893</c:v>
                </c:pt>
                <c:pt idx="3">
                  <c:v>41495.507071759224</c:v>
                </c:pt>
                <c:pt idx="4">
                  <c:v>41495.521192129585</c:v>
                </c:pt>
                <c:pt idx="5">
                  <c:v>41495.535312500004</c:v>
                </c:pt>
                <c:pt idx="6">
                  <c:v>41495.549432870372</c:v>
                </c:pt>
                <c:pt idx="7">
                  <c:v>41495.56355324074</c:v>
                </c:pt>
                <c:pt idx="8">
                  <c:v>41495.57767361102</c:v>
                </c:pt>
                <c:pt idx="9">
                  <c:v>41495.591805555472</c:v>
                </c:pt>
                <c:pt idx="10">
                  <c:v>41495.605925925927</c:v>
                </c:pt>
                <c:pt idx="11">
                  <c:v>41495.620046296295</c:v>
                </c:pt>
                <c:pt idx="12">
                  <c:v>41495.63417824074</c:v>
                </c:pt>
                <c:pt idx="13">
                  <c:v>41495.648298611108</c:v>
                </c:pt>
                <c:pt idx="14">
                  <c:v>41495.662418981476</c:v>
                </c:pt>
                <c:pt idx="15">
                  <c:v>41495.676539351938</c:v>
                </c:pt>
                <c:pt idx="16">
                  <c:v>41495.690671296295</c:v>
                </c:pt>
                <c:pt idx="17">
                  <c:v>41495.704791666576</c:v>
                </c:pt>
                <c:pt idx="18">
                  <c:v>41495.718923611013</c:v>
                </c:pt>
                <c:pt idx="19">
                  <c:v>41495.718923611013</c:v>
                </c:pt>
                <c:pt idx="20">
                  <c:v>41495.733043981338</c:v>
                </c:pt>
                <c:pt idx="21">
                  <c:v>41495.747164351764</c:v>
                </c:pt>
                <c:pt idx="22">
                  <c:v>41495.761296296296</c:v>
                </c:pt>
                <c:pt idx="23">
                  <c:v>41495.775416666584</c:v>
                </c:pt>
                <c:pt idx="24">
                  <c:v>41495.789548611021</c:v>
                </c:pt>
                <c:pt idx="25">
                  <c:v>41495.803668981476</c:v>
                </c:pt>
                <c:pt idx="26">
                  <c:v>41495.817789351851</c:v>
                </c:pt>
                <c:pt idx="27">
                  <c:v>41495.831909722205</c:v>
                </c:pt>
                <c:pt idx="28">
                  <c:v>41495.846030092696</c:v>
                </c:pt>
                <c:pt idx="29">
                  <c:v>41495.860162037025</c:v>
                </c:pt>
                <c:pt idx="30">
                  <c:v>41495.874282407443</c:v>
                </c:pt>
                <c:pt idx="31">
                  <c:v>41495.888402777782</c:v>
                </c:pt>
                <c:pt idx="32">
                  <c:v>41495.902523148259</c:v>
                </c:pt>
                <c:pt idx="33">
                  <c:v>41495.916643518518</c:v>
                </c:pt>
                <c:pt idx="34">
                  <c:v>41495.930763888886</c:v>
                </c:pt>
                <c:pt idx="35">
                  <c:v>41495.944895833331</c:v>
                </c:pt>
                <c:pt idx="36">
                  <c:v>41495.959016203713</c:v>
                </c:pt>
                <c:pt idx="37">
                  <c:v>41495.973136574081</c:v>
                </c:pt>
                <c:pt idx="38">
                  <c:v>41495.98725694458</c:v>
                </c:pt>
                <c:pt idx="39">
                  <c:v>41496.001377314817</c:v>
                </c:pt>
                <c:pt idx="40">
                  <c:v>41496.001377314817</c:v>
                </c:pt>
                <c:pt idx="41">
                  <c:v>41496.015497685185</c:v>
                </c:pt>
                <c:pt idx="42">
                  <c:v>41496.029618055552</c:v>
                </c:pt>
                <c:pt idx="43">
                  <c:v>41496.043738425942</c:v>
                </c:pt>
                <c:pt idx="44">
                  <c:v>41496.057858796397</c:v>
                </c:pt>
                <c:pt idx="45">
                  <c:v>41496.071979166656</c:v>
                </c:pt>
                <c:pt idx="46">
                  <c:v>41496.086099537039</c:v>
                </c:pt>
                <c:pt idx="47">
                  <c:v>41496.100219907443</c:v>
                </c:pt>
                <c:pt idx="48">
                  <c:v>41496.114328703705</c:v>
                </c:pt>
                <c:pt idx="49">
                  <c:v>41496.128449074073</c:v>
                </c:pt>
                <c:pt idx="50">
                  <c:v>41496.142569444593</c:v>
                </c:pt>
                <c:pt idx="51">
                  <c:v>41496.156689814816</c:v>
                </c:pt>
                <c:pt idx="52">
                  <c:v>41496.170810185191</c:v>
                </c:pt>
                <c:pt idx="53">
                  <c:v>41496.184918981482</c:v>
                </c:pt>
                <c:pt idx="54">
                  <c:v>41496.19903935185</c:v>
                </c:pt>
                <c:pt idx="55">
                  <c:v>41496.213159722225</c:v>
                </c:pt>
                <c:pt idx="56">
                  <c:v>41496.227280092586</c:v>
                </c:pt>
                <c:pt idx="57">
                  <c:v>41496.241400462954</c:v>
                </c:pt>
                <c:pt idx="58">
                  <c:v>41496.255509259259</c:v>
                </c:pt>
                <c:pt idx="59">
                  <c:v>41496.269629629584</c:v>
                </c:pt>
                <c:pt idx="60">
                  <c:v>41496.283749999995</c:v>
                </c:pt>
                <c:pt idx="61">
                  <c:v>41496.283749999995</c:v>
                </c:pt>
                <c:pt idx="62">
                  <c:v>41496.29787037037</c:v>
                </c:pt>
                <c:pt idx="63">
                  <c:v>41496.311990740738</c:v>
                </c:pt>
                <c:pt idx="64">
                  <c:v>41496.326111111106</c:v>
                </c:pt>
                <c:pt idx="65">
                  <c:v>41496.340219907535</c:v>
                </c:pt>
                <c:pt idx="66">
                  <c:v>41496.35434027786</c:v>
                </c:pt>
                <c:pt idx="67">
                  <c:v>41496.368460648147</c:v>
                </c:pt>
                <c:pt idx="68">
                  <c:v>41496.382581018603</c:v>
                </c:pt>
                <c:pt idx="69">
                  <c:v>41496.396701388891</c:v>
                </c:pt>
                <c:pt idx="70">
                  <c:v>41496.410821759258</c:v>
                </c:pt>
                <c:pt idx="71">
                  <c:v>41496.424942129626</c:v>
                </c:pt>
                <c:pt idx="72">
                  <c:v>41496.439062499994</c:v>
                </c:pt>
                <c:pt idx="73">
                  <c:v>41496.453182870355</c:v>
                </c:pt>
              </c:numCache>
            </c:numRef>
          </c:xVal>
          <c:yVal>
            <c:numRef>
              <c:f>Sheet1!$F$4:$F$77</c:f>
              <c:numCache>
                <c:formatCode>General</c:formatCode>
                <c:ptCount val="74"/>
                <c:pt idx="0">
                  <c:v>18.88</c:v>
                </c:pt>
                <c:pt idx="1">
                  <c:v>18.12</c:v>
                </c:pt>
                <c:pt idx="2">
                  <c:v>17.979999999999986</c:v>
                </c:pt>
                <c:pt idx="3">
                  <c:v>17.989999999999952</c:v>
                </c:pt>
                <c:pt idx="4">
                  <c:v>18.02</c:v>
                </c:pt>
                <c:pt idx="5">
                  <c:v>18.149999999999999</c:v>
                </c:pt>
                <c:pt idx="6">
                  <c:v>18.279999999999987</c:v>
                </c:pt>
                <c:pt idx="7">
                  <c:v>18.309999999999999</c:v>
                </c:pt>
                <c:pt idx="8">
                  <c:v>18.600000000000001</c:v>
                </c:pt>
                <c:pt idx="9">
                  <c:v>18.739999999999988</c:v>
                </c:pt>
                <c:pt idx="10">
                  <c:v>18.86</c:v>
                </c:pt>
                <c:pt idx="11">
                  <c:v>18.8</c:v>
                </c:pt>
                <c:pt idx="12">
                  <c:v>18.989999999999952</c:v>
                </c:pt>
                <c:pt idx="13">
                  <c:v>19.03</c:v>
                </c:pt>
                <c:pt idx="14">
                  <c:v>18.979999999999986</c:v>
                </c:pt>
                <c:pt idx="15">
                  <c:v>18.959999999999987</c:v>
                </c:pt>
                <c:pt idx="16">
                  <c:v>19.23</c:v>
                </c:pt>
                <c:pt idx="17">
                  <c:v>19.130000000000031</c:v>
                </c:pt>
                <c:pt idx="18">
                  <c:v>19.03</c:v>
                </c:pt>
                <c:pt idx="19">
                  <c:v>19.03</c:v>
                </c:pt>
                <c:pt idx="20">
                  <c:v>18.88</c:v>
                </c:pt>
                <c:pt idx="21">
                  <c:v>18.91</c:v>
                </c:pt>
                <c:pt idx="22">
                  <c:v>18.920000000000002</c:v>
                </c:pt>
                <c:pt idx="23">
                  <c:v>18.850000000000001</c:v>
                </c:pt>
                <c:pt idx="24">
                  <c:v>18.71</c:v>
                </c:pt>
                <c:pt idx="25">
                  <c:v>18.72</c:v>
                </c:pt>
                <c:pt idx="26">
                  <c:v>18.62</c:v>
                </c:pt>
                <c:pt idx="27">
                  <c:v>18.479999999999986</c:v>
                </c:pt>
                <c:pt idx="28">
                  <c:v>18.39</c:v>
                </c:pt>
                <c:pt idx="29">
                  <c:v>18.38</c:v>
                </c:pt>
                <c:pt idx="30">
                  <c:v>18.420000000000002</c:v>
                </c:pt>
                <c:pt idx="31">
                  <c:v>18.3</c:v>
                </c:pt>
                <c:pt idx="32">
                  <c:v>18.25</c:v>
                </c:pt>
                <c:pt idx="33">
                  <c:v>18.279999999999987</c:v>
                </c:pt>
                <c:pt idx="34">
                  <c:v>18.329999999999988</c:v>
                </c:pt>
                <c:pt idx="35">
                  <c:v>18.32</c:v>
                </c:pt>
                <c:pt idx="36">
                  <c:v>18.3</c:v>
                </c:pt>
                <c:pt idx="37">
                  <c:v>18.309999999999999</c:v>
                </c:pt>
                <c:pt idx="38">
                  <c:v>18.27</c:v>
                </c:pt>
                <c:pt idx="39">
                  <c:v>18.12</c:v>
                </c:pt>
                <c:pt idx="40">
                  <c:v>18.12</c:v>
                </c:pt>
                <c:pt idx="41">
                  <c:v>17.979999999999986</c:v>
                </c:pt>
                <c:pt idx="42">
                  <c:v>17.89</c:v>
                </c:pt>
                <c:pt idx="43">
                  <c:v>17.87</c:v>
                </c:pt>
                <c:pt idx="44">
                  <c:v>17.73</c:v>
                </c:pt>
                <c:pt idx="45">
                  <c:v>17.59</c:v>
                </c:pt>
                <c:pt idx="46">
                  <c:v>17.64</c:v>
                </c:pt>
                <c:pt idx="47">
                  <c:v>17.610000000000031</c:v>
                </c:pt>
                <c:pt idx="48">
                  <c:v>17.62</c:v>
                </c:pt>
                <c:pt idx="49">
                  <c:v>17.510000000000005</c:v>
                </c:pt>
                <c:pt idx="50">
                  <c:v>17.439999999999987</c:v>
                </c:pt>
                <c:pt idx="51">
                  <c:v>17.37</c:v>
                </c:pt>
                <c:pt idx="52">
                  <c:v>17.37</c:v>
                </c:pt>
                <c:pt idx="53">
                  <c:v>17.41</c:v>
                </c:pt>
                <c:pt idx="54">
                  <c:v>17.41</c:v>
                </c:pt>
                <c:pt idx="55">
                  <c:v>17.399999999999999</c:v>
                </c:pt>
                <c:pt idx="56">
                  <c:v>17.43</c:v>
                </c:pt>
                <c:pt idx="57">
                  <c:v>17.38</c:v>
                </c:pt>
                <c:pt idx="58">
                  <c:v>17.329999999999988</c:v>
                </c:pt>
                <c:pt idx="59">
                  <c:v>17.38</c:v>
                </c:pt>
                <c:pt idx="60">
                  <c:v>17.38</c:v>
                </c:pt>
                <c:pt idx="61">
                  <c:v>17.38</c:v>
                </c:pt>
                <c:pt idx="62">
                  <c:v>17.420000000000002</c:v>
                </c:pt>
                <c:pt idx="63">
                  <c:v>17.439999999999987</c:v>
                </c:pt>
                <c:pt idx="64">
                  <c:v>17.439999999999987</c:v>
                </c:pt>
                <c:pt idx="65">
                  <c:v>17.45</c:v>
                </c:pt>
                <c:pt idx="66">
                  <c:v>17.43</c:v>
                </c:pt>
                <c:pt idx="67">
                  <c:v>17.439999999999987</c:v>
                </c:pt>
                <c:pt idx="68">
                  <c:v>17.41</c:v>
                </c:pt>
                <c:pt idx="69">
                  <c:v>17.38</c:v>
                </c:pt>
                <c:pt idx="70">
                  <c:v>17.39</c:v>
                </c:pt>
                <c:pt idx="71">
                  <c:v>17.55</c:v>
                </c:pt>
                <c:pt idx="72">
                  <c:v>17.610000000000031</c:v>
                </c:pt>
                <c:pt idx="73">
                  <c:v>17.959999999999987</c:v>
                </c:pt>
              </c:numCache>
            </c:numRef>
          </c:yVal>
        </c:ser>
        <c:axId val="78121984"/>
        <c:axId val="78120448"/>
      </c:scatterChart>
      <c:valAx>
        <c:axId val="73053312"/>
        <c:scaling>
          <c:orientation val="minMax"/>
          <c:max val="41496.5"/>
          <c:min val="41495.5"/>
        </c:scaling>
        <c:axPos val="b"/>
        <c:title>
          <c:tx>
            <c:rich>
              <a:bodyPr/>
              <a:lstStyle/>
              <a:p>
                <a:pPr>
                  <a:defRPr/>
                </a:pPr>
                <a:r>
                  <a:rPr lang="en-US"/>
                  <a:t>Time (GTM-7)</a:t>
                </a:r>
              </a:p>
            </c:rich>
          </c:tx>
        </c:title>
        <c:numFmt formatCode="h:mm;@" sourceLinked="0"/>
        <c:tickLblPos val="nextTo"/>
        <c:crossAx val="73055616"/>
        <c:crosses val="autoZero"/>
        <c:crossBetween val="midCat"/>
      </c:valAx>
      <c:valAx>
        <c:axId val="73055616"/>
        <c:scaling>
          <c:orientation val="minMax"/>
          <c:max val="550"/>
          <c:min val="450"/>
        </c:scaling>
        <c:axPos val="l"/>
        <c:title>
          <c:tx>
            <c:rich>
              <a:bodyPr rot="0" vert="horz"/>
              <a:lstStyle/>
              <a:p>
                <a:pPr>
                  <a:defRPr/>
                </a:pPr>
                <a:r>
                  <a:rPr lang="en-US"/>
                  <a:t>CO2 ppm</a:t>
                </a:r>
              </a:p>
            </c:rich>
          </c:tx>
        </c:title>
        <c:numFmt formatCode="General" sourceLinked="1"/>
        <c:tickLblPos val="nextTo"/>
        <c:crossAx val="73053312"/>
        <c:crosses val="autoZero"/>
        <c:crossBetween val="midCat"/>
        <c:majorUnit val="20"/>
      </c:valAx>
      <c:valAx>
        <c:axId val="78120448"/>
        <c:scaling>
          <c:orientation val="minMax"/>
        </c:scaling>
        <c:axPos val="r"/>
        <c:numFmt formatCode="General" sourceLinked="1"/>
        <c:tickLblPos val="nextTo"/>
        <c:crossAx val="78121984"/>
        <c:crosses val="max"/>
        <c:crossBetween val="midCat"/>
      </c:valAx>
      <c:valAx>
        <c:axId val="78121984"/>
        <c:scaling>
          <c:orientation val="minMax"/>
        </c:scaling>
        <c:delete val="1"/>
        <c:axPos val="b"/>
        <c:numFmt formatCode="m/d/yyyy\ h:mm" sourceLinked="1"/>
        <c:tickLblPos val="none"/>
        <c:crossAx val="78120448"/>
        <c:crosses val="autoZero"/>
        <c:crossBetween val="midCat"/>
      </c:valAx>
    </c:plotArea>
    <c:legend>
      <c:legendPos val="r"/>
      <c:layout>
        <c:manualLayout>
          <c:xMode val="edge"/>
          <c:yMode val="edge"/>
          <c:x val="0.55168675360466513"/>
          <c:y val="0.20224759405074391"/>
          <c:w val="0.26443538562926888"/>
          <c:h val="0.20092125984251971"/>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CO</a:t>
            </a:r>
            <a:r>
              <a:rPr lang="en-US" baseline="-25000"/>
              <a:t>2</a:t>
            </a:r>
            <a:r>
              <a:rPr lang="en-US" baseline="0"/>
              <a:t> and tide</a:t>
            </a:r>
            <a:endParaRPr lang="en-US"/>
          </a:p>
        </c:rich>
      </c:tx>
    </c:title>
    <c:plotArea>
      <c:layout>
        <c:manualLayout>
          <c:layoutTarget val="inner"/>
          <c:xMode val="edge"/>
          <c:yMode val="edge"/>
          <c:x val="0.15066907261592324"/>
          <c:y val="0.19480351414406535"/>
          <c:w val="0.61621741032371213"/>
          <c:h val="0.59104512977544288"/>
        </c:manualLayout>
      </c:layout>
      <c:scatterChart>
        <c:scatterStyle val="lineMarker"/>
        <c:ser>
          <c:idx val="2"/>
          <c:order val="0"/>
          <c:tx>
            <c:v>CO2</c:v>
          </c:tx>
          <c:spPr>
            <a:ln w="28575">
              <a:solidFill>
                <a:schemeClr val="accent1"/>
              </a:solidFill>
            </a:ln>
          </c:spPr>
          <c:marker>
            <c:symbol val="square"/>
            <c:size val="7"/>
            <c:spPr>
              <a:solidFill>
                <a:srgbClr val="0070C0"/>
              </a:solidFill>
              <a:ln>
                <a:solidFill>
                  <a:schemeClr val="accent1"/>
                </a:solidFill>
              </a:ln>
            </c:spPr>
          </c:marker>
          <c:xVal>
            <c:numRef>
              <c:f>Sheet1!$A$4:$A$77</c:f>
              <c:numCache>
                <c:formatCode>m/d/yyyy\ h:mm</c:formatCode>
                <c:ptCount val="74"/>
                <c:pt idx="0">
                  <c:v>41495.464722222205</c:v>
                </c:pt>
                <c:pt idx="1">
                  <c:v>41495.478842592602</c:v>
                </c:pt>
                <c:pt idx="2">
                  <c:v>41495.492951388893</c:v>
                </c:pt>
                <c:pt idx="3">
                  <c:v>41495.507071759224</c:v>
                </c:pt>
                <c:pt idx="4">
                  <c:v>41495.521192129585</c:v>
                </c:pt>
                <c:pt idx="5">
                  <c:v>41495.535312500004</c:v>
                </c:pt>
                <c:pt idx="6">
                  <c:v>41495.549432870372</c:v>
                </c:pt>
                <c:pt idx="7">
                  <c:v>41495.56355324074</c:v>
                </c:pt>
                <c:pt idx="8">
                  <c:v>41495.57767361102</c:v>
                </c:pt>
                <c:pt idx="9">
                  <c:v>41495.591805555472</c:v>
                </c:pt>
                <c:pt idx="10">
                  <c:v>41495.605925925927</c:v>
                </c:pt>
                <c:pt idx="11">
                  <c:v>41495.620046296295</c:v>
                </c:pt>
                <c:pt idx="12">
                  <c:v>41495.63417824074</c:v>
                </c:pt>
                <c:pt idx="13">
                  <c:v>41495.648298611108</c:v>
                </c:pt>
                <c:pt idx="14">
                  <c:v>41495.662418981476</c:v>
                </c:pt>
                <c:pt idx="15">
                  <c:v>41495.676539351938</c:v>
                </c:pt>
                <c:pt idx="16">
                  <c:v>41495.690671296295</c:v>
                </c:pt>
                <c:pt idx="17">
                  <c:v>41495.704791666576</c:v>
                </c:pt>
                <c:pt idx="18">
                  <c:v>41495.718923611013</c:v>
                </c:pt>
                <c:pt idx="19">
                  <c:v>41495.718923611013</c:v>
                </c:pt>
                <c:pt idx="20">
                  <c:v>41495.733043981338</c:v>
                </c:pt>
                <c:pt idx="21">
                  <c:v>41495.747164351764</c:v>
                </c:pt>
                <c:pt idx="22">
                  <c:v>41495.761296296296</c:v>
                </c:pt>
                <c:pt idx="23">
                  <c:v>41495.775416666584</c:v>
                </c:pt>
                <c:pt idx="24">
                  <c:v>41495.789548611021</c:v>
                </c:pt>
                <c:pt idx="25">
                  <c:v>41495.803668981476</c:v>
                </c:pt>
                <c:pt idx="26">
                  <c:v>41495.817789351851</c:v>
                </c:pt>
                <c:pt idx="27">
                  <c:v>41495.831909722205</c:v>
                </c:pt>
                <c:pt idx="28">
                  <c:v>41495.846030092696</c:v>
                </c:pt>
                <c:pt idx="29">
                  <c:v>41495.860162037025</c:v>
                </c:pt>
                <c:pt idx="30">
                  <c:v>41495.874282407443</c:v>
                </c:pt>
                <c:pt idx="31">
                  <c:v>41495.888402777782</c:v>
                </c:pt>
                <c:pt idx="32">
                  <c:v>41495.902523148259</c:v>
                </c:pt>
                <c:pt idx="33">
                  <c:v>41495.916643518518</c:v>
                </c:pt>
                <c:pt idx="34">
                  <c:v>41495.930763888886</c:v>
                </c:pt>
                <c:pt idx="35">
                  <c:v>41495.944895833331</c:v>
                </c:pt>
                <c:pt idx="36">
                  <c:v>41495.959016203713</c:v>
                </c:pt>
                <c:pt idx="37">
                  <c:v>41495.973136574081</c:v>
                </c:pt>
                <c:pt idx="38">
                  <c:v>41495.98725694458</c:v>
                </c:pt>
                <c:pt idx="39">
                  <c:v>41496.001377314817</c:v>
                </c:pt>
                <c:pt idx="40">
                  <c:v>41496.001377314817</c:v>
                </c:pt>
                <c:pt idx="41">
                  <c:v>41496.015497685185</c:v>
                </c:pt>
                <c:pt idx="42">
                  <c:v>41496.029618055552</c:v>
                </c:pt>
                <c:pt idx="43">
                  <c:v>41496.043738425942</c:v>
                </c:pt>
                <c:pt idx="44">
                  <c:v>41496.057858796397</c:v>
                </c:pt>
                <c:pt idx="45">
                  <c:v>41496.071979166656</c:v>
                </c:pt>
                <c:pt idx="46">
                  <c:v>41496.086099537039</c:v>
                </c:pt>
                <c:pt idx="47">
                  <c:v>41496.100219907443</c:v>
                </c:pt>
                <c:pt idx="48">
                  <c:v>41496.114328703705</c:v>
                </c:pt>
                <c:pt idx="49">
                  <c:v>41496.128449074073</c:v>
                </c:pt>
                <c:pt idx="50">
                  <c:v>41496.142569444593</c:v>
                </c:pt>
                <c:pt idx="51">
                  <c:v>41496.156689814816</c:v>
                </c:pt>
                <c:pt idx="52">
                  <c:v>41496.170810185191</c:v>
                </c:pt>
                <c:pt idx="53">
                  <c:v>41496.184918981482</c:v>
                </c:pt>
                <c:pt idx="54">
                  <c:v>41496.19903935185</c:v>
                </c:pt>
                <c:pt idx="55">
                  <c:v>41496.213159722225</c:v>
                </c:pt>
                <c:pt idx="56">
                  <c:v>41496.227280092586</c:v>
                </c:pt>
                <c:pt idx="57">
                  <c:v>41496.241400462954</c:v>
                </c:pt>
                <c:pt idx="58">
                  <c:v>41496.255509259259</c:v>
                </c:pt>
                <c:pt idx="59">
                  <c:v>41496.269629629584</c:v>
                </c:pt>
                <c:pt idx="60">
                  <c:v>41496.283749999995</c:v>
                </c:pt>
                <c:pt idx="61">
                  <c:v>41496.283749999995</c:v>
                </c:pt>
                <c:pt idx="62">
                  <c:v>41496.29787037037</c:v>
                </c:pt>
                <c:pt idx="63">
                  <c:v>41496.311990740738</c:v>
                </c:pt>
                <c:pt idx="64">
                  <c:v>41496.326111111106</c:v>
                </c:pt>
                <c:pt idx="65">
                  <c:v>41496.340219907535</c:v>
                </c:pt>
                <c:pt idx="66">
                  <c:v>41496.35434027786</c:v>
                </c:pt>
                <c:pt idx="67">
                  <c:v>41496.368460648147</c:v>
                </c:pt>
                <c:pt idx="68">
                  <c:v>41496.382581018603</c:v>
                </c:pt>
                <c:pt idx="69">
                  <c:v>41496.396701388891</c:v>
                </c:pt>
                <c:pt idx="70">
                  <c:v>41496.410821759258</c:v>
                </c:pt>
                <c:pt idx="71">
                  <c:v>41496.424942129626</c:v>
                </c:pt>
                <c:pt idx="72">
                  <c:v>41496.439062499994</c:v>
                </c:pt>
                <c:pt idx="73">
                  <c:v>41496.453182870355</c:v>
                </c:pt>
              </c:numCache>
            </c:numRef>
          </c:xVal>
          <c:yVal>
            <c:numRef>
              <c:f>Sheet1!$I$4:$I$77</c:f>
              <c:numCache>
                <c:formatCode>General</c:formatCode>
                <c:ptCount val="74"/>
                <c:pt idx="0">
                  <c:v>545.024</c:v>
                </c:pt>
                <c:pt idx="1">
                  <c:v>477.66149999999999</c:v>
                </c:pt>
                <c:pt idx="2">
                  <c:v>463.09950000000003</c:v>
                </c:pt>
                <c:pt idx="3">
                  <c:v>462.13599999999963</c:v>
                </c:pt>
                <c:pt idx="4">
                  <c:v>467.63299999999964</c:v>
                </c:pt>
                <c:pt idx="5">
                  <c:v>472.87149999999963</c:v>
                </c:pt>
                <c:pt idx="6">
                  <c:v>470.91549999999921</c:v>
                </c:pt>
                <c:pt idx="7">
                  <c:v>482.56049999999999</c:v>
                </c:pt>
                <c:pt idx="8">
                  <c:v>492.94200000000001</c:v>
                </c:pt>
                <c:pt idx="9">
                  <c:v>505.65600000000001</c:v>
                </c:pt>
                <c:pt idx="10">
                  <c:v>518.43649999999946</c:v>
                </c:pt>
                <c:pt idx="11">
                  <c:v>510.02249999999964</c:v>
                </c:pt>
                <c:pt idx="12">
                  <c:v>509.14300000000031</c:v>
                </c:pt>
                <c:pt idx="13">
                  <c:v>528.12799999999947</c:v>
                </c:pt>
                <c:pt idx="14">
                  <c:v>524.31499999999949</c:v>
                </c:pt>
                <c:pt idx="15">
                  <c:v>524.57100000000003</c:v>
                </c:pt>
                <c:pt idx="16">
                  <c:v>534.23099999999999</c:v>
                </c:pt>
                <c:pt idx="17">
                  <c:v>526.75300000000004</c:v>
                </c:pt>
                <c:pt idx="18">
                  <c:v>523.41300000000001</c:v>
                </c:pt>
                <c:pt idx="19">
                  <c:v>523.41300000000001</c:v>
                </c:pt>
                <c:pt idx="20">
                  <c:v>530.07299999999998</c:v>
                </c:pt>
                <c:pt idx="21">
                  <c:v>537.93499999999949</c:v>
                </c:pt>
                <c:pt idx="22">
                  <c:v>530.72799999999938</c:v>
                </c:pt>
                <c:pt idx="23">
                  <c:v>540.12199999999996</c:v>
                </c:pt>
                <c:pt idx="24">
                  <c:v>521.98400000000004</c:v>
                </c:pt>
                <c:pt idx="25">
                  <c:v>535.31149999999946</c:v>
                </c:pt>
                <c:pt idx="26">
                  <c:v>519.97400000000005</c:v>
                </c:pt>
                <c:pt idx="27">
                  <c:v>521.83599999999876</c:v>
                </c:pt>
                <c:pt idx="28">
                  <c:v>522.16599999999949</c:v>
                </c:pt>
                <c:pt idx="29">
                  <c:v>521.42949999999996</c:v>
                </c:pt>
                <c:pt idx="30">
                  <c:v>524.7595</c:v>
                </c:pt>
                <c:pt idx="31">
                  <c:v>516.35549999999864</c:v>
                </c:pt>
                <c:pt idx="32">
                  <c:v>519.35299999999779</c:v>
                </c:pt>
                <c:pt idx="33">
                  <c:v>529.21749999999997</c:v>
                </c:pt>
                <c:pt idx="34">
                  <c:v>520.34799999999802</c:v>
                </c:pt>
                <c:pt idx="35">
                  <c:v>522.41199999999947</c:v>
                </c:pt>
                <c:pt idx="36">
                  <c:v>521.21</c:v>
                </c:pt>
                <c:pt idx="37">
                  <c:v>521.14099999999996</c:v>
                </c:pt>
                <c:pt idx="38">
                  <c:v>515.13850000000002</c:v>
                </c:pt>
                <c:pt idx="39">
                  <c:v>512.66800000000001</c:v>
                </c:pt>
                <c:pt idx="40">
                  <c:v>512.66800000000001</c:v>
                </c:pt>
                <c:pt idx="41">
                  <c:v>506.26649999999927</c:v>
                </c:pt>
                <c:pt idx="42">
                  <c:v>502.73199999999889</c:v>
                </c:pt>
                <c:pt idx="43">
                  <c:v>503.72950000000003</c:v>
                </c:pt>
                <c:pt idx="44">
                  <c:v>493.46099999999939</c:v>
                </c:pt>
                <c:pt idx="45">
                  <c:v>493.32550000000003</c:v>
                </c:pt>
                <c:pt idx="46">
                  <c:v>494.52499999999969</c:v>
                </c:pt>
                <c:pt idx="47">
                  <c:v>490.32299999999969</c:v>
                </c:pt>
                <c:pt idx="48">
                  <c:v>496.78849999999926</c:v>
                </c:pt>
                <c:pt idx="49">
                  <c:v>486.25400000000002</c:v>
                </c:pt>
                <c:pt idx="50">
                  <c:v>491.85249999999996</c:v>
                </c:pt>
                <c:pt idx="51">
                  <c:v>480.31799999999993</c:v>
                </c:pt>
                <c:pt idx="52">
                  <c:v>481.78349999999926</c:v>
                </c:pt>
                <c:pt idx="53">
                  <c:v>485.04949999999997</c:v>
                </c:pt>
                <c:pt idx="54">
                  <c:v>476.78099999999927</c:v>
                </c:pt>
                <c:pt idx="55">
                  <c:v>477.98049999999927</c:v>
                </c:pt>
                <c:pt idx="56">
                  <c:v>479.51249999999999</c:v>
                </c:pt>
                <c:pt idx="57">
                  <c:v>477.04449999999997</c:v>
                </c:pt>
                <c:pt idx="58">
                  <c:v>481.31049999999999</c:v>
                </c:pt>
                <c:pt idx="59">
                  <c:v>480.51</c:v>
                </c:pt>
                <c:pt idx="60">
                  <c:v>477.70949999999999</c:v>
                </c:pt>
                <c:pt idx="61">
                  <c:v>477.70949999999999</c:v>
                </c:pt>
                <c:pt idx="62">
                  <c:v>484.97549999999933</c:v>
                </c:pt>
                <c:pt idx="63">
                  <c:v>484.50749999999999</c:v>
                </c:pt>
                <c:pt idx="64">
                  <c:v>478.77349999999939</c:v>
                </c:pt>
                <c:pt idx="65">
                  <c:v>485.23900000000003</c:v>
                </c:pt>
                <c:pt idx="66">
                  <c:v>484.4384999999989</c:v>
                </c:pt>
                <c:pt idx="67">
                  <c:v>479.7045</c:v>
                </c:pt>
                <c:pt idx="68">
                  <c:v>479.2364999999989</c:v>
                </c:pt>
                <c:pt idx="69">
                  <c:v>486.5025</c:v>
                </c:pt>
                <c:pt idx="70">
                  <c:v>486.5025</c:v>
                </c:pt>
                <c:pt idx="71">
                  <c:v>485.4359999999989</c:v>
                </c:pt>
                <c:pt idx="72">
                  <c:v>490.4359999999989</c:v>
                </c:pt>
                <c:pt idx="73">
                  <c:v>501.64300000000031</c:v>
                </c:pt>
              </c:numCache>
            </c:numRef>
          </c:yVal>
        </c:ser>
        <c:axId val="78147968"/>
        <c:axId val="78150272"/>
      </c:scatterChart>
      <c:scatterChart>
        <c:scatterStyle val="lineMarker"/>
        <c:ser>
          <c:idx val="0"/>
          <c:order val="1"/>
          <c:tx>
            <c:v>Tide</c:v>
          </c:tx>
          <c:spPr>
            <a:ln>
              <a:solidFill>
                <a:srgbClr val="C00000"/>
              </a:solidFill>
            </a:ln>
          </c:spPr>
          <c:marker>
            <c:spPr>
              <a:solidFill>
                <a:srgbClr val="C00000"/>
              </a:solidFill>
              <a:ln>
                <a:solidFill>
                  <a:srgbClr val="C00000"/>
                </a:solidFill>
              </a:ln>
            </c:spPr>
          </c:marker>
          <c:xVal>
            <c:numRef>
              <c:f>Sheet2!$A:$A</c:f>
              <c:numCache>
                <c:formatCode>m/d/yyyy\ h:mm</c:formatCode>
                <c:ptCount val="1048576"/>
                <c:pt idx="0">
                  <c:v>41495</c:v>
                </c:pt>
                <c:pt idx="1">
                  <c:v>41495.00694444454</c:v>
                </c:pt>
                <c:pt idx="2">
                  <c:v>41495.013888888891</c:v>
                </c:pt>
                <c:pt idx="3">
                  <c:v>41495.020833333336</c:v>
                </c:pt>
                <c:pt idx="4">
                  <c:v>41495.027777777774</c:v>
                </c:pt>
                <c:pt idx="5">
                  <c:v>41495.034722222204</c:v>
                </c:pt>
                <c:pt idx="6">
                  <c:v>41495.041666666584</c:v>
                </c:pt>
                <c:pt idx="7">
                  <c:v>41495.048611111109</c:v>
                </c:pt>
                <c:pt idx="8">
                  <c:v>41495.055555555562</c:v>
                </c:pt>
                <c:pt idx="9">
                  <c:v>41495.0625</c:v>
                </c:pt>
                <c:pt idx="10">
                  <c:v>41495.069444444445</c:v>
                </c:pt>
                <c:pt idx="11">
                  <c:v>41495.076388888891</c:v>
                </c:pt>
                <c:pt idx="12">
                  <c:v>41495.083333333336</c:v>
                </c:pt>
                <c:pt idx="13">
                  <c:v>41495.090277777781</c:v>
                </c:pt>
                <c:pt idx="14">
                  <c:v>41495.097222222204</c:v>
                </c:pt>
                <c:pt idx="15">
                  <c:v>41495.104166666584</c:v>
                </c:pt>
                <c:pt idx="16">
                  <c:v>41495.111111111029</c:v>
                </c:pt>
                <c:pt idx="17">
                  <c:v>41495.118055555562</c:v>
                </c:pt>
                <c:pt idx="18">
                  <c:v>41495.124999999993</c:v>
                </c:pt>
                <c:pt idx="19">
                  <c:v>41495.131944444445</c:v>
                </c:pt>
                <c:pt idx="20">
                  <c:v>41495.138888888891</c:v>
                </c:pt>
                <c:pt idx="21">
                  <c:v>41495.145833333336</c:v>
                </c:pt>
                <c:pt idx="22">
                  <c:v>41495.152777777781</c:v>
                </c:pt>
                <c:pt idx="23">
                  <c:v>41495.159722222204</c:v>
                </c:pt>
                <c:pt idx="24">
                  <c:v>41495.166666666584</c:v>
                </c:pt>
                <c:pt idx="25">
                  <c:v>41495.173611111029</c:v>
                </c:pt>
                <c:pt idx="26">
                  <c:v>41495.180555555562</c:v>
                </c:pt>
                <c:pt idx="27">
                  <c:v>41495.1875</c:v>
                </c:pt>
                <c:pt idx="28">
                  <c:v>41495.194444444445</c:v>
                </c:pt>
                <c:pt idx="29">
                  <c:v>41495.201388888876</c:v>
                </c:pt>
                <c:pt idx="30">
                  <c:v>41495.208333333336</c:v>
                </c:pt>
                <c:pt idx="31">
                  <c:v>41495.215277777781</c:v>
                </c:pt>
                <c:pt idx="32">
                  <c:v>41495.222222222204</c:v>
                </c:pt>
                <c:pt idx="33">
                  <c:v>41495.229166666519</c:v>
                </c:pt>
                <c:pt idx="34">
                  <c:v>41495.236111111029</c:v>
                </c:pt>
                <c:pt idx="35">
                  <c:v>41495.243055555555</c:v>
                </c:pt>
                <c:pt idx="36">
                  <c:v>41495.25</c:v>
                </c:pt>
                <c:pt idx="37">
                  <c:v>41495.25694444454</c:v>
                </c:pt>
                <c:pt idx="38">
                  <c:v>41495.263888888876</c:v>
                </c:pt>
                <c:pt idx="39">
                  <c:v>41495.270833333336</c:v>
                </c:pt>
                <c:pt idx="40">
                  <c:v>41495.277777777774</c:v>
                </c:pt>
                <c:pt idx="41">
                  <c:v>41495.284722222204</c:v>
                </c:pt>
                <c:pt idx="42">
                  <c:v>41495.291666666519</c:v>
                </c:pt>
                <c:pt idx="43">
                  <c:v>41495.298611111029</c:v>
                </c:pt>
                <c:pt idx="44">
                  <c:v>41495.305555555562</c:v>
                </c:pt>
                <c:pt idx="45">
                  <c:v>41495.31250000008</c:v>
                </c:pt>
                <c:pt idx="46">
                  <c:v>41495.31944444454</c:v>
                </c:pt>
                <c:pt idx="47">
                  <c:v>41495.326388888891</c:v>
                </c:pt>
                <c:pt idx="48">
                  <c:v>41495.333333333336</c:v>
                </c:pt>
                <c:pt idx="49">
                  <c:v>41495.340277777876</c:v>
                </c:pt>
                <c:pt idx="50">
                  <c:v>41495.347222222219</c:v>
                </c:pt>
                <c:pt idx="51">
                  <c:v>41495.354166666664</c:v>
                </c:pt>
                <c:pt idx="52">
                  <c:v>41495.361111111029</c:v>
                </c:pt>
                <c:pt idx="53">
                  <c:v>41495.368055555562</c:v>
                </c:pt>
                <c:pt idx="54">
                  <c:v>41495.375</c:v>
                </c:pt>
                <c:pt idx="55">
                  <c:v>41495.38194444454</c:v>
                </c:pt>
                <c:pt idx="56">
                  <c:v>41495.388888889014</c:v>
                </c:pt>
                <c:pt idx="57">
                  <c:v>41495.395833333336</c:v>
                </c:pt>
                <c:pt idx="58">
                  <c:v>41495.402777777781</c:v>
                </c:pt>
                <c:pt idx="59">
                  <c:v>41495.409722222204</c:v>
                </c:pt>
                <c:pt idx="60">
                  <c:v>41495.416666666664</c:v>
                </c:pt>
                <c:pt idx="61">
                  <c:v>41495.423611111029</c:v>
                </c:pt>
                <c:pt idx="62">
                  <c:v>41495.430555555562</c:v>
                </c:pt>
                <c:pt idx="63">
                  <c:v>41495.4375</c:v>
                </c:pt>
                <c:pt idx="64">
                  <c:v>41495.44444444454</c:v>
                </c:pt>
                <c:pt idx="65">
                  <c:v>41495.451388888891</c:v>
                </c:pt>
                <c:pt idx="66">
                  <c:v>41495.458333333343</c:v>
                </c:pt>
                <c:pt idx="67">
                  <c:v>41495.465277777781</c:v>
                </c:pt>
                <c:pt idx="68">
                  <c:v>41495.472222222219</c:v>
                </c:pt>
                <c:pt idx="69">
                  <c:v>41495.479166666584</c:v>
                </c:pt>
                <c:pt idx="70">
                  <c:v>41495.486111111109</c:v>
                </c:pt>
                <c:pt idx="71">
                  <c:v>41495.493055555555</c:v>
                </c:pt>
                <c:pt idx="72">
                  <c:v>41495.5</c:v>
                </c:pt>
                <c:pt idx="73">
                  <c:v>41495.50694444454</c:v>
                </c:pt>
                <c:pt idx="74">
                  <c:v>41495.513888888891</c:v>
                </c:pt>
                <c:pt idx="75">
                  <c:v>41495.520833333336</c:v>
                </c:pt>
                <c:pt idx="76">
                  <c:v>41495.527777777774</c:v>
                </c:pt>
                <c:pt idx="77">
                  <c:v>41495.534722222204</c:v>
                </c:pt>
                <c:pt idx="78">
                  <c:v>41495.541666666584</c:v>
                </c:pt>
                <c:pt idx="79">
                  <c:v>41495.548611111109</c:v>
                </c:pt>
                <c:pt idx="80">
                  <c:v>41495.555555555562</c:v>
                </c:pt>
                <c:pt idx="81">
                  <c:v>41495.5625</c:v>
                </c:pt>
                <c:pt idx="82">
                  <c:v>41495.569444444445</c:v>
                </c:pt>
                <c:pt idx="83">
                  <c:v>41495.576388888891</c:v>
                </c:pt>
                <c:pt idx="84">
                  <c:v>41495.583333333336</c:v>
                </c:pt>
                <c:pt idx="85">
                  <c:v>41495.590277777781</c:v>
                </c:pt>
                <c:pt idx="86">
                  <c:v>41495.597222222204</c:v>
                </c:pt>
                <c:pt idx="87">
                  <c:v>41495.604166666584</c:v>
                </c:pt>
                <c:pt idx="88">
                  <c:v>41495.611111111029</c:v>
                </c:pt>
                <c:pt idx="89">
                  <c:v>41495.618055555562</c:v>
                </c:pt>
                <c:pt idx="90">
                  <c:v>41495.624999999993</c:v>
                </c:pt>
                <c:pt idx="91">
                  <c:v>41495.631944444445</c:v>
                </c:pt>
                <c:pt idx="92">
                  <c:v>41495.638888888891</c:v>
                </c:pt>
                <c:pt idx="93">
                  <c:v>41495.645833333336</c:v>
                </c:pt>
                <c:pt idx="94">
                  <c:v>41495.652777777781</c:v>
                </c:pt>
                <c:pt idx="95">
                  <c:v>41495.659722222204</c:v>
                </c:pt>
                <c:pt idx="96">
                  <c:v>41495.666666666584</c:v>
                </c:pt>
                <c:pt idx="97">
                  <c:v>41495.673611111029</c:v>
                </c:pt>
                <c:pt idx="98">
                  <c:v>41495.680555555562</c:v>
                </c:pt>
                <c:pt idx="99">
                  <c:v>41495.6875</c:v>
                </c:pt>
                <c:pt idx="100">
                  <c:v>41495.694444444445</c:v>
                </c:pt>
                <c:pt idx="101">
                  <c:v>41495.701388888876</c:v>
                </c:pt>
                <c:pt idx="102">
                  <c:v>41495.708333333336</c:v>
                </c:pt>
                <c:pt idx="103">
                  <c:v>41495.715277777781</c:v>
                </c:pt>
                <c:pt idx="104">
                  <c:v>41495.722222222204</c:v>
                </c:pt>
                <c:pt idx="105">
                  <c:v>41495.729166666519</c:v>
                </c:pt>
                <c:pt idx="106">
                  <c:v>41495.736111111029</c:v>
                </c:pt>
                <c:pt idx="107">
                  <c:v>41495.743055555555</c:v>
                </c:pt>
                <c:pt idx="108">
                  <c:v>41495.75</c:v>
                </c:pt>
                <c:pt idx="109">
                  <c:v>41495.75694444454</c:v>
                </c:pt>
                <c:pt idx="110">
                  <c:v>41495.763888888876</c:v>
                </c:pt>
                <c:pt idx="111">
                  <c:v>41495.770833333336</c:v>
                </c:pt>
                <c:pt idx="112">
                  <c:v>41495.777777777774</c:v>
                </c:pt>
                <c:pt idx="113">
                  <c:v>41495.784722222204</c:v>
                </c:pt>
                <c:pt idx="114">
                  <c:v>41495.791666666519</c:v>
                </c:pt>
                <c:pt idx="115">
                  <c:v>41495.798611111029</c:v>
                </c:pt>
                <c:pt idx="116">
                  <c:v>41495.805555555562</c:v>
                </c:pt>
                <c:pt idx="117">
                  <c:v>41495.81250000008</c:v>
                </c:pt>
                <c:pt idx="118">
                  <c:v>41495.81944444454</c:v>
                </c:pt>
                <c:pt idx="119">
                  <c:v>41495.826388888891</c:v>
                </c:pt>
                <c:pt idx="120">
                  <c:v>41495.833333333336</c:v>
                </c:pt>
                <c:pt idx="121">
                  <c:v>41495.840277777876</c:v>
                </c:pt>
                <c:pt idx="122">
                  <c:v>41495.847222222219</c:v>
                </c:pt>
                <c:pt idx="123">
                  <c:v>41495.854166666664</c:v>
                </c:pt>
                <c:pt idx="124">
                  <c:v>41495.861111111029</c:v>
                </c:pt>
                <c:pt idx="125">
                  <c:v>41495.868055555562</c:v>
                </c:pt>
                <c:pt idx="126">
                  <c:v>41495.875</c:v>
                </c:pt>
                <c:pt idx="127">
                  <c:v>41495.88194444454</c:v>
                </c:pt>
                <c:pt idx="128">
                  <c:v>41495.888888889014</c:v>
                </c:pt>
                <c:pt idx="129">
                  <c:v>41495.895833333336</c:v>
                </c:pt>
                <c:pt idx="130">
                  <c:v>41495.902777777781</c:v>
                </c:pt>
                <c:pt idx="131">
                  <c:v>41495.909722222204</c:v>
                </c:pt>
                <c:pt idx="132">
                  <c:v>41495.916666666664</c:v>
                </c:pt>
                <c:pt idx="133">
                  <c:v>41495.923611111029</c:v>
                </c:pt>
                <c:pt idx="134">
                  <c:v>41495.930555555562</c:v>
                </c:pt>
                <c:pt idx="135">
                  <c:v>41495.9375</c:v>
                </c:pt>
                <c:pt idx="136">
                  <c:v>41495.94444444454</c:v>
                </c:pt>
                <c:pt idx="137">
                  <c:v>41495.951388888891</c:v>
                </c:pt>
                <c:pt idx="138">
                  <c:v>41495.958333333343</c:v>
                </c:pt>
                <c:pt idx="139">
                  <c:v>41495.965277777781</c:v>
                </c:pt>
                <c:pt idx="140">
                  <c:v>41495.972222222219</c:v>
                </c:pt>
                <c:pt idx="141">
                  <c:v>41495.979166666584</c:v>
                </c:pt>
                <c:pt idx="142">
                  <c:v>41495.986111111109</c:v>
                </c:pt>
                <c:pt idx="143">
                  <c:v>41495.993055555555</c:v>
                </c:pt>
                <c:pt idx="144">
                  <c:v>41496</c:v>
                </c:pt>
                <c:pt idx="145">
                  <c:v>41496.00694444454</c:v>
                </c:pt>
                <c:pt idx="146">
                  <c:v>41496.013888888891</c:v>
                </c:pt>
                <c:pt idx="147">
                  <c:v>41496.020833333336</c:v>
                </c:pt>
                <c:pt idx="148">
                  <c:v>41496.027777777774</c:v>
                </c:pt>
                <c:pt idx="149">
                  <c:v>41496.034722222204</c:v>
                </c:pt>
                <c:pt idx="150">
                  <c:v>41496.041666666584</c:v>
                </c:pt>
                <c:pt idx="151">
                  <c:v>41496.048611111109</c:v>
                </c:pt>
                <c:pt idx="152">
                  <c:v>41496.055555555562</c:v>
                </c:pt>
                <c:pt idx="153">
                  <c:v>41496.0625</c:v>
                </c:pt>
                <c:pt idx="154">
                  <c:v>41496.069444444445</c:v>
                </c:pt>
                <c:pt idx="155">
                  <c:v>41496.076388888891</c:v>
                </c:pt>
                <c:pt idx="156">
                  <c:v>41496.083333333336</c:v>
                </c:pt>
                <c:pt idx="157">
                  <c:v>41496.090277777781</c:v>
                </c:pt>
                <c:pt idx="158">
                  <c:v>41496.097222222204</c:v>
                </c:pt>
                <c:pt idx="159">
                  <c:v>41496.104166666584</c:v>
                </c:pt>
                <c:pt idx="160">
                  <c:v>41496.111111111029</c:v>
                </c:pt>
                <c:pt idx="161">
                  <c:v>41496.118055555562</c:v>
                </c:pt>
                <c:pt idx="162">
                  <c:v>41496.124999999993</c:v>
                </c:pt>
                <c:pt idx="163">
                  <c:v>41496.131944444445</c:v>
                </c:pt>
                <c:pt idx="164">
                  <c:v>41496.138888888891</c:v>
                </c:pt>
                <c:pt idx="165">
                  <c:v>41496.145833333336</c:v>
                </c:pt>
                <c:pt idx="166">
                  <c:v>41496.152777777781</c:v>
                </c:pt>
                <c:pt idx="167">
                  <c:v>41496.159722222204</c:v>
                </c:pt>
                <c:pt idx="168">
                  <c:v>41496.166666666584</c:v>
                </c:pt>
                <c:pt idx="169">
                  <c:v>41496.173611111029</c:v>
                </c:pt>
                <c:pt idx="170">
                  <c:v>41496.180555555562</c:v>
                </c:pt>
                <c:pt idx="171">
                  <c:v>41496.1875</c:v>
                </c:pt>
                <c:pt idx="172">
                  <c:v>41496.194444444445</c:v>
                </c:pt>
                <c:pt idx="173">
                  <c:v>41496.201388888876</c:v>
                </c:pt>
                <c:pt idx="174">
                  <c:v>41496.208333333336</c:v>
                </c:pt>
                <c:pt idx="175">
                  <c:v>41496.215277777781</c:v>
                </c:pt>
                <c:pt idx="176">
                  <c:v>41496.222222222204</c:v>
                </c:pt>
                <c:pt idx="177">
                  <c:v>41496.229166666519</c:v>
                </c:pt>
                <c:pt idx="178">
                  <c:v>41496.236111111029</c:v>
                </c:pt>
                <c:pt idx="179">
                  <c:v>41496.243055555555</c:v>
                </c:pt>
                <c:pt idx="180">
                  <c:v>41496.25</c:v>
                </c:pt>
                <c:pt idx="181">
                  <c:v>41496.25694444454</c:v>
                </c:pt>
                <c:pt idx="182">
                  <c:v>41496.263888888876</c:v>
                </c:pt>
                <c:pt idx="183">
                  <c:v>41496.270833333336</c:v>
                </c:pt>
                <c:pt idx="184">
                  <c:v>41496.277777777774</c:v>
                </c:pt>
                <c:pt idx="185">
                  <c:v>41496.284722222204</c:v>
                </c:pt>
                <c:pt idx="186">
                  <c:v>41496.291666666519</c:v>
                </c:pt>
                <c:pt idx="187">
                  <c:v>41496.298611111029</c:v>
                </c:pt>
                <c:pt idx="188">
                  <c:v>41496.305555555562</c:v>
                </c:pt>
                <c:pt idx="189">
                  <c:v>41496.31250000008</c:v>
                </c:pt>
                <c:pt idx="190">
                  <c:v>41496.31944444454</c:v>
                </c:pt>
                <c:pt idx="191">
                  <c:v>41496.326388888891</c:v>
                </c:pt>
                <c:pt idx="192">
                  <c:v>41496.333333333336</c:v>
                </c:pt>
                <c:pt idx="193">
                  <c:v>41496.340277777876</c:v>
                </c:pt>
                <c:pt idx="194">
                  <c:v>41496.347222222219</c:v>
                </c:pt>
                <c:pt idx="195">
                  <c:v>41496.354166666664</c:v>
                </c:pt>
                <c:pt idx="196">
                  <c:v>41496.361111111029</c:v>
                </c:pt>
                <c:pt idx="197">
                  <c:v>41496.368055555562</c:v>
                </c:pt>
                <c:pt idx="198">
                  <c:v>41496.375</c:v>
                </c:pt>
                <c:pt idx="199">
                  <c:v>41496.38194444454</c:v>
                </c:pt>
                <c:pt idx="200">
                  <c:v>41496.388888889014</c:v>
                </c:pt>
                <c:pt idx="201">
                  <c:v>41496.395833333336</c:v>
                </c:pt>
                <c:pt idx="202">
                  <c:v>41496.402777777781</c:v>
                </c:pt>
                <c:pt idx="203">
                  <c:v>41496.409722222204</c:v>
                </c:pt>
                <c:pt idx="204">
                  <c:v>41496.416666666664</c:v>
                </c:pt>
                <c:pt idx="205">
                  <c:v>41496.423611111029</c:v>
                </c:pt>
                <c:pt idx="206">
                  <c:v>41496.430555555562</c:v>
                </c:pt>
                <c:pt idx="207">
                  <c:v>41496.4375</c:v>
                </c:pt>
                <c:pt idx="208">
                  <c:v>41496.44444444454</c:v>
                </c:pt>
                <c:pt idx="209">
                  <c:v>41496.451388888891</c:v>
                </c:pt>
                <c:pt idx="210">
                  <c:v>41496.458333333343</c:v>
                </c:pt>
                <c:pt idx="211">
                  <c:v>41496.465277777781</c:v>
                </c:pt>
                <c:pt idx="212">
                  <c:v>41496.472222222219</c:v>
                </c:pt>
                <c:pt idx="213">
                  <c:v>41496.479166666584</c:v>
                </c:pt>
                <c:pt idx="214">
                  <c:v>41496.486111111109</c:v>
                </c:pt>
                <c:pt idx="215">
                  <c:v>41496.493055555555</c:v>
                </c:pt>
                <c:pt idx="216">
                  <c:v>41496.5</c:v>
                </c:pt>
                <c:pt idx="217">
                  <c:v>41496.50694444454</c:v>
                </c:pt>
                <c:pt idx="218">
                  <c:v>41496.513888888891</c:v>
                </c:pt>
                <c:pt idx="219">
                  <c:v>41496.520833333336</c:v>
                </c:pt>
                <c:pt idx="220">
                  <c:v>41496.527777777774</c:v>
                </c:pt>
                <c:pt idx="221">
                  <c:v>41496.534722222204</c:v>
                </c:pt>
                <c:pt idx="222">
                  <c:v>41496.541666666584</c:v>
                </c:pt>
                <c:pt idx="223">
                  <c:v>41496.548611111109</c:v>
                </c:pt>
                <c:pt idx="224">
                  <c:v>41496.555555555562</c:v>
                </c:pt>
                <c:pt idx="225">
                  <c:v>41496.5625</c:v>
                </c:pt>
                <c:pt idx="226">
                  <c:v>41496.569444444445</c:v>
                </c:pt>
                <c:pt idx="227">
                  <c:v>41496.576388888891</c:v>
                </c:pt>
                <c:pt idx="228">
                  <c:v>41496.583333333336</c:v>
                </c:pt>
                <c:pt idx="229">
                  <c:v>41496.590277777781</c:v>
                </c:pt>
                <c:pt idx="230">
                  <c:v>41496.597222222204</c:v>
                </c:pt>
                <c:pt idx="231">
                  <c:v>41496.604166666584</c:v>
                </c:pt>
                <c:pt idx="232">
                  <c:v>41496.611111111029</c:v>
                </c:pt>
                <c:pt idx="233">
                  <c:v>41496.618055555562</c:v>
                </c:pt>
                <c:pt idx="234">
                  <c:v>41496.624999999993</c:v>
                </c:pt>
                <c:pt idx="235">
                  <c:v>41496.631944444445</c:v>
                </c:pt>
                <c:pt idx="236">
                  <c:v>41496.638888888891</c:v>
                </c:pt>
                <c:pt idx="237">
                  <c:v>41496.645833333336</c:v>
                </c:pt>
                <c:pt idx="238">
                  <c:v>41496.652777777781</c:v>
                </c:pt>
                <c:pt idx="239">
                  <c:v>41496.659722222204</c:v>
                </c:pt>
                <c:pt idx="240">
                  <c:v>41496.666666666584</c:v>
                </c:pt>
                <c:pt idx="241">
                  <c:v>41496.673611111029</c:v>
                </c:pt>
                <c:pt idx="242">
                  <c:v>41496.680555555562</c:v>
                </c:pt>
                <c:pt idx="243">
                  <c:v>41496.6875</c:v>
                </c:pt>
                <c:pt idx="244">
                  <c:v>41496.694444444445</c:v>
                </c:pt>
                <c:pt idx="245">
                  <c:v>41496.701388888876</c:v>
                </c:pt>
                <c:pt idx="246">
                  <c:v>41496.708333333336</c:v>
                </c:pt>
                <c:pt idx="247">
                  <c:v>41496.715277777781</c:v>
                </c:pt>
                <c:pt idx="248">
                  <c:v>41496.722222222204</c:v>
                </c:pt>
                <c:pt idx="249">
                  <c:v>41496.729166666519</c:v>
                </c:pt>
                <c:pt idx="250">
                  <c:v>41496.736111111029</c:v>
                </c:pt>
                <c:pt idx="251">
                  <c:v>41496.743055555555</c:v>
                </c:pt>
                <c:pt idx="252">
                  <c:v>41496.75</c:v>
                </c:pt>
                <c:pt idx="253">
                  <c:v>41496.75694444454</c:v>
                </c:pt>
                <c:pt idx="254">
                  <c:v>41496.763888888876</c:v>
                </c:pt>
                <c:pt idx="255">
                  <c:v>41496.770833333336</c:v>
                </c:pt>
                <c:pt idx="256">
                  <c:v>41496.777777777774</c:v>
                </c:pt>
                <c:pt idx="257">
                  <c:v>41496.784722222204</c:v>
                </c:pt>
                <c:pt idx="258">
                  <c:v>41496.791666666519</c:v>
                </c:pt>
                <c:pt idx="259">
                  <c:v>41496.798611111029</c:v>
                </c:pt>
                <c:pt idx="260">
                  <c:v>41496.805555555562</c:v>
                </c:pt>
                <c:pt idx="261">
                  <c:v>41496.81250000008</c:v>
                </c:pt>
                <c:pt idx="262">
                  <c:v>41496.81944444454</c:v>
                </c:pt>
                <c:pt idx="263">
                  <c:v>41496.826388888891</c:v>
                </c:pt>
                <c:pt idx="264">
                  <c:v>41496.833333333336</c:v>
                </c:pt>
                <c:pt idx="265">
                  <c:v>41496.840277777876</c:v>
                </c:pt>
                <c:pt idx="266">
                  <c:v>41496.847222222219</c:v>
                </c:pt>
                <c:pt idx="267">
                  <c:v>41496.854166666664</c:v>
                </c:pt>
                <c:pt idx="268">
                  <c:v>41496.861111111029</c:v>
                </c:pt>
                <c:pt idx="269">
                  <c:v>41496.868055555562</c:v>
                </c:pt>
                <c:pt idx="270">
                  <c:v>41496.875</c:v>
                </c:pt>
                <c:pt idx="271">
                  <c:v>41496.88194444454</c:v>
                </c:pt>
                <c:pt idx="272">
                  <c:v>41496.888888889014</c:v>
                </c:pt>
                <c:pt idx="273">
                  <c:v>41496.895833333336</c:v>
                </c:pt>
                <c:pt idx="274">
                  <c:v>41496.902777777781</c:v>
                </c:pt>
                <c:pt idx="275">
                  <c:v>41496.909722222204</c:v>
                </c:pt>
                <c:pt idx="276">
                  <c:v>41496.916666666664</c:v>
                </c:pt>
                <c:pt idx="277">
                  <c:v>41496.923611111029</c:v>
                </c:pt>
                <c:pt idx="278">
                  <c:v>41496.930555555562</c:v>
                </c:pt>
                <c:pt idx="279">
                  <c:v>41496.9375</c:v>
                </c:pt>
                <c:pt idx="280">
                  <c:v>41496.94444444454</c:v>
                </c:pt>
                <c:pt idx="281">
                  <c:v>41496.951388888891</c:v>
                </c:pt>
                <c:pt idx="282">
                  <c:v>41496.958333333343</c:v>
                </c:pt>
                <c:pt idx="283">
                  <c:v>41496.965277777781</c:v>
                </c:pt>
                <c:pt idx="284">
                  <c:v>41496.972222222219</c:v>
                </c:pt>
                <c:pt idx="285">
                  <c:v>41496.979166666584</c:v>
                </c:pt>
                <c:pt idx="286">
                  <c:v>41496.986111111109</c:v>
                </c:pt>
                <c:pt idx="287">
                  <c:v>41496.993055555555</c:v>
                </c:pt>
                <c:pt idx="288">
                  <c:v>41497</c:v>
                </c:pt>
                <c:pt idx="289">
                  <c:v>41497.00694444454</c:v>
                </c:pt>
                <c:pt idx="290">
                  <c:v>41497.013888888891</c:v>
                </c:pt>
                <c:pt idx="291">
                  <c:v>41497.020833333336</c:v>
                </c:pt>
                <c:pt idx="292">
                  <c:v>41497.027777777774</c:v>
                </c:pt>
                <c:pt idx="293">
                  <c:v>41497.034722222204</c:v>
                </c:pt>
                <c:pt idx="294">
                  <c:v>41497.041666666584</c:v>
                </c:pt>
                <c:pt idx="295">
                  <c:v>41497.048611111109</c:v>
                </c:pt>
                <c:pt idx="296">
                  <c:v>41497.055555555562</c:v>
                </c:pt>
                <c:pt idx="297">
                  <c:v>41497.0625</c:v>
                </c:pt>
                <c:pt idx="298">
                  <c:v>41497.069444444445</c:v>
                </c:pt>
                <c:pt idx="299">
                  <c:v>41497.076388888891</c:v>
                </c:pt>
                <c:pt idx="300">
                  <c:v>41497.083333333336</c:v>
                </c:pt>
                <c:pt idx="301">
                  <c:v>41497.090277777781</c:v>
                </c:pt>
                <c:pt idx="302">
                  <c:v>41497.097222222204</c:v>
                </c:pt>
                <c:pt idx="303">
                  <c:v>41497.104166666584</c:v>
                </c:pt>
                <c:pt idx="304">
                  <c:v>41497.111111111029</c:v>
                </c:pt>
                <c:pt idx="305">
                  <c:v>41497.118055555562</c:v>
                </c:pt>
                <c:pt idx="306">
                  <c:v>41497.124999999993</c:v>
                </c:pt>
                <c:pt idx="307">
                  <c:v>41497.131944444445</c:v>
                </c:pt>
                <c:pt idx="308">
                  <c:v>41497.138888888891</c:v>
                </c:pt>
                <c:pt idx="309">
                  <c:v>41497.145833333336</c:v>
                </c:pt>
                <c:pt idx="310">
                  <c:v>41497.152777777781</c:v>
                </c:pt>
                <c:pt idx="311">
                  <c:v>41497.159722222204</c:v>
                </c:pt>
                <c:pt idx="312">
                  <c:v>41497.166666666584</c:v>
                </c:pt>
                <c:pt idx="313">
                  <c:v>41497.173611111029</c:v>
                </c:pt>
                <c:pt idx="314">
                  <c:v>41497.180555555562</c:v>
                </c:pt>
                <c:pt idx="315">
                  <c:v>41497.1875</c:v>
                </c:pt>
                <c:pt idx="316">
                  <c:v>41497.194444444445</c:v>
                </c:pt>
                <c:pt idx="317">
                  <c:v>41497.201388888876</c:v>
                </c:pt>
                <c:pt idx="318">
                  <c:v>41497.208333333336</c:v>
                </c:pt>
                <c:pt idx="319">
                  <c:v>41497.215277777781</c:v>
                </c:pt>
                <c:pt idx="320">
                  <c:v>41497.222222222204</c:v>
                </c:pt>
                <c:pt idx="321">
                  <c:v>41497.229166666519</c:v>
                </c:pt>
                <c:pt idx="322">
                  <c:v>41497.236111111029</c:v>
                </c:pt>
                <c:pt idx="323">
                  <c:v>41497.243055555555</c:v>
                </c:pt>
                <c:pt idx="324">
                  <c:v>41497.25</c:v>
                </c:pt>
                <c:pt idx="325">
                  <c:v>41497.25694444454</c:v>
                </c:pt>
                <c:pt idx="326">
                  <c:v>41497.263888888876</c:v>
                </c:pt>
                <c:pt idx="327">
                  <c:v>41497.270833333336</c:v>
                </c:pt>
                <c:pt idx="328">
                  <c:v>41497.277777777774</c:v>
                </c:pt>
                <c:pt idx="329">
                  <c:v>41497.284722222204</c:v>
                </c:pt>
                <c:pt idx="330">
                  <c:v>41497.291666666519</c:v>
                </c:pt>
                <c:pt idx="331">
                  <c:v>41497.298611111029</c:v>
                </c:pt>
                <c:pt idx="332">
                  <c:v>41497.305555555562</c:v>
                </c:pt>
                <c:pt idx="333">
                  <c:v>41497.31250000008</c:v>
                </c:pt>
                <c:pt idx="334">
                  <c:v>41497.31944444454</c:v>
                </c:pt>
                <c:pt idx="335">
                  <c:v>41497.326388888891</c:v>
                </c:pt>
                <c:pt idx="336">
                  <c:v>41497.333333333336</c:v>
                </c:pt>
                <c:pt idx="337">
                  <c:v>41497.340277777876</c:v>
                </c:pt>
                <c:pt idx="338">
                  <c:v>41497.347222222219</c:v>
                </c:pt>
                <c:pt idx="339">
                  <c:v>41497.354166666664</c:v>
                </c:pt>
                <c:pt idx="340">
                  <c:v>41497.361111111029</c:v>
                </c:pt>
                <c:pt idx="341">
                  <c:v>41497.368055555562</c:v>
                </c:pt>
                <c:pt idx="342">
                  <c:v>41497.375</c:v>
                </c:pt>
                <c:pt idx="343">
                  <c:v>41497.38194444454</c:v>
                </c:pt>
                <c:pt idx="344">
                  <c:v>41497.388888889014</c:v>
                </c:pt>
                <c:pt idx="345">
                  <c:v>41497.395833333336</c:v>
                </c:pt>
                <c:pt idx="346">
                  <c:v>41497.402777777781</c:v>
                </c:pt>
                <c:pt idx="347">
                  <c:v>41497.409722222204</c:v>
                </c:pt>
                <c:pt idx="348">
                  <c:v>41497.416666666664</c:v>
                </c:pt>
                <c:pt idx="349">
                  <c:v>41497.423611111029</c:v>
                </c:pt>
                <c:pt idx="350">
                  <c:v>41497.430555555562</c:v>
                </c:pt>
                <c:pt idx="351">
                  <c:v>41497.4375</c:v>
                </c:pt>
                <c:pt idx="352">
                  <c:v>41497.44444444454</c:v>
                </c:pt>
                <c:pt idx="353">
                  <c:v>41497.451388888891</c:v>
                </c:pt>
                <c:pt idx="354">
                  <c:v>41497.458333333343</c:v>
                </c:pt>
                <c:pt idx="355">
                  <c:v>41497.465277777781</c:v>
                </c:pt>
                <c:pt idx="356">
                  <c:v>41497.472222222219</c:v>
                </c:pt>
                <c:pt idx="357">
                  <c:v>41497.479166666584</c:v>
                </c:pt>
                <c:pt idx="358">
                  <c:v>41497.486111111109</c:v>
                </c:pt>
                <c:pt idx="359">
                  <c:v>41497.493055555555</c:v>
                </c:pt>
                <c:pt idx="360">
                  <c:v>41497.5</c:v>
                </c:pt>
                <c:pt idx="361">
                  <c:v>41497.50694444454</c:v>
                </c:pt>
                <c:pt idx="362">
                  <c:v>41497.513888888891</c:v>
                </c:pt>
                <c:pt idx="363">
                  <c:v>41497.520833333336</c:v>
                </c:pt>
                <c:pt idx="364">
                  <c:v>41497.527777777774</c:v>
                </c:pt>
                <c:pt idx="365">
                  <c:v>41497.534722222204</c:v>
                </c:pt>
                <c:pt idx="366">
                  <c:v>41497.541666666584</c:v>
                </c:pt>
                <c:pt idx="367">
                  <c:v>41497.548611111109</c:v>
                </c:pt>
                <c:pt idx="368">
                  <c:v>41497.555555555562</c:v>
                </c:pt>
                <c:pt idx="369">
                  <c:v>41497.5625</c:v>
                </c:pt>
                <c:pt idx="370">
                  <c:v>41497.569444444445</c:v>
                </c:pt>
                <c:pt idx="371">
                  <c:v>41497.576388888891</c:v>
                </c:pt>
                <c:pt idx="372">
                  <c:v>41497.583333333336</c:v>
                </c:pt>
                <c:pt idx="373">
                  <c:v>41497.590277777781</c:v>
                </c:pt>
                <c:pt idx="374">
                  <c:v>41497.597222222204</c:v>
                </c:pt>
                <c:pt idx="375">
                  <c:v>41497.604166666584</c:v>
                </c:pt>
                <c:pt idx="376">
                  <c:v>41497.611111111029</c:v>
                </c:pt>
                <c:pt idx="377">
                  <c:v>41497.618055555562</c:v>
                </c:pt>
                <c:pt idx="378">
                  <c:v>41497.624999999993</c:v>
                </c:pt>
                <c:pt idx="379">
                  <c:v>41497.631944444445</c:v>
                </c:pt>
                <c:pt idx="380">
                  <c:v>41497.638888888891</c:v>
                </c:pt>
                <c:pt idx="381">
                  <c:v>41497.645833333336</c:v>
                </c:pt>
                <c:pt idx="382">
                  <c:v>41497.652777777781</c:v>
                </c:pt>
                <c:pt idx="383">
                  <c:v>41497.659722222204</c:v>
                </c:pt>
                <c:pt idx="384">
                  <c:v>41497.666666666584</c:v>
                </c:pt>
                <c:pt idx="385">
                  <c:v>41497.673611111029</c:v>
                </c:pt>
                <c:pt idx="386">
                  <c:v>41497.680555555562</c:v>
                </c:pt>
                <c:pt idx="387">
                  <c:v>41497.6875</c:v>
                </c:pt>
                <c:pt idx="388">
                  <c:v>41497.694444444445</c:v>
                </c:pt>
                <c:pt idx="389">
                  <c:v>41497.701388888876</c:v>
                </c:pt>
                <c:pt idx="390">
                  <c:v>41497.708333333336</c:v>
                </c:pt>
                <c:pt idx="391">
                  <c:v>41497.715277777781</c:v>
                </c:pt>
                <c:pt idx="392">
                  <c:v>41497.722222222204</c:v>
                </c:pt>
                <c:pt idx="393">
                  <c:v>41497.729166666519</c:v>
                </c:pt>
                <c:pt idx="394">
                  <c:v>41497.736111111029</c:v>
                </c:pt>
                <c:pt idx="395">
                  <c:v>41497.743055555555</c:v>
                </c:pt>
                <c:pt idx="396">
                  <c:v>41497.75</c:v>
                </c:pt>
                <c:pt idx="397">
                  <c:v>41497.75694444454</c:v>
                </c:pt>
                <c:pt idx="398">
                  <c:v>41497.763888888876</c:v>
                </c:pt>
                <c:pt idx="399">
                  <c:v>41497.770833333336</c:v>
                </c:pt>
                <c:pt idx="400">
                  <c:v>41497.777777777774</c:v>
                </c:pt>
                <c:pt idx="401">
                  <c:v>41497.784722222204</c:v>
                </c:pt>
                <c:pt idx="402">
                  <c:v>41497.791666666519</c:v>
                </c:pt>
                <c:pt idx="403">
                  <c:v>41497.798611111029</c:v>
                </c:pt>
                <c:pt idx="404">
                  <c:v>41497.805555555562</c:v>
                </c:pt>
                <c:pt idx="405">
                  <c:v>41497.81250000008</c:v>
                </c:pt>
                <c:pt idx="406">
                  <c:v>41497.81944444454</c:v>
                </c:pt>
                <c:pt idx="407">
                  <c:v>41497.826388888891</c:v>
                </c:pt>
                <c:pt idx="408">
                  <c:v>41497.833333333336</c:v>
                </c:pt>
                <c:pt idx="409">
                  <c:v>41497.840277777876</c:v>
                </c:pt>
                <c:pt idx="410">
                  <c:v>41497.847222222219</c:v>
                </c:pt>
                <c:pt idx="411">
                  <c:v>41497.854166666664</c:v>
                </c:pt>
                <c:pt idx="412">
                  <c:v>41497.861111111029</c:v>
                </c:pt>
                <c:pt idx="413">
                  <c:v>41497.868055555562</c:v>
                </c:pt>
                <c:pt idx="414">
                  <c:v>41497.875</c:v>
                </c:pt>
                <c:pt idx="415">
                  <c:v>41497.88194444454</c:v>
                </c:pt>
                <c:pt idx="416">
                  <c:v>41497.888888889014</c:v>
                </c:pt>
                <c:pt idx="417">
                  <c:v>41497.895833333336</c:v>
                </c:pt>
                <c:pt idx="418">
                  <c:v>41497.902777777781</c:v>
                </c:pt>
                <c:pt idx="419">
                  <c:v>41497.909722222204</c:v>
                </c:pt>
                <c:pt idx="420">
                  <c:v>41497.916666666664</c:v>
                </c:pt>
                <c:pt idx="421">
                  <c:v>41497.923611111029</c:v>
                </c:pt>
                <c:pt idx="422">
                  <c:v>41497.930555555562</c:v>
                </c:pt>
                <c:pt idx="423">
                  <c:v>41497.9375</c:v>
                </c:pt>
                <c:pt idx="424">
                  <c:v>41497.94444444454</c:v>
                </c:pt>
                <c:pt idx="425">
                  <c:v>41497.951388888891</c:v>
                </c:pt>
                <c:pt idx="426">
                  <c:v>41497.958333333343</c:v>
                </c:pt>
                <c:pt idx="427">
                  <c:v>41497.965277777781</c:v>
                </c:pt>
                <c:pt idx="428">
                  <c:v>41497.972222222219</c:v>
                </c:pt>
                <c:pt idx="429">
                  <c:v>41497.979166666584</c:v>
                </c:pt>
                <c:pt idx="430">
                  <c:v>41497.986111111109</c:v>
                </c:pt>
                <c:pt idx="431">
                  <c:v>41497.993055555555</c:v>
                </c:pt>
              </c:numCache>
            </c:numRef>
          </c:xVal>
          <c:yVal>
            <c:numRef>
              <c:f>Sheet2!$C:$C</c:f>
              <c:numCache>
                <c:formatCode>General</c:formatCode>
                <c:ptCount val="1048576"/>
                <c:pt idx="0">
                  <c:v>1.5115509999999999</c:v>
                </c:pt>
                <c:pt idx="1">
                  <c:v>1.5101979999999999</c:v>
                </c:pt>
                <c:pt idx="2">
                  <c:v>1.504688</c:v>
                </c:pt>
                <c:pt idx="3">
                  <c:v>1.49501</c:v>
                </c:pt>
                <c:pt idx="4">
                  <c:v>1.481182</c:v>
                </c:pt>
                <c:pt idx="5">
                  <c:v>1.4632499999999975</c:v>
                </c:pt>
                <c:pt idx="6">
                  <c:v>1.4412889999999998</c:v>
                </c:pt>
                <c:pt idx="7">
                  <c:v>1.4154059999999975</c:v>
                </c:pt>
                <c:pt idx="8">
                  <c:v>1.385732</c:v>
                </c:pt>
                <c:pt idx="9">
                  <c:v>1.352427</c:v>
                </c:pt>
                <c:pt idx="10">
                  <c:v>1.315677</c:v>
                </c:pt>
                <c:pt idx="11">
                  <c:v>1.2756929999999975</c:v>
                </c:pt>
                <c:pt idx="12">
                  <c:v>1.232707</c:v>
                </c:pt>
                <c:pt idx="13">
                  <c:v>1.1869749999999999</c:v>
                </c:pt>
                <c:pt idx="14">
                  <c:v>1.138774</c:v>
                </c:pt>
                <c:pt idx="15">
                  <c:v>1.0883970000000001</c:v>
                </c:pt>
                <c:pt idx="16">
                  <c:v>1.0361520000000024</c:v>
                </c:pt>
                <c:pt idx="17">
                  <c:v>0.98236499999999827</c:v>
                </c:pt>
                <c:pt idx="18">
                  <c:v>0.92737000000000003</c:v>
                </c:pt>
                <c:pt idx="19">
                  <c:v>0.87151100000000004</c:v>
                </c:pt>
                <c:pt idx="20">
                  <c:v>0.81513999999999998</c:v>
                </c:pt>
                <c:pt idx="21">
                  <c:v>0.75861400000000134</c:v>
                </c:pt>
                <c:pt idx="22">
                  <c:v>0.70228900000000005</c:v>
                </c:pt>
                <c:pt idx="23">
                  <c:v>0.64652299999999996</c:v>
                </c:pt>
                <c:pt idx="24">
                  <c:v>0.5916709999999995</c:v>
                </c:pt>
                <c:pt idx="25">
                  <c:v>0.53808199999999951</c:v>
                </c:pt>
                <c:pt idx="26">
                  <c:v>0.486095</c:v>
                </c:pt>
                <c:pt idx="27">
                  <c:v>0.43604300000000001</c:v>
                </c:pt>
                <c:pt idx="28">
                  <c:v>0.388243</c:v>
                </c:pt>
                <c:pt idx="29">
                  <c:v>0.34299800000000008</c:v>
                </c:pt>
                <c:pt idx="30">
                  <c:v>0.30059400000000008</c:v>
                </c:pt>
                <c:pt idx="31">
                  <c:v>0.26129799999999997</c:v>
                </c:pt>
                <c:pt idx="32">
                  <c:v>0.225358</c:v>
                </c:pt>
                <c:pt idx="33">
                  <c:v>0.19299600000000033</c:v>
                </c:pt>
                <c:pt idx="34">
                  <c:v>0.16441400000000037</c:v>
                </c:pt>
                <c:pt idx="35">
                  <c:v>0.13978399999999999</c:v>
                </c:pt>
                <c:pt idx="36">
                  <c:v>0.11925500000000012</c:v>
                </c:pt>
                <c:pt idx="37">
                  <c:v>0.102948</c:v>
                </c:pt>
                <c:pt idx="38">
                  <c:v>9.0953000000000006E-2</c:v>
                </c:pt>
                <c:pt idx="39">
                  <c:v>8.3333000000000004E-2</c:v>
                </c:pt>
                <c:pt idx="40">
                  <c:v>8.012200000000004E-2</c:v>
                </c:pt>
                <c:pt idx="41">
                  <c:v>8.132300000000002E-2</c:v>
                </c:pt>
                <c:pt idx="42">
                  <c:v>8.6910000000000001E-2</c:v>
                </c:pt>
                <c:pt idx="43">
                  <c:v>9.6828000000000025E-2</c:v>
                </c:pt>
                <c:pt idx="44">
                  <c:v>0.11099100000000002</c:v>
                </c:pt>
                <c:pt idx="45">
                  <c:v>0.12928700000000001</c:v>
                </c:pt>
                <c:pt idx="46">
                  <c:v>0.15157599999999999</c:v>
                </c:pt>
                <c:pt idx="47">
                  <c:v>0.17769199999999999</c:v>
                </c:pt>
                <c:pt idx="48">
                  <c:v>0.20744100000000043</c:v>
                </c:pt>
                <c:pt idx="49">
                  <c:v>0.24060799999999999</c:v>
                </c:pt>
                <c:pt idx="50">
                  <c:v>0.27695600000000031</c:v>
                </c:pt>
                <c:pt idx="51">
                  <c:v>0.31622500000000031</c:v>
                </c:pt>
                <c:pt idx="52">
                  <c:v>0.3581390000000001</c:v>
                </c:pt>
                <c:pt idx="53">
                  <c:v>0.40240300000000001</c:v>
                </c:pt>
                <c:pt idx="54">
                  <c:v>0.44870899999999997</c:v>
                </c:pt>
                <c:pt idx="55">
                  <c:v>0.49673700000000004</c:v>
                </c:pt>
                <c:pt idx="56">
                  <c:v>0.54615400000000003</c:v>
                </c:pt>
                <c:pt idx="57">
                  <c:v>0.59662300000000001</c:v>
                </c:pt>
                <c:pt idx="58">
                  <c:v>0.64780000000000171</c:v>
                </c:pt>
                <c:pt idx="59">
                  <c:v>0.69933800000000002</c:v>
                </c:pt>
                <c:pt idx="60">
                  <c:v>0.75088999999999995</c:v>
                </c:pt>
                <c:pt idx="61">
                  <c:v>0.80211100000000002</c:v>
                </c:pt>
                <c:pt idx="62">
                  <c:v>0.85266000000000064</c:v>
                </c:pt>
                <c:pt idx="63">
                  <c:v>0.90220299999999864</c:v>
                </c:pt>
                <c:pt idx="64">
                  <c:v>0.95041599999999959</c:v>
                </c:pt>
                <c:pt idx="65">
                  <c:v>0.99698699999999829</c:v>
                </c:pt>
                <c:pt idx="66">
                  <c:v>1.0416159999999999</c:v>
                </c:pt>
                <c:pt idx="67">
                  <c:v>1.0840180000000001</c:v>
                </c:pt>
                <c:pt idx="68">
                  <c:v>1.1239299999999972</c:v>
                </c:pt>
                <c:pt idx="69">
                  <c:v>1.1611039999999999</c:v>
                </c:pt>
                <c:pt idx="70">
                  <c:v>1.1953149999999999</c:v>
                </c:pt>
                <c:pt idx="71">
                  <c:v>1.226362</c:v>
                </c:pt>
                <c:pt idx="72">
                  <c:v>1.2540659999999999</c:v>
                </c:pt>
                <c:pt idx="73">
                  <c:v>1.2782739999999999</c:v>
                </c:pt>
                <c:pt idx="74">
                  <c:v>1.298859</c:v>
                </c:pt>
                <c:pt idx="75">
                  <c:v>1.3157229999999998</c:v>
                </c:pt>
                <c:pt idx="76">
                  <c:v>1.3287929999999999</c:v>
                </c:pt>
                <c:pt idx="77">
                  <c:v>1.3380259999999999</c:v>
                </c:pt>
                <c:pt idx="78">
                  <c:v>1.3434059999999999</c:v>
                </c:pt>
                <c:pt idx="79">
                  <c:v>1.344946</c:v>
                </c:pt>
                <c:pt idx="80">
                  <c:v>1.3426880000000001</c:v>
                </c:pt>
                <c:pt idx="81">
                  <c:v>1.3366989999999999</c:v>
                </c:pt>
                <c:pt idx="82">
                  <c:v>1.327075</c:v>
                </c:pt>
                <c:pt idx="83">
                  <c:v>1.3139379999999998</c:v>
                </c:pt>
                <c:pt idx="84">
                  <c:v>1.2974349999999972</c:v>
                </c:pt>
                <c:pt idx="85">
                  <c:v>1.2777369999999972</c:v>
                </c:pt>
                <c:pt idx="86">
                  <c:v>1.2550379999999999</c:v>
                </c:pt>
                <c:pt idx="87">
                  <c:v>1.2295529999999999</c:v>
                </c:pt>
                <c:pt idx="88">
                  <c:v>1.2015149999999974</c:v>
                </c:pt>
                <c:pt idx="89">
                  <c:v>1.1711780000000001</c:v>
                </c:pt>
                <c:pt idx="90">
                  <c:v>1.138808</c:v>
                </c:pt>
                <c:pt idx="91">
                  <c:v>1.1046870000000026</c:v>
                </c:pt>
                <c:pt idx="92">
                  <c:v>1.0691089999999999</c:v>
                </c:pt>
                <c:pt idx="93">
                  <c:v>1.032376</c:v>
                </c:pt>
                <c:pt idx="94">
                  <c:v>0.99479799999999996</c:v>
                </c:pt>
                <c:pt idx="95">
                  <c:v>0.95668799999999998</c:v>
                </c:pt>
                <c:pt idx="96">
                  <c:v>0.91836299999999826</c:v>
                </c:pt>
                <c:pt idx="97">
                  <c:v>0.88014099999999951</c:v>
                </c:pt>
                <c:pt idx="98">
                  <c:v>0.8423349999999995</c:v>
                </c:pt>
                <c:pt idx="99">
                  <c:v>0.80525599999999997</c:v>
                </c:pt>
                <c:pt idx="100">
                  <c:v>0.76920500000000158</c:v>
                </c:pt>
                <c:pt idx="101">
                  <c:v>0.73447799999999996</c:v>
                </c:pt>
                <c:pt idx="102">
                  <c:v>0.70135499999999951</c:v>
                </c:pt>
                <c:pt idx="103">
                  <c:v>0.67010499999999995</c:v>
                </c:pt>
                <c:pt idx="104">
                  <c:v>0.64098200000000005</c:v>
                </c:pt>
                <c:pt idx="105">
                  <c:v>0.61422100000000135</c:v>
                </c:pt>
                <c:pt idx="106">
                  <c:v>0.59004000000000001</c:v>
                </c:pt>
                <c:pt idx="107">
                  <c:v>0.56863399999999997</c:v>
                </c:pt>
                <c:pt idx="108">
                  <c:v>0.55017700000000003</c:v>
                </c:pt>
                <c:pt idx="109">
                  <c:v>0.53481900000000004</c:v>
                </c:pt>
                <c:pt idx="110">
                  <c:v>0.52268800000000004</c:v>
                </c:pt>
                <c:pt idx="111">
                  <c:v>0.51388299999999865</c:v>
                </c:pt>
                <c:pt idx="112">
                  <c:v>0.50847999999999949</c:v>
                </c:pt>
                <c:pt idx="113">
                  <c:v>0.506525</c:v>
                </c:pt>
                <c:pt idx="114">
                  <c:v>0.50804099999999996</c:v>
                </c:pt>
                <c:pt idx="115">
                  <c:v>0.51302099999999951</c:v>
                </c:pt>
                <c:pt idx="116">
                  <c:v>0.52143099999999865</c:v>
                </c:pt>
                <c:pt idx="117">
                  <c:v>0.53321199999999958</c:v>
                </c:pt>
                <c:pt idx="118">
                  <c:v>0.54827700000000001</c:v>
                </c:pt>
                <c:pt idx="119">
                  <c:v>0.56651499999999877</c:v>
                </c:pt>
                <c:pt idx="120">
                  <c:v>0.58778699999999828</c:v>
                </c:pt>
                <c:pt idx="121">
                  <c:v>0.61193500000000134</c:v>
                </c:pt>
                <c:pt idx="122">
                  <c:v>0.6387730000000017</c:v>
                </c:pt>
                <c:pt idx="123">
                  <c:v>0.66809800000000208</c:v>
                </c:pt>
                <c:pt idx="124">
                  <c:v>0.69968500000000133</c:v>
                </c:pt>
                <c:pt idx="125">
                  <c:v>0.73329299999999997</c:v>
                </c:pt>
                <c:pt idx="126">
                  <c:v>0.76866200000000062</c:v>
                </c:pt>
                <c:pt idx="127">
                  <c:v>0.80551899999999865</c:v>
                </c:pt>
                <c:pt idx="128">
                  <c:v>0.84358</c:v>
                </c:pt>
                <c:pt idx="129">
                  <c:v>0.88254900000000003</c:v>
                </c:pt>
                <c:pt idx="130">
                  <c:v>0.922122</c:v>
                </c:pt>
                <c:pt idx="131">
                  <c:v>0.96199100000000171</c:v>
                </c:pt>
                <c:pt idx="132">
                  <c:v>1.0018429999999998</c:v>
                </c:pt>
                <c:pt idx="133">
                  <c:v>1.0413649999999972</c:v>
                </c:pt>
                <c:pt idx="134">
                  <c:v>1.080244</c:v>
                </c:pt>
                <c:pt idx="135">
                  <c:v>1.1181700000000001</c:v>
                </c:pt>
                <c:pt idx="136">
                  <c:v>1.1548419999999999</c:v>
                </c:pt>
                <c:pt idx="137">
                  <c:v>1.1899649999999975</c:v>
                </c:pt>
                <c:pt idx="138">
                  <c:v>1.223252</c:v>
                </c:pt>
                <c:pt idx="139">
                  <c:v>1.2544329999999999</c:v>
                </c:pt>
                <c:pt idx="140">
                  <c:v>1.2832489999999999</c:v>
                </c:pt>
                <c:pt idx="141">
                  <c:v>1.3094589999999999</c:v>
                </c:pt>
                <c:pt idx="142">
                  <c:v>1.3328389999999999</c:v>
                </c:pt>
                <c:pt idx="143">
                  <c:v>1.3531869999999999</c:v>
                </c:pt>
                <c:pt idx="144">
                  <c:v>1.3703190000000001</c:v>
                </c:pt>
                <c:pt idx="145">
                  <c:v>1.3840760000000001</c:v>
                </c:pt>
                <c:pt idx="146">
                  <c:v>1.394323</c:v>
                </c:pt>
                <c:pt idx="147">
                  <c:v>1.4009499999999973</c:v>
                </c:pt>
                <c:pt idx="148">
                  <c:v>1.403870999999997</c:v>
                </c:pt>
                <c:pt idx="149">
                  <c:v>1.403028999999997</c:v>
                </c:pt>
                <c:pt idx="150">
                  <c:v>1.398393</c:v>
                </c:pt>
                <c:pt idx="151">
                  <c:v>1.389958</c:v>
                </c:pt>
                <c:pt idx="152">
                  <c:v>1.3777489999999999</c:v>
                </c:pt>
                <c:pt idx="153">
                  <c:v>1.3618159999999999</c:v>
                </c:pt>
                <c:pt idx="154">
                  <c:v>1.342236</c:v>
                </c:pt>
                <c:pt idx="155">
                  <c:v>1.319115</c:v>
                </c:pt>
                <c:pt idx="156">
                  <c:v>1.2925819999999999</c:v>
                </c:pt>
                <c:pt idx="157">
                  <c:v>1.2627919999999973</c:v>
                </c:pt>
                <c:pt idx="158">
                  <c:v>1.229922999999997</c:v>
                </c:pt>
                <c:pt idx="159">
                  <c:v>1.1941770000000029</c:v>
                </c:pt>
                <c:pt idx="160">
                  <c:v>1.155775</c:v>
                </c:pt>
                <c:pt idx="161">
                  <c:v>1.1149609999999999</c:v>
                </c:pt>
                <c:pt idx="162">
                  <c:v>1.0719939999999972</c:v>
                </c:pt>
                <c:pt idx="163">
                  <c:v>1.02715</c:v>
                </c:pt>
                <c:pt idx="164">
                  <c:v>0.98071799999999865</c:v>
                </c:pt>
                <c:pt idx="165">
                  <c:v>0.933002</c:v>
                </c:pt>
                <c:pt idx="166">
                  <c:v>0.88431399999999827</c:v>
                </c:pt>
                <c:pt idx="167">
                  <c:v>0.83497299999999997</c:v>
                </c:pt>
                <c:pt idx="168">
                  <c:v>0.78530500000000003</c:v>
                </c:pt>
                <c:pt idx="169">
                  <c:v>0.73564000000000185</c:v>
                </c:pt>
                <c:pt idx="170">
                  <c:v>0.686307</c:v>
                </c:pt>
                <c:pt idx="171">
                  <c:v>0.63763300000000134</c:v>
                </c:pt>
                <c:pt idx="172">
                  <c:v>0.58994500000000005</c:v>
                </c:pt>
                <c:pt idx="173">
                  <c:v>0.54355999999999949</c:v>
                </c:pt>
                <c:pt idx="174">
                  <c:v>0.49878900000000032</c:v>
                </c:pt>
                <c:pt idx="175">
                  <c:v>0.45593100000000003</c:v>
                </c:pt>
                <c:pt idx="176">
                  <c:v>0.41527500000000001</c:v>
                </c:pt>
                <c:pt idx="177">
                  <c:v>0.37709200000000032</c:v>
                </c:pt>
                <c:pt idx="178">
                  <c:v>0.341638</c:v>
                </c:pt>
                <c:pt idx="179">
                  <c:v>0.30915200000000032</c:v>
                </c:pt>
                <c:pt idx="180">
                  <c:v>0.27985200000000032</c:v>
                </c:pt>
                <c:pt idx="181">
                  <c:v>0.25393200000000005</c:v>
                </c:pt>
                <c:pt idx="182">
                  <c:v>0.2315680000000003</c:v>
                </c:pt>
                <c:pt idx="183">
                  <c:v>0.21290800000000043</c:v>
                </c:pt>
                <c:pt idx="184">
                  <c:v>0.198075</c:v>
                </c:pt>
                <c:pt idx="185">
                  <c:v>0.18716900000000034</c:v>
                </c:pt>
                <c:pt idx="186">
                  <c:v>0.18026000000000034</c:v>
                </c:pt>
                <c:pt idx="187">
                  <c:v>0.17739300000000024</c:v>
                </c:pt>
                <c:pt idx="188">
                  <c:v>0.17858299999999999</c:v>
                </c:pt>
                <c:pt idx="189">
                  <c:v>0.18382000000000001</c:v>
                </c:pt>
                <c:pt idx="190">
                  <c:v>0.19306499999999999</c:v>
                </c:pt>
                <c:pt idx="191">
                  <c:v>0.20625399999999999</c:v>
                </c:pt>
                <c:pt idx="192">
                  <c:v>0.22329199999999999</c:v>
                </c:pt>
                <c:pt idx="193">
                  <c:v>0.24406200000000033</c:v>
                </c:pt>
                <c:pt idx="194">
                  <c:v>0.26841900000000002</c:v>
                </c:pt>
                <c:pt idx="195">
                  <c:v>0.2961970000000001</c:v>
                </c:pt>
                <c:pt idx="196">
                  <c:v>0.32720400000000038</c:v>
                </c:pt>
                <c:pt idx="197">
                  <c:v>0.36122800000000038</c:v>
                </c:pt>
                <c:pt idx="198">
                  <c:v>0.39803600000000061</c:v>
                </c:pt>
                <c:pt idx="199">
                  <c:v>0.43737700000000085</c:v>
                </c:pt>
                <c:pt idx="200">
                  <c:v>0.47898500000000038</c:v>
                </c:pt>
                <c:pt idx="201">
                  <c:v>0.52257500000000001</c:v>
                </c:pt>
                <c:pt idx="202">
                  <c:v>0.56785500000000122</c:v>
                </c:pt>
                <c:pt idx="203">
                  <c:v>0.61451699999999865</c:v>
                </c:pt>
                <c:pt idx="204">
                  <c:v>0.66224799999999995</c:v>
                </c:pt>
                <c:pt idx="205">
                  <c:v>0.71072700000000122</c:v>
                </c:pt>
                <c:pt idx="206">
                  <c:v>0.75963000000000158</c:v>
                </c:pt>
                <c:pt idx="207">
                  <c:v>0.80863099999999999</c:v>
                </c:pt>
                <c:pt idx="208">
                  <c:v>0.85740400000000005</c:v>
                </c:pt>
                <c:pt idx="209">
                  <c:v>0.90562699999999996</c:v>
                </c:pt>
                <c:pt idx="210">
                  <c:v>0.952982</c:v>
                </c:pt>
                <c:pt idx="211">
                  <c:v>0.99915900000000002</c:v>
                </c:pt>
                <c:pt idx="212">
                  <c:v>1.043857</c:v>
                </c:pt>
                <c:pt idx="213">
                  <c:v>1.0867869999999999</c:v>
                </c:pt>
                <c:pt idx="214">
                  <c:v>1.127672</c:v>
                </c:pt>
                <c:pt idx="215">
                  <c:v>1.1662540000000001</c:v>
                </c:pt>
                <c:pt idx="216">
                  <c:v>1.2022889999999999</c:v>
                </c:pt>
                <c:pt idx="217">
                  <c:v>1.2355529999999999</c:v>
                </c:pt>
                <c:pt idx="218">
                  <c:v>1.2658429999999998</c:v>
                </c:pt>
                <c:pt idx="219">
                  <c:v>1.2929759999999999</c:v>
                </c:pt>
                <c:pt idx="220">
                  <c:v>1.3167949999999975</c:v>
                </c:pt>
                <c:pt idx="221">
                  <c:v>1.3371639999999998</c:v>
                </c:pt>
                <c:pt idx="222">
                  <c:v>1.3539739999999998</c:v>
                </c:pt>
                <c:pt idx="223">
                  <c:v>1.3671409999999999</c:v>
                </c:pt>
                <c:pt idx="224">
                  <c:v>1.376606</c:v>
                </c:pt>
                <c:pt idx="225">
                  <c:v>1.382339</c:v>
                </c:pt>
                <c:pt idx="226">
                  <c:v>1.384334</c:v>
                </c:pt>
                <c:pt idx="227">
                  <c:v>1.3826130000000001</c:v>
                </c:pt>
                <c:pt idx="228">
                  <c:v>1.3772239999999998</c:v>
                </c:pt>
                <c:pt idx="229">
                  <c:v>1.368241</c:v>
                </c:pt>
                <c:pt idx="230">
                  <c:v>1.3557609999999998</c:v>
                </c:pt>
                <c:pt idx="231">
                  <c:v>1.3399099999999975</c:v>
                </c:pt>
                <c:pt idx="232">
                  <c:v>1.320832</c:v>
                </c:pt>
                <c:pt idx="233">
                  <c:v>1.2986979999999999</c:v>
                </c:pt>
                <c:pt idx="234">
                  <c:v>1.2736959999999975</c:v>
                </c:pt>
                <c:pt idx="235">
                  <c:v>1.2460370000000001</c:v>
                </c:pt>
                <c:pt idx="236">
                  <c:v>1.2159479999999998</c:v>
                </c:pt>
                <c:pt idx="237">
                  <c:v>1.1836720000000001</c:v>
                </c:pt>
                <c:pt idx="238">
                  <c:v>1.149467</c:v>
                </c:pt>
                <c:pt idx="239">
                  <c:v>1.1136039999999998</c:v>
                </c:pt>
                <c:pt idx="240">
                  <c:v>1.0763639999999999</c:v>
                </c:pt>
                <c:pt idx="241">
                  <c:v>1.038035</c:v>
                </c:pt>
                <c:pt idx="242">
                  <c:v>0.99891399999999853</c:v>
                </c:pt>
                <c:pt idx="243">
                  <c:v>0.95930099999999996</c:v>
                </c:pt>
                <c:pt idx="244">
                  <c:v>0.91949599999999998</c:v>
                </c:pt>
                <c:pt idx="245">
                  <c:v>0.87980200000000064</c:v>
                </c:pt>
                <c:pt idx="246">
                  <c:v>0.84051599999999949</c:v>
                </c:pt>
                <c:pt idx="247">
                  <c:v>0.80193400000000004</c:v>
                </c:pt>
                <c:pt idx="248">
                  <c:v>0.76434200000000063</c:v>
                </c:pt>
                <c:pt idx="249">
                  <c:v>0.72801899999999997</c:v>
                </c:pt>
                <c:pt idx="250">
                  <c:v>0.69323299999999877</c:v>
                </c:pt>
                <c:pt idx="251">
                  <c:v>0.66023799999999999</c:v>
                </c:pt>
                <c:pt idx="252">
                  <c:v>0.62927400000000133</c:v>
                </c:pt>
                <c:pt idx="253">
                  <c:v>0.60056599999999949</c:v>
                </c:pt>
                <c:pt idx="254">
                  <c:v>0.57431900000000002</c:v>
                </c:pt>
                <c:pt idx="255">
                  <c:v>0.55071999999999999</c:v>
                </c:pt>
                <c:pt idx="256">
                  <c:v>0.52993400000000002</c:v>
                </c:pt>
                <c:pt idx="257">
                  <c:v>0.51210500000000003</c:v>
                </c:pt>
                <c:pt idx="258">
                  <c:v>0.49735500000000032</c:v>
                </c:pt>
                <c:pt idx="259">
                  <c:v>0.48578000000000032</c:v>
                </c:pt>
                <c:pt idx="260">
                  <c:v>0.47745400000000032</c:v>
                </c:pt>
                <c:pt idx="261">
                  <c:v>0.47242500000000032</c:v>
                </c:pt>
                <c:pt idx="262">
                  <c:v>0.47071500000000011</c:v>
                </c:pt>
                <c:pt idx="263">
                  <c:v>0.47232300000000038</c:v>
                </c:pt>
                <c:pt idx="264">
                  <c:v>0.47722000000000031</c:v>
                </c:pt>
                <c:pt idx="265">
                  <c:v>0.48535600000000068</c:v>
                </c:pt>
                <c:pt idx="266">
                  <c:v>0.49665300000000001</c:v>
                </c:pt>
                <c:pt idx="267">
                  <c:v>0.51100999999999996</c:v>
                </c:pt>
                <c:pt idx="268">
                  <c:v>0.528304</c:v>
                </c:pt>
                <c:pt idx="269">
                  <c:v>0.54838900000000002</c:v>
                </c:pt>
                <c:pt idx="270">
                  <c:v>0.57109799999999999</c:v>
                </c:pt>
                <c:pt idx="271">
                  <c:v>0.5962459999999995</c:v>
                </c:pt>
                <c:pt idx="272">
                  <c:v>0.62362800000000185</c:v>
                </c:pt>
                <c:pt idx="273">
                  <c:v>0.65302100000000185</c:v>
                </c:pt>
                <c:pt idx="274">
                  <c:v>0.68418999999999996</c:v>
                </c:pt>
                <c:pt idx="275">
                  <c:v>0.71688499999999999</c:v>
                </c:pt>
                <c:pt idx="276">
                  <c:v>0.75084500000000221</c:v>
                </c:pt>
                <c:pt idx="277">
                  <c:v>0.78579800000000122</c:v>
                </c:pt>
                <c:pt idx="278">
                  <c:v>0.82146799999999853</c:v>
                </c:pt>
                <c:pt idx="279">
                  <c:v>0.85757000000000005</c:v>
                </c:pt>
                <c:pt idx="280">
                  <c:v>0.89381699999999853</c:v>
                </c:pt>
                <c:pt idx="281">
                  <c:v>0.92992200000000003</c:v>
                </c:pt>
                <c:pt idx="282">
                  <c:v>0.96559700000000004</c:v>
                </c:pt>
                <c:pt idx="283">
                  <c:v>1.000559</c:v>
                </c:pt>
                <c:pt idx="284">
                  <c:v>1.0345279999999999</c:v>
                </c:pt>
                <c:pt idx="285">
                  <c:v>1.0672339999999998</c:v>
                </c:pt>
                <c:pt idx="286">
                  <c:v>1.098414</c:v>
                </c:pt>
                <c:pt idx="287">
                  <c:v>1.1278170000000001</c:v>
                </c:pt>
                <c:pt idx="288">
                  <c:v>1.155205</c:v>
                </c:pt>
                <c:pt idx="289">
                  <c:v>1.1803560000000024</c:v>
                </c:pt>
                <c:pt idx="290">
                  <c:v>1.2030609999999975</c:v>
                </c:pt>
                <c:pt idx="291">
                  <c:v>1.2231339999999975</c:v>
                </c:pt>
                <c:pt idx="292">
                  <c:v>1.2404039999999998</c:v>
                </c:pt>
                <c:pt idx="293">
                  <c:v>1.2547229999999998</c:v>
                </c:pt>
                <c:pt idx="294">
                  <c:v>1.265963999999997</c:v>
                </c:pt>
                <c:pt idx="295">
                  <c:v>1.2740229999999999</c:v>
                </c:pt>
                <c:pt idx="296">
                  <c:v>1.2788189999999999</c:v>
                </c:pt>
                <c:pt idx="297">
                  <c:v>1.280297</c:v>
                </c:pt>
                <c:pt idx="298">
                  <c:v>1.2784229999999999</c:v>
                </c:pt>
                <c:pt idx="299">
                  <c:v>1.2731899999999998</c:v>
                </c:pt>
                <c:pt idx="300">
                  <c:v>1.2646170000000001</c:v>
                </c:pt>
                <c:pt idx="301">
                  <c:v>1.252745</c:v>
                </c:pt>
                <c:pt idx="302">
                  <c:v>1.2376409999999998</c:v>
                </c:pt>
                <c:pt idx="303">
                  <c:v>1.2193969999999972</c:v>
                </c:pt>
                <c:pt idx="304">
                  <c:v>1.198126</c:v>
                </c:pt>
                <c:pt idx="305">
                  <c:v>1.1739659999999998</c:v>
                </c:pt>
                <c:pt idx="306">
                  <c:v>1.1470750000000001</c:v>
                </c:pt>
                <c:pt idx="307">
                  <c:v>1.1176309999999998</c:v>
                </c:pt>
                <c:pt idx="308">
                  <c:v>1.0858329999999998</c:v>
                </c:pt>
                <c:pt idx="309">
                  <c:v>1.0518969999999972</c:v>
                </c:pt>
                <c:pt idx="310">
                  <c:v>1.0160560000000001</c:v>
                </c:pt>
                <c:pt idx="311">
                  <c:v>0.97855499999999951</c:v>
                </c:pt>
                <c:pt idx="312">
                  <c:v>0.93965500000000135</c:v>
                </c:pt>
                <c:pt idx="313">
                  <c:v>0.89962600000000004</c:v>
                </c:pt>
                <c:pt idx="314">
                  <c:v>0.85874800000000184</c:v>
                </c:pt>
                <c:pt idx="315">
                  <c:v>0.81730899999999951</c:v>
                </c:pt>
                <c:pt idx="316">
                  <c:v>0.7755990000000017</c:v>
                </c:pt>
                <c:pt idx="317">
                  <c:v>0.73391300000000004</c:v>
                </c:pt>
                <c:pt idx="318">
                  <c:v>0.69254800000000005</c:v>
                </c:pt>
                <c:pt idx="319">
                  <c:v>0.65179700000000185</c:v>
                </c:pt>
                <c:pt idx="320">
                  <c:v>0.61195200000000005</c:v>
                </c:pt>
                <c:pt idx="321">
                  <c:v>0.5732969999999995</c:v>
                </c:pt>
                <c:pt idx="322">
                  <c:v>0.53611199999999959</c:v>
                </c:pt>
                <c:pt idx="323">
                  <c:v>0.50066299999999853</c:v>
                </c:pt>
                <c:pt idx="324">
                  <c:v>0.46720800000000001</c:v>
                </c:pt>
                <c:pt idx="325">
                  <c:v>0.43599200000000032</c:v>
                </c:pt>
                <c:pt idx="326">
                  <c:v>0.40724200000000005</c:v>
                </c:pt>
                <c:pt idx="327">
                  <c:v>0.38117000000000067</c:v>
                </c:pt>
                <c:pt idx="328">
                  <c:v>0.35797200000000068</c:v>
                </c:pt>
                <c:pt idx="329">
                  <c:v>0.3378200000000014</c:v>
                </c:pt>
                <c:pt idx="330">
                  <c:v>0.32086900000000085</c:v>
                </c:pt>
                <c:pt idx="331">
                  <c:v>0.30725000000000002</c:v>
                </c:pt>
                <c:pt idx="332">
                  <c:v>0.29707200000000061</c:v>
                </c:pt>
                <c:pt idx="333">
                  <c:v>0.29042000000000068</c:v>
                </c:pt>
                <c:pt idx="334">
                  <c:v>0.28735500000000008</c:v>
                </c:pt>
                <c:pt idx="335">
                  <c:v>0.28791400000000067</c:v>
                </c:pt>
                <c:pt idx="336">
                  <c:v>0.29210700000000001</c:v>
                </c:pt>
                <c:pt idx="337">
                  <c:v>0.29992100000000038</c:v>
                </c:pt>
                <c:pt idx="338">
                  <c:v>0.31131700000000068</c:v>
                </c:pt>
                <c:pt idx="339">
                  <c:v>0.3262310000000001</c:v>
                </c:pt>
                <c:pt idx="340">
                  <c:v>0.34457600000000038</c:v>
                </c:pt>
                <c:pt idx="341">
                  <c:v>0.36624000000000001</c:v>
                </c:pt>
                <c:pt idx="342">
                  <c:v>0.39108900000000085</c:v>
                </c:pt>
                <c:pt idx="343">
                  <c:v>0.41896600000000067</c:v>
                </c:pt>
                <c:pt idx="344">
                  <c:v>0.44969399999999998</c:v>
                </c:pt>
                <c:pt idx="345">
                  <c:v>0.48307700000000031</c:v>
                </c:pt>
                <c:pt idx="346">
                  <c:v>0.51890000000000003</c:v>
                </c:pt>
                <c:pt idx="347">
                  <c:v>0.55692900000000134</c:v>
                </c:pt>
                <c:pt idx="348">
                  <c:v>0.59691899999999865</c:v>
                </c:pt>
                <c:pt idx="349">
                  <c:v>0.63861000000000134</c:v>
                </c:pt>
                <c:pt idx="350">
                  <c:v>0.68172800000000133</c:v>
                </c:pt>
                <c:pt idx="351">
                  <c:v>0.72599200000000064</c:v>
                </c:pt>
                <c:pt idx="352">
                  <c:v>0.77111300000000005</c:v>
                </c:pt>
                <c:pt idx="353">
                  <c:v>0.81679500000000171</c:v>
                </c:pt>
                <c:pt idx="354">
                  <c:v>0.86273999999999995</c:v>
                </c:pt>
                <c:pt idx="355">
                  <c:v>0.90864599999999995</c:v>
                </c:pt>
                <c:pt idx="356">
                  <c:v>0.95421500000000004</c:v>
                </c:pt>
                <c:pt idx="357">
                  <c:v>0.99914800000000004</c:v>
                </c:pt>
                <c:pt idx="358">
                  <c:v>1.0431520000000001</c:v>
                </c:pt>
                <c:pt idx="359">
                  <c:v>1.085942</c:v>
                </c:pt>
                <c:pt idx="360">
                  <c:v>1.1272389999999999</c:v>
                </c:pt>
                <c:pt idx="361">
                  <c:v>1.1667770000000024</c:v>
                </c:pt>
                <c:pt idx="362">
                  <c:v>1.2043009999999998</c:v>
                </c:pt>
                <c:pt idx="363">
                  <c:v>1.2395699999999972</c:v>
                </c:pt>
                <c:pt idx="364">
                  <c:v>1.272359</c:v>
                </c:pt>
                <c:pt idx="365">
                  <c:v>1.3024609999999999</c:v>
                </c:pt>
                <c:pt idx="366">
                  <c:v>1.3296870000000001</c:v>
                </c:pt>
                <c:pt idx="367">
                  <c:v>1.3538669999999975</c:v>
                </c:pt>
                <c:pt idx="368">
                  <c:v>1.374854</c:v>
                </c:pt>
                <c:pt idx="369">
                  <c:v>1.392522</c:v>
                </c:pt>
                <c:pt idx="370">
                  <c:v>1.4067679999999998</c:v>
                </c:pt>
                <c:pt idx="371">
                  <c:v>1.4175119999999974</c:v>
                </c:pt>
                <c:pt idx="372">
                  <c:v>1.4246989999999975</c:v>
                </c:pt>
                <c:pt idx="373">
                  <c:v>1.4282969999999975</c:v>
                </c:pt>
                <c:pt idx="374">
                  <c:v>1.4283009999999998</c:v>
                </c:pt>
                <c:pt idx="375">
                  <c:v>1.4247269999999972</c:v>
                </c:pt>
                <c:pt idx="376">
                  <c:v>1.4176179999999998</c:v>
                </c:pt>
                <c:pt idx="377">
                  <c:v>1.4070399999999972</c:v>
                </c:pt>
                <c:pt idx="378">
                  <c:v>1.3930819999999999</c:v>
                </c:pt>
                <c:pt idx="379">
                  <c:v>1.3758570000000001</c:v>
                </c:pt>
                <c:pt idx="380">
                  <c:v>1.355497</c:v>
                </c:pt>
                <c:pt idx="381">
                  <c:v>1.3321580000000024</c:v>
                </c:pt>
                <c:pt idx="382">
                  <c:v>1.306014</c:v>
                </c:pt>
                <c:pt idx="383">
                  <c:v>1.2772570000000001</c:v>
                </c:pt>
                <c:pt idx="384">
                  <c:v>1.2460979999999999</c:v>
                </c:pt>
                <c:pt idx="385">
                  <c:v>1.2127609999999998</c:v>
                </c:pt>
                <c:pt idx="386">
                  <c:v>1.177486</c:v>
                </c:pt>
                <c:pt idx="387">
                  <c:v>1.140523</c:v>
                </c:pt>
                <c:pt idx="388">
                  <c:v>1.102133</c:v>
                </c:pt>
                <c:pt idx="389">
                  <c:v>1.0625869999999999</c:v>
                </c:pt>
                <c:pt idx="390">
                  <c:v>1.02216</c:v>
                </c:pt>
                <c:pt idx="391">
                  <c:v>0.98113299999999826</c:v>
                </c:pt>
                <c:pt idx="392">
                  <c:v>0.93978899999999999</c:v>
                </c:pt>
                <c:pt idx="393">
                  <c:v>0.89841199999999877</c:v>
                </c:pt>
                <c:pt idx="394">
                  <c:v>0.85728400000000005</c:v>
                </c:pt>
                <c:pt idx="395">
                  <c:v>0.81668399999999997</c:v>
                </c:pt>
                <c:pt idx="396">
                  <c:v>0.77688500000000171</c:v>
                </c:pt>
                <c:pt idx="397">
                  <c:v>0.7381529999999995</c:v>
                </c:pt>
                <c:pt idx="398">
                  <c:v>0.70074499999999995</c:v>
                </c:pt>
                <c:pt idx="399">
                  <c:v>0.66490600000000122</c:v>
                </c:pt>
                <c:pt idx="400">
                  <c:v>0.63087000000000171</c:v>
                </c:pt>
                <c:pt idx="401">
                  <c:v>0.59885500000000003</c:v>
                </c:pt>
                <c:pt idx="402">
                  <c:v>0.56906400000000001</c:v>
                </c:pt>
                <c:pt idx="403">
                  <c:v>0.54168300000000003</c:v>
                </c:pt>
                <c:pt idx="404">
                  <c:v>0.51688000000000001</c:v>
                </c:pt>
                <c:pt idx="405">
                  <c:v>0.49480200000000085</c:v>
                </c:pt>
                <c:pt idx="406">
                  <c:v>0.47557800000000061</c:v>
                </c:pt>
                <c:pt idx="407">
                  <c:v>0.45931200000000061</c:v>
                </c:pt>
                <c:pt idx="408">
                  <c:v>0.44608900000000001</c:v>
                </c:pt>
                <c:pt idx="409">
                  <c:v>0.43597100000000061</c:v>
                </c:pt>
                <c:pt idx="410">
                  <c:v>0.42899600000000032</c:v>
                </c:pt>
                <c:pt idx="411">
                  <c:v>0.42518100000000031</c:v>
                </c:pt>
                <c:pt idx="412">
                  <c:v>0.42451700000000031</c:v>
                </c:pt>
                <c:pt idx="413">
                  <c:v>0.42697400000000085</c:v>
                </c:pt>
                <c:pt idx="414">
                  <c:v>0.43250100000000002</c:v>
                </c:pt>
                <c:pt idx="415">
                  <c:v>0.441021</c:v>
                </c:pt>
                <c:pt idx="416">
                  <c:v>0.45243900000000004</c:v>
                </c:pt>
                <c:pt idx="417">
                  <c:v>0.46663699999999997</c:v>
                </c:pt>
                <c:pt idx="418">
                  <c:v>0.48347900000000038</c:v>
                </c:pt>
                <c:pt idx="419">
                  <c:v>0.50280800000000003</c:v>
                </c:pt>
                <c:pt idx="420">
                  <c:v>0.52445299999999828</c:v>
                </c:pt>
                <c:pt idx="421">
                  <c:v>0.54822400000000004</c:v>
                </c:pt>
                <c:pt idx="422">
                  <c:v>0.57391700000000001</c:v>
                </c:pt>
                <c:pt idx="423">
                  <c:v>0.60131500000000004</c:v>
                </c:pt>
                <c:pt idx="424">
                  <c:v>0.63019000000000158</c:v>
                </c:pt>
                <c:pt idx="425">
                  <c:v>0.66030299999999997</c:v>
                </c:pt>
                <c:pt idx="426">
                  <c:v>0.69140800000000002</c:v>
                </c:pt>
                <c:pt idx="427">
                  <c:v>0.72325200000000001</c:v>
                </c:pt>
                <c:pt idx="428">
                  <c:v>0.75557799999999997</c:v>
                </c:pt>
                <c:pt idx="429">
                  <c:v>0.78812700000000002</c:v>
                </c:pt>
                <c:pt idx="430">
                  <c:v>0.82063900000000134</c:v>
                </c:pt>
                <c:pt idx="431">
                  <c:v>0.85285599999999995</c:v>
                </c:pt>
              </c:numCache>
            </c:numRef>
          </c:yVal>
        </c:ser>
        <c:axId val="78182656"/>
        <c:axId val="78181120"/>
      </c:scatterChart>
      <c:valAx>
        <c:axId val="78147968"/>
        <c:scaling>
          <c:orientation val="minMax"/>
          <c:max val="41496.5"/>
          <c:min val="41495.5"/>
        </c:scaling>
        <c:axPos val="b"/>
        <c:title>
          <c:tx>
            <c:rich>
              <a:bodyPr/>
              <a:lstStyle/>
              <a:p>
                <a:pPr>
                  <a:defRPr/>
                </a:pPr>
                <a:r>
                  <a:rPr lang="en-US"/>
                  <a:t>Time (GTM-7)</a:t>
                </a:r>
              </a:p>
            </c:rich>
          </c:tx>
        </c:title>
        <c:numFmt formatCode="h:mm;@" sourceLinked="0"/>
        <c:tickLblPos val="nextTo"/>
        <c:crossAx val="78150272"/>
        <c:crosses val="autoZero"/>
        <c:crossBetween val="midCat"/>
      </c:valAx>
      <c:valAx>
        <c:axId val="78150272"/>
        <c:scaling>
          <c:orientation val="minMax"/>
          <c:max val="550"/>
          <c:min val="450"/>
        </c:scaling>
        <c:axPos val="l"/>
        <c:title>
          <c:tx>
            <c:rich>
              <a:bodyPr rot="0" vert="horz"/>
              <a:lstStyle/>
              <a:p>
                <a:pPr>
                  <a:defRPr/>
                </a:pPr>
                <a:r>
                  <a:rPr lang="en-US"/>
                  <a:t>CO2 ppm</a:t>
                </a:r>
              </a:p>
            </c:rich>
          </c:tx>
        </c:title>
        <c:numFmt formatCode="General" sourceLinked="1"/>
        <c:tickLblPos val="nextTo"/>
        <c:crossAx val="78147968"/>
        <c:crosses val="autoZero"/>
        <c:crossBetween val="midCat"/>
        <c:majorUnit val="20"/>
      </c:valAx>
      <c:valAx>
        <c:axId val="78181120"/>
        <c:scaling>
          <c:orientation val="minMax"/>
        </c:scaling>
        <c:axPos val="r"/>
        <c:numFmt formatCode="General" sourceLinked="1"/>
        <c:tickLblPos val="nextTo"/>
        <c:crossAx val="78182656"/>
        <c:crosses val="max"/>
        <c:crossBetween val="midCat"/>
      </c:valAx>
      <c:valAx>
        <c:axId val="78182656"/>
        <c:scaling>
          <c:orientation val="minMax"/>
        </c:scaling>
        <c:delete val="1"/>
        <c:axPos val="b"/>
        <c:numFmt formatCode="m/d/yyyy\ h:mm" sourceLinked="1"/>
        <c:tickLblPos val="none"/>
        <c:crossAx val="78181120"/>
        <c:crosses val="autoZero"/>
        <c:crossBetween val="midCat"/>
      </c:valAx>
      <c:spPr>
        <a:noFill/>
        <a:ln w="25400">
          <a:noFill/>
        </a:ln>
      </c:spPr>
    </c:plotArea>
    <c:legend>
      <c:legendPos val="r"/>
      <c:layout>
        <c:manualLayout>
          <c:xMode val="edge"/>
          <c:yMode val="edge"/>
          <c:x val="0.56788888888889044"/>
          <c:y val="0.18419801691455237"/>
          <c:w val="0.14044444444444534"/>
          <c:h val="0.1579928550597844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11212870235880709"/>
          <c:y val="0.18701126068918841"/>
          <c:w val="0.55837830950742806"/>
          <c:h val="0.70164794400699915"/>
        </c:manualLayout>
      </c:layout>
      <c:scatterChart>
        <c:scatterStyle val="smoothMarker"/>
        <c:ser>
          <c:idx val="0"/>
          <c:order val="0"/>
          <c:tx>
            <c:v>400 to 200 ppm</c:v>
          </c:tx>
          <c:xVal>
            <c:numRef>
              <c:f>'[Equilibration uderwater 200 ppm.xlsx]Sheet1'!$K$3:$K$42</c:f>
              <c:numCache>
                <c:formatCode>General</c:formatCode>
                <c:ptCount val="40"/>
                <c:pt idx="0">
                  <c:v>0.56600694444444444</c:v>
                </c:pt>
                <c:pt idx="1">
                  <c:v>0.56692129629630206</c:v>
                </c:pt>
                <c:pt idx="2">
                  <c:v>0.56873842592592549</c:v>
                </c:pt>
                <c:pt idx="3">
                  <c:v>0.56964120370370996</c:v>
                </c:pt>
                <c:pt idx="4">
                  <c:v>0.5705555555555557</c:v>
                </c:pt>
                <c:pt idx="5">
                  <c:v>0.57145833333333362</c:v>
                </c:pt>
                <c:pt idx="6">
                  <c:v>0.5723611111111111</c:v>
                </c:pt>
                <c:pt idx="7">
                  <c:v>0.5732754629629625</c:v>
                </c:pt>
                <c:pt idx="8">
                  <c:v>0.57509259259259748</c:v>
                </c:pt>
                <c:pt idx="9">
                  <c:v>0.57599537037037618</c:v>
                </c:pt>
                <c:pt idx="10">
                  <c:v>0.57690972222222225</c:v>
                </c:pt>
                <c:pt idx="11">
                  <c:v>0.57781249999999951</c:v>
                </c:pt>
                <c:pt idx="12">
                  <c:v>0.57871527777777865</c:v>
                </c:pt>
                <c:pt idx="13">
                  <c:v>0.5796296296296346</c:v>
                </c:pt>
                <c:pt idx="14">
                  <c:v>0.58144675925925338</c:v>
                </c:pt>
                <c:pt idx="15">
                  <c:v>0.58234953703703707</c:v>
                </c:pt>
                <c:pt idx="16">
                  <c:v>0.58326388888888858</c:v>
                </c:pt>
                <c:pt idx="17">
                  <c:v>0.5841666666666615</c:v>
                </c:pt>
                <c:pt idx="18">
                  <c:v>0.58506944444444442</c:v>
                </c:pt>
                <c:pt idx="19">
                  <c:v>0.58598379629629627</c:v>
                </c:pt>
                <c:pt idx="20">
                  <c:v>0.58780092592592015</c:v>
                </c:pt>
                <c:pt idx="21">
                  <c:v>0.58870370370370351</c:v>
                </c:pt>
                <c:pt idx="22">
                  <c:v>0.58961805555555569</c:v>
                </c:pt>
                <c:pt idx="23">
                  <c:v>0.59052083333333361</c:v>
                </c:pt>
                <c:pt idx="24">
                  <c:v>0.59142361111111108</c:v>
                </c:pt>
                <c:pt idx="25">
                  <c:v>0.59233796296295305</c:v>
                </c:pt>
                <c:pt idx="26">
                  <c:v>0.59415509259259758</c:v>
                </c:pt>
                <c:pt idx="27">
                  <c:v>0.59505787037037061</c:v>
                </c:pt>
                <c:pt idx="28">
                  <c:v>0.59597222222222157</c:v>
                </c:pt>
                <c:pt idx="29">
                  <c:v>0.59687499999999949</c:v>
                </c:pt>
                <c:pt idx="30">
                  <c:v>0.59778935185185156</c:v>
                </c:pt>
                <c:pt idx="31">
                  <c:v>0.59869212962962959</c:v>
                </c:pt>
                <c:pt idx="32">
                  <c:v>0.60050925925925924</c:v>
                </c:pt>
                <c:pt idx="33">
                  <c:v>0.6014120370370365</c:v>
                </c:pt>
                <c:pt idx="34">
                  <c:v>0.6023263888888889</c:v>
                </c:pt>
                <c:pt idx="35">
                  <c:v>0.60322916666666671</c:v>
                </c:pt>
                <c:pt idx="36">
                  <c:v>0.60414351851852632</c:v>
                </c:pt>
                <c:pt idx="37">
                  <c:v>0.60504629629630124</c:v>
                </c:pt>
                <c:pt idx="38">
                  <c:v>0.60686342592592557</c:v>
                </c:pt>
                <c:pt idx="39">
                  <c:v>0.60776620370370371</c:v>
                </c:pt>
              </c:numCache>
            </c:numRef>
          </c:xVal>
          <c:yVal>
            <c:numRef>
              <c:f>'[Equilibration uderwater 200 ppm.xlsx]Sheet1'!$L$3:$L$42</c:f>
              <c:numCache>
                <c:formatCode>General</c:formatCode>
                <c:ptCount val="40"/>
                <c:pt idx="0">
                  <c:v>341</c:v>
                </c:pt>
                <c:pt idx="1">
                  <c:v>292</c:v>
                </c:pt>
                <c:pt idx="2">
                  <c:v>269</c:v>
                </c:pt>
                <c:pt idx="3">
                  <c:v>236</c:v>
                </c:pt>
                <c:pt idx="4">
                  <c:v>230</c:v>
                </c:pt>
                <c:pt idx="5">
                  <c:v>225</c:v>
                </c:pt>
                <c:pt idx="6">
                  <c:v>223</c:v>
                </c:pt>
                <c:pt idx="7">
                  <c:v>219</c:v>
                </c:pt>
                <c:pt idx="8">
                  <c:v>213</c:v>
                </c:pt>
                <c:pt idx="9">
                  <c:v>207</c:v>
                </c:pt>
                <c:pt idx="10">
                  <c:v>205</c:v>
                </c:pt>
                <c:pt idx="11">
                  <c:v>205</c:v>
                </c:pt>
                <c:pt idx="12">
                  <c:v>205</c:v>
                </c:pt>
                <c:pt idx="13">
                  <c:v>205</c:v>
                </c:pt>
                <c:pt idx="14">
                  <c:v>206</c:v>
                </c:pt>
                <c:pt idx="15">
                  <c:v>206</c:v>
                </c:pt>
                <c:pt idx="16">
                  <c:v>208</c:v>
                </c:pt>
                <c:pt idx="17">
                  <c:v>208</c:v>
                </c:pt>
                <c:pt idx="18">
                  <c:v>208</c:v>
                </c:pt>
                <c:pt idx="19">
                  <c:v>209</c:v>
                </c:pt>
                <c:pt idx="20">
                  <c:v>210</c:v>
                </c:pt>
                <c:pt idx="21">
                  <c:v>207</c:v>
                </c:pt>
                <c:pt idx="22">
                  <c:v>209</c:v>
                </c:pt>
                <c:pt idx="23">
                  <c:v>210</c:v>
                </c:pt>
                <c:pt idx="24">
                  <c:v>212</c:v>
                </c:pt>
                <c:pt idx="25">
                  <c:v>211</c:v>
                </c:pt>
                <c:pt idx="26">
                  <c:v>211</c:v>
                </c:pt>
                <c:pt idx="27">
                  <c:v>214</c:v>
                </c:pt>
                <c:pt idx="28">
                  <c:v>213</c:v>
                </c:pt>
                <c:pt idx="29">
                  <c:v>215</c:v>
                </c:pt>
                <c:pt idx="30">
                  <c:v>217</c:v>
                </c:pt>
                <c:pt idx="31">
                  <c:v>214</c:v>
                </c:pt>
                <c:pt idx="32">
                  <c:v>214</c:v>
                </c:pt>
                <c:pt idx="33">
                  <c:v>216</c:v>
                </c:pt>
                <c:pt idx="34">
                  <c:v>215</c:v>
                </c:pt>
                <c:pt idx="35">
                  <c:v>217</c:v>
                </c:pt>
                <c:pt idx="36">
                  <c:v>217</c:v>
                </c:pt>
                <c:pt idx="37">
                  <c:v>216</c:v>
                </c:pt>
                <c:pt idx="38">
                  <c:v>213</c:v>
                </c:pt>
                <c:pt idx="39">
                  <c:v>218</c:v>
                </c:pt>
              </c:numCache>
            </c:numRef>
          </c:yVal>
          <c:smooth val="1"/>
        </c:ser>
        <c:axId val="103328384"/>
        <c:axId val="105555456"/>
      </c:scatterChart>
      <c:valAx>
        <c:axId val="103328384"/>
        <c:scaling>
          <c:orientation val="minMax"/>
        </c:scaling>
        <c:axPos val="b"/>
        <c:numFmt formatCode="h:mm;@" sourceLinked="0"/>
        <c:tickLblPos val="nextTo"/>
        <c:crossAx val="105555456"/>
        <c:crosses val="autoZero"/>
        <c:crossBetween val="midCat"/>
      </c:valAx>
      <c:valAx>
        <c:axId val="105555456"/>
        <c:scaling>
          <c:orientation val="minMax"/>
        </c:scaling>
        <c:axPos val="l"/>
        <c:majorGridlines/>
        <c:numFmt formatCode="General" sourceLinked="1"/>
        <c:tickLblPos val="nextTo"/>
        <c:crossAx val="103328384"/>
        <c:crosses val="autoZero"/>
        <c:crossBetween val="midCat"/>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8.6071741032370933E-2"/>
          <c:y val="0.19480351414406533"/>
          <c:w val="0.67227449693789465"/>
          <c:h val="0.68921660834062359"/>
        </c:manualLayout>
      </c:layout>
      <c:scatterChart>
        <c:scatterStyle val="smoothMarker"/>
        <c:ser>
          <c:idx val="0"/>
          <c:order val="0"/>
          <c:tx>
            <c:v>300 to 0 ppm</c:v>
          </c:tx>
          <c:xVal>
            <c:numRef>
              <c:f>Sheet1!$B$1:$B$38</c:f>
              <c:numCache>
                <c:formatCode>h:mm:ss</c:formatCode>
                <c:ptCount val="38"/>
                <c:pt idx="0">
                  <c:v>0.61532407407407996</c:v>
                </c:pt>
                <c:pt idx="1">
                  <c:v>0.61623842592592559</c:v>
                </c:pt>
                <c:pt idx="2">
                  <c:v>0.61714120370370906</c:v>
                </c:pt>
                <c:pt idx="3">
                  <c:v>0.61895833333333805</c:v>
                </c:pt>
                <c:pt idx="4">
                  <c:v>0.61986111111111164</c:v>
                </c:pt>
                <c:pt idx="5">
                  <c:v>0.62167824074074074</c:v>
                </c:pt>
                <c:pt idx="6">
                  <c:v>0.62259259259259725</c:v>
                </c:pt>
                <c:pt idx="7">
                  <c:v>0.62349537037037583</c:v>
                </c:pt>
                <c:pt idx="8">
                  <c:v>0.62531249999999949</c:v>
                </c:pt>
                <c:pt idx="9">
                  <c:v>0.62621527777777775</c:v>
                </c:pt>
                <c:pt idx="10">
                  <c:v>0.62803240740740762</c:v>
                </c:pt>
                <c:pt idx="11">
                  <c:v>0.62894675925925925</c:v>
                </c:pt>
                <c:pt idx="12">
                  <c:v>0.62984953703704183</c:v>
                </c:pt>
                <c:pt idx="13">
                  <c:v>0.63166666666666671</c:v>
                </c:pt>
                <c:pt idx="14">
                  <c:v>0.63256944444444463</c:v>
                </c:pt>
                <c:pt idx="15">
                  <c:v>0.63438657407407462</c:v>
                </c:pt>
                <c:pt idx="16">
                  <c:v>0.63530092592592557</c:v>
                </c:pt>
                <c:pt idx="17">
                  <c:v>0.63620370370370372</c:v>
                </c:pt>
                <c:pt idx="18">
                  <c:v>0.6380208333333417</c:v>
                </c:pt>
                <c:pt idx="19">
                  <c:v>0.63892361111111673</c:v>
                </c:pt>
                <c:pt idx="20">
                  <c:v>0.64074074074074072</c:v>
                </c:pt>
                <c:pt idx="21">
                  <c:v>0.64165509259260256</c:v>
                </c:pt>
                <c:pt idx="22">
                  <c:v>0.64255787037037504</c:v>
                </c:pt>
                <c:pt idx="23">
                  <c:v>0.64437500000000481</c:v>
                </c:pt>
                <c:pt idx="24">
                  <c:v>0.64527777777777773</c:v>
                </c:pt>
                <c:pt idx="25">
                  <c:v>0.64709490740741205</c:v>
                </c:pt>
                <c:pt idx="26">
                  <c:v>0.64800925925926334</c:v>
                </c:pt>
                <c:pt idx="27">
                  <c:v>0.64891203703703704</c:v>
                </c:pt>
                <c:pt idx="28">
                  <c:v>0.65072916666667224</c:v>
                </c:pt>
                <c:pt idx="29">
                  <c:v>0.65163194444444905</c:v>
                </c:pt>
                <c:pt idx="30">
                  <c:v>0.65344907407408237</c:v>
                </c:pt>
                <c:pt idx="31">
                  <c:v>0.65436342592592556</c:v>
                </c:pt>
                <c:pt idx="32">
                  <c:v>0.6552662037037037</c:v>
                </c:pt>
                <c:pt idx="33">
                  <c:v>0.65708333333333746</c:v>
                </c:pt>
                <c:pt idx="34">
                  <c:v>0.65798611111111105</c:v>
                </c:pt>
                <c:pt idx="35">
                  <c:v>0.6598032407407407</c:v>
                </c:pt>
                <c:pt idx="36">
                  <c:v>0.66071759259259999</c:v>
                </c:pt>
                <c:pt idx="37">
                  <c:v>0.66162037037037857</c:v>
                </c:pt>
              </c:numCache>
            </c:numRef>
          </c:xVal>
          <c:yVal>
            <c:numRef>
              <c:f>Sheet1!$C$1:$C$38</c:f>
              <c:numCache>
                <c:formatCode>General</c:formatCode>
                <c:ptCount val="38"/>
                <c:pt idx="0">
                  <c:v>301</c:v>
                </c:pt>
                <c:pt idx="1">
                  <c:v>296</c:v>
                </c:pt>
                <c:pt idx="2">
                  <c:v>224</c:v>
                </c:pt>
                <c:pt idx="3">
                  <c:v>187</c:v>
                </c:pt>
                <c:pt idx="4">
                  <c:v>126</c:v>
                </c:pt>
                <c:pt idx="5">
                  <c:v>106</c:v>
                </c:pt>
                <c:pt idx="6">
                  <c:v>78</c:v>
                </c:pt>
                <c:pt idx="7">
                  <c:v>66</c:v>
                </c:pt>
                <c:pt idx="8">
                  <c:v>56</c:v>
                </c:pt>
                <c:pt idx="9">
                  <c:v>56</c:v>
                </c:pt>
                <c:pt idx="10">
                  <c:v>60</c:v>
                </c:pt>
                <c:pt idx="11">
                  <c:v>60</c:v>
                </c:pt>
                <c:pt idx="12">
                  <c:v>62</c:v>
                </c:pt>
                <c:pt idx="13">
                  <c:v>62</c:v>
                </c:pt>
                <c:pt idx="14">
                  <c:v>64</c:v>
                </c:pt>
                <c:pt idx="15">
                  <c:v>65</c:v>
                </c:pt>
                <c:pt idx="16">
                  <c:v>65</c:v>
                </c:pt>
                <c:pt idx="17">
                  <c:v>65</c:v>
                </c:pt>
                <c:pt idx="18">
                  <c:v>65</c:v>
                </c:pt>
                <c:pt idx="19">
                  <c:v>67</c:v>
                </c:pt>
                <c:pt idx="20">
                  <c:v>68</c:v>
                </c:pt>
                <c:pt idx="21">
                  <c:v>66</c:v>
                </c:pt>
                <c:pt idx="22">
                  <c:v>69</c:v>
                </c:pt>
                <c:pt idx="23">
                  <c:v>69</c:v>
                </c:pt>
                <c:pt idx="24">
                  <c:v>70</c:v>
                </c:pt>
                <c:pt idx="25">
                  <c:v>72</c:v>
                </c:pt>
                <c:pt idx="26">
                  <c:v>71</c:v>
                </c:pt>
                <c:pt idx="27">
                  <c:v>74</c:v>
                </c:pt>
                <c:pt idx="28">
                  <c:v>74</c:v>
                </c:pt>
                <c:pt idx="29">
                  <c:v>72</c:v>
                </c:pt>
                <c:pt idx="30">
                  <c:v>75</c:v>
                </c:pt>
                <c:pt idx="31">
                  <c:v>74</c:v>
                </c:pt>
                <c:pt idx="32">
                  <c:v>76</c:v>
                </c:pt>
                <c:pt idx="33">
                  <c:v>76</c:v>
                </c:pt>
                <c:pt idx="34">
                  <c:v>77</c:v>
                </c:pt>
                <c:pt idx="35">
                  <c:v>77</c:v>
                </c:pt>
                <c:pt idx="36">
                  <c:v>78</c:v>
                </c:pt>
                <c:pt idx="37">
                  <c:v>78</c:v>
                </c:pt>
              </c:numCache>
            </c:numRef>
          </c:yVal>
          <c:smooth val="1"/>
        </c:ser>
        <c:axId val="151915520"/>
        <c:axId val="72811264"/>
      </c:scatterChart>
      <c:valAx>
        <c:axId val="151915520"/>
        <c:scaling>
          <c:orientation val="minMax"/>
        </c:scaling>
        <c:axPos val="b"/>
        <c:numFmt formatCode="h:mm;@" sourceLinked="0"/>
        <c:tickLblPos val="nextTo"/>
        <c:crossAx val="72811264"/>
        <c:crosses val="autoZero"/>
        <c:crossBetween val="midCat"/>
      </c:valAx>
      <c:valAx>
        <c:axId val="72811264"/>
        <c:scaling>
          <c:orientation val="minMax"/>
        </c:scaling>
        <c:axPos val="l"/>
        <c:majorGridlines/>
        <c:numFmt formatCode="General" sourceLinked="1"/>
        <c:tickLblPos val="nextTo"/>
        <c:crossAx val="151915520"/>
        <c:crosses val="autoZero"/>
        <c:crossBetween val="midCat"/>
      </c:valAx>
    </c:plotArea>
    <c:legend>
      <c:legendPos val="r"/>
      <c:layout>
        <c:manualLayout>
          <c:xMode val="edge"/>
          <c:yMode val="edge"/>
          <c:x val="0.69301908933738232"/>
          <c:y val="0.32131743948673086"/>
          <c:w val="0.29031415441670472"/>
          <c:h val="0.26465660542432196"/>
        </c:manualLayout>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13771478565179551"/>
          <c:y val="0.18701137357830536"/>
          <c:w val="0.50237410323709542"/>
          <c:h val="0.70164794400699915"/>
        </c:manualLayout>
      </c:layout>
      <c:scatterChart>
        <c:scatterStyle val="smoothMarker"/>
        <c:ser>
          <c:idx val="0"/>
          <c:order val="0"/>
          <c:tx>
            <c:v>350 to 200 ppm</c:v>
          </c:tx>
          <c:xVal>
            <c:numRef>
              <c:f>Sheet1!$K$3:$K$42</c:f>
              <c:numCache>
                <c:formatCode>h:mm:ss</c:formatCode>
                <c:ptCount val="40"/>
                <c:pt idx="0">
                  <c:v>0.56600694444444444</c:v>
                </c:pt>
                <c:pt idx="1">
                  <c:v>0.56692129629630184</c:v>
                </c:pt>
                <c:pt idx="2">
                  <c:v>0.56873842592592549</c:v>
                </c:pt>
                <c:pt idx="3">
                  <c:v>0.56964120370370974</c:v>
                </c:pt>
                <c:pt idx="4">
                  <c:v>0.5705555555555557</c:v>
                </c:pt>
                <c:pt idx="5">
                  <c:v>0.57145833333333362</c:v>
                </c:pt>
                <c:pt idx="6">
                  <c:v>0.5723611111111111</c:v>
                </c:pt>
                <c:pt idx="7">
                  <c:v>0.5732754629629625</c:v>
                </c:pt>
                <c:pt idx="8">
                  <c:v>0.57509259259259715</c:v>
                </c:pt>
                <c:pt idx="9">
                  <c:v>0.57599537037037585</c:v>
                </c:pt>
                <c:pt idx="10">
                  <c:v>0.57690972222222225</c:v>
                </c:pt>
                <c:pt idx="11">
                  <c:v>0.57781249999999951</c:v>
                </c:pt>
                <c:pt idx="12">
                  <c:v>0.57871527777777865</c:v>
                </c:pt>
                <c:pt idx="13">
                  <c:v>0.57962962962963416</c:v>
                </c:pt>
                <c:pt idx="14">
                  <c:v>0.58144675925925371</c:v>
                </c:pt>
                <c:pt idx="15">
                  <c:v>0.58234953703703707</c:v>
                </c:pt>
                <c:pt idx="16">
                  <c:v>0.58326388888888858</c:v>
                </c:pt>
                <c:pt idx="17">
                  <c:v>0.58416666666666195</c:v>
                </c:pt>
                <c:pt idx="18">
                  <c:v>0.58506944444444442</c:v>
                </c:pt>
                <c:pt idx="19">
                  <c:v>0.58598379629629627</c:v>
                </c:pt>
                <c:pt idx="20">
                  <c:v>0.58780092592592037</c:v>
                </c:pt>
                <c:pt idx="21">
                  <c:v>0.58870370370370351</c:v>
                </c:pt>
                <c:pt idx="22">
                  <c:v>0.58961805555555569</c:v>
                </c:pt>
                <c:pt idx="23">
                  <c:v>0.59052083333333361</c:v>
                </c:pt>
                <c:pt idx="24">
                  <c:v>0.59142361111111108</c:v>
                </c:pt>
                <c:pt idx="25">
                  <c:v>0.5923379629629536</c:v>
                </c:pt>
                <c:pt idx="26">
                  <c:v>0.59415509259259724</c:v>
                </c:pt>
                <c:pt idx="27">
                  <c:v>0.59505787037037061</c:v>
                </c:pt>
                <c:pt idx="28">
                  <c:v>0.59597222222222157</c:v>
                </c:pt>
                <c:pt idx="29">
                  <c:v>0.59687499999999949</c:v>
                </c:pt>
                <c:pt idx="30">
                  <c:v>0.59778935185185156</c:v>
                </c:pt>
                <c:pt idx="31">
                  <c:v>0.59869212962962959</c:v>
                </c:pt>
                <c:pt idx="32">
                  <c:v>0.60050925925925924</c:v>
                </c:pt>
                <c:pt idx="33">
                  <c:v>0.6014120370370365</c:v>
                </c:pt>
                <c:pt idx="34">
                  <c:v>0.6023263888888889</c:v>
                </c:pt>
                <c:pt idx="35">
                  <c:v>0.60322916666666671</c:v>
                </c:pt>
                <c:pt idx="36">
                  <c:v>0.60414351851852588</c:v>
                </c:pt>
                <c:pt idx="37">
                  <c:v>0.60504629629630102</c:v>
                </c:pt>
                <c:pt idx="38">
                  <c:v>0.60686342592592557</c:v>
                </c:pt>
                <c:pt idx="39">
                  <c:v>0.60776620370370371</c:v>
                </c:pt>
              </c:numCache>
            </c:numRef>
          </c:xVal>
          <c:yVal>
            <c:numRef>
              <c:f>Sheet1!$L$3:$L$42</c:f>
              <c:numCache>
                <c:formatCode>General</c:formatCode>
                <c:ptCount val="40"/>
                <c:pt idx="0">
                  <c:v>341</c:v>
                </c:pt>
                <c:pt idx="1">
                  <c:v>292</c:v>
                </c:pt>
                <c:pt idx="2">
                  <c:v>269</c:v>
                </c:pt>
                <c:pt idx="3">
                  <c:v>236</c:v>
                </c:pt>
                <c:pt idx="4">
                  <c:v>230</c:v>
                </c:pt>
                <c:pt idx="5">
                  <c:v>225</c:v>
                </c:pt>
                <c:pt idx="6">
                  <c:v>223</c:v>
                </c:pt>
                <c:pt idx="7">
                  <c:v>219</c:v>
                </c:pt>
                <c:pt idx="8">
                  <c:v>213</c:v>
                </c:pt>
                <c:pt idx="9">
                  <c:v>207</c:v>
                </c:pt>
                <c:pt idx="10">
                  <c:v>205</c:v>
                </c:pt>
                <c:pt idx="11">
                  <c:v>205</c:v>
                </c:pt>
                <c:pt idx="12">
                  <c:v>205</c:v>
                </c:pt>
                <c:pt idx="13">
                  <c:v>205</c:v>
                </c:pt>
                <c:pt idx="14">
                  <c:v>206</c:v>
                </c:pt>
                <c:pt idx="15">
                  <c:v>206</c:v>
                </c:pt>
                <c:pt idx="16">
                  <c:v>208</c:v>
                </c:pt>
                <c:pt idx="17">
                  <c:v>208</c:v>
                </c:pt>
                <c:pt idx="18">
                  <c:v>208</c:v>
                </c:pt>
                <c:pt idx="19">
                  <c:v>209</c:v>
                </c:pt>
                <c:pt idx="20">
                  <c:v>210</c:v>
                </c:pt>
                <c:pt idx="21">
                  <c:v>207</c:v>
                </c:pt>
                <c:pt idx="22">
                  <c:v>209</c:v>
                </c:pt>
                <c:pt idx="23">
                  <c:v>210</c:v>
                </c:pt>
                <c:pt idx="24">
                  <c:v>212</c:v>
                </c:pt>
                <c:pt idx="25">
                  <c:v>211</c:v>
                </c:pt>
                <c:pt idx="26">
                  <c:v>211</c:v>
                </c:pt>
                <c:pt idx="27">
                  <c:v>214</c:v>
                </c:pt>
                <c:pt idx="28">
                  <c:v>213</c:v>
                </c:pt>
                <c:pt idx="29">
                  <c:v>215</c:v>
                </c:pt>
                <c:pt idx="30">
                  <c:v>217</c:v>
                </c:pt>
                <c:pt idx="31">
                  <c:v>214</c:v>
                </c:pt>
                <c:pt idx="32">
                  <c:v>214</c:v>
                </c:pt>
                <c:pt idx="33">
                  <c:v>216</c:v>
                </c:pt>
                <c:pt idx="34">
                  <c:v>215</c:v>
                </c:pt>
                <c:pt idx="35">
                  <c:v>217</c:v>
                </c:pt>
                <c:pt idx="36">
                  <c:v>217</c:v>
                </c:pt>
                <c:pt idx="37">
                  <c:v>216</c:v>
                </c:pt>
                <c:pt idx="38">
                  <c:v>213</c:v>
                </c:pt>
                <c:pt idx="39">
                  <c:v>218</c:v>
                </c:pt>
              </c:numCache>
            </c:numRef>
          </c:yVal>
          <c:smooth val="1"/>
        </c:ser>
        <c:axId val="72864128"/>
        <c:axId val="72865664"/>
      </c:scatterChart>
      <c:valAx>
        <c:axId val="72864128"/>
        <c:scaling>
          <c:orientation val="minMax"/>
        </c:scaling>
        <c:axPos val="b"/>
        <c:numFmt formatCode="h:mm;@" sourceLinked="0"/>
        <c:tickLblPos val="nextTo"/>
        <c:crossAx val="72865664"/>
        <c:crosses val="autoZero"/>
        <c:crossBetween val="midCat"/>
      </c:valAx>
      <c:valAx>
        <c:axId val="72865664"/>
        <c:scaling>
          <c:orientation val="minMax"/>
        </c:scaling>
        <c:axPos val="l"/>
        <c:majorGridlines/>
        <c:numFmt formatCode="General" sourceLinked="1"/>
        <c:tickLblPos val="nextTo"/>
        <c:crossAx val="72864128"/>
        <c:crosses val="autoZero"/>
        <c:crossBetween val="midCat"/>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0.13413777823226639"/>
          <c:y val="0.19480351414406533"/>
          <c:w val="0.47902239492791204"/>
          <c:h val="0.68921660834062359"/>
        </c:manualLayout>
      </c:layout>
      <c:scatterChart>
        <c:scatterStyle val="smoothMarker"/>
        <c:ser>
          <c:idx val="0"/>
          <c:order val="0"/>
          <c:tx>
            <c:v>400 to 600 ppm</c:v>
          </c:tx>
          <c:xVal>
            <c:numRef>
              <c:f>Sheet1!$B$2:$B$110</c:f>
              <c:numCache>
                <c:formatCode>h:mm:ss</c:formatCode>
                <c:ptCount val="109"/>
                <c:pt idx="0">
                  <c:v>0.42784722222222232</c:v>
                </c:pt>
                <c:pt idx="1">
                  <c:v>0.42807870370370693</c:v>
                </c:pt>
                <c:pt idx="2">
                  <c:v>0.42831018518518843</c:v>
                </c:pt>
                <c:pt idx="3">
                  <c:v>0.42854166666666682</c:v>
                </c:pt>
                <c:pt idx="4">
                  <c:v>0.42876157407407595</c:v>
                </c:pt>
                <c:pt idx="5">
                  <c:v>0.4289930555555555</c:v>
                </c:pt>
                <c:pt idx="6">
                  <c:v>0.4292361111111111</c:v>
                </c:pt>
                <c:pt idx="7">
                  <c:v>0.4294560185185185</c:v>
                </c:pt>
                <c:pt idx="8">
                  <c:v>0.42968750000000183</c:v>
                </c:pt>
                <c:pt idx="9">
                  <c:v>0.42991898148148516</c:v>
                </c:pt>
                <c:pt idx="10">
                  <c:v>0.43015046296296655</c:v>
                </c:pt>
                <c:pt idx="11">
                  <c:v>0.43038194444444794</c:v>
                </c:pt>
                <c:pt idx="12">
                  <c:v>0.43060185185185396</c:v>
                </c:pt>
                <c:pt idx="13">
                  <c:v>0.43083333333333335</c:v>
                </c:pt>
                <c:pt idx="14">
                  <c:v>0.43106481481481895</c:v>
                </c:pt>
                <c:pt idx="15">
                  <c:v>0.43129629629629634</c:v>
                </c:pt>
                <c:pt idx="16">
                  <c:v>0.4315277777777819</c:v>
                </c:pt>
                <c:pt idx="17">
                  <c:v>0.4317476851851853</c:v>
                </c:pt>
                <c:pt idx="18">
                  <c:v>0.4319907407407429</c:v>
                </c:pt>
                <c:pt idx="19">
                  <c:v>0.4322106481481483</c:v>
                </c:pt>
                <c:pt idx="20">
                  <c:v>0.43244212962963202</c:v>
                </c:pt>
                <c:pt idx="21">
                  <c:v>0.4326736111111113</c:v>
                </c:pt>
                <c:pt idx="22">
                  <c:v>0.43290509259259258</c:v>
                </c:pt>
                <c:pt idx="23">
                  <c:v>0.43313657407407646</c:v>
                </c:pt>
                <c:pt idx="24">
                  <c:v>0.43336805555555791</c:v>
                </c:pt>
                <c:pt idx="25">
                  <c:v>0.4335879629629677</c:v>
                </c:pt>
                <c:pt idx="26">
                  <c:v>0.43383101851851824</c:v>
                </c:pt>
                <c:pt idx="27">
                  <c:v>0.43405092592592864</c:v>
                </c:pt>
                <c:pt idx="28">
                  <c:v>0.43428240740741014</c:v>
                </c:pt>
                <c:pt idx="29">
                  <c:v>0.43451388888889153</c:v>
                </c:pt>
                <c:pt idx="30">
                  <c:v>0.43474537037037037</c:v>
                </c:pt>
                <c:pt idx="31">
                  <c:v>0.43497685185185619</c:v>
                </c:pt>
                <c:pt idx="32">
                  <c:v>0.43519675925926243</c:v>
                </c:pt>
                <c:pt idx="33">
                  <c:v>0.43542824074074404</c:v>
                </c:pt>
                <c:pt idx="34">
                  <c:v>0.43567129629629631</c:v>
                </c:pt>
                <c:pt idx="35">
                  <c:v>0.43589120370370382</c:v>
                </c:pt>
                <c:pt idx="36">
                  <c:v>0.43612268518518843</c:v>
                </c:pt>
                <c:pt idx="37">
                  <c:v>0.43635416666666993</c:v>
                </c:pt>
                <c:pt idx="38">
                  <c:v>0.43658564814814832</c:v>
                </c:pt>
                <c:pt idx="39">
                  <c:v>0.43681712962963293</c:v>
                </c:pt>
                <c:pt idx="40">
                  <c:v>0.43703703703703706</c:v>
                </c:pt>
                <c:pt idx="41">
                  <c:v>0.4372685185185185</c:v>
                </c:pt>
                <c:pt idx="42">
                  <c:v>0.43750000000000183</c:v>
                </c:pt>
                <c:pt idx="43">
                  <c:v>0.4377314814814815</c:v>
                </c:pt>
                <c:pt idx="44">
                  <c:v>0.43796296296296844</c:v>
                </c:pt>
                <c:pt idx="45">
                  <c:v>0.43818287037037446</c:v>
                </c:pt>
                <c:pt idx="46">
                  <c:v>0.43842592592592938</c:v>
                </c:pt>
                <c:pt idx="47">
                  <c:v>0.43865740740740788</c:v>
                </c:pt>
                <c:pt idx="48">
                  <c:v>0.43887731481481895</c:v>
                </c:pt>
                <c:pt idx="49">
                  <c:v>0.4391087962962984</c:v>
                </c:pt>
                <c:pt idx="50">
                  <c:v>0.4393402777777819</c:v>
                </c:pt>
                <c:pt idx="51">
                  <c:v>0.43957175925926339</c:v>
                </c:pt>
                <c:pt idx="52">
                  <c:v>0.4398032407407429</c:v>
                </c:pt>
                <c:pt idx="53">
                  <c:v>0.44002314814814819</c:v>
                </c:pt>
                <c:pt idx="54">
                  <c:v>0.44026620370370378</c:v>
                </c:pt>
                <c:pt idx="55">
                  <c:v>0.4404861111111113</c:v>
                </c:pt>
                <c:pt idx="56">
                  <c:v>0.44071759259259224</c:v>
                </c:pt>
                <c:pt idx="57">
                  <c:v>0.44094907407407408</c:v>
                </c:pt>
                <c:pt idx="58">
                  <c:v>0.44118055555555552</c:v>
                </c:pt>
                <c:pt idx="59">
                  <c:v>0.44141203703703707</c:v>
                </c:pt>
                <c:pt idx="60">
                  <c:v>0.44164351851851569</c:v>
                </c:pt>
                <c:pt idx="61">
                  <c:v>0.44186342592592592</c:v>
                </c:pt>
                <c:pt idx="62">
                  <c:v>0.44210648148148146</c:v>
                </c:pt>
                <c:pt idx="63">
                  <c:v>0.44232638888889153</c:v>
                </c:pt>
                <c:pt idx="64">
                  <c:v>0.44255787037037037</c:v>
                </c:pt>
                <c:pt idx="65">
                  <c:v>0.44278935185185181</c:v>
                </c:pt>
                <c:pt idx="66">
                  <c:v>0.44302083333333336</c:v>
                </c:pt>
                <c:pt idx="67">
                  <c:v>0.44325231481481481</c:v>
                </c:pt>
                <c:pt idx="68">
                  <c:v>0.44347222222222232</c:v>
                </c:pt>
                <c:pt idx="69">
                  <c:v>0.44370370370370371</c:v>
                </c:pt>
                <c:pt idx="70">
                  <c:v>0.44393518518518515</c:v>
                </c:pt>
                <c:pt idx="71">
                  <c:v>0.44416666666666682</c:v>
                </c:pt>
                <c:pt idx="72">
                  <c:v>0.4443981481481481</c:v>
                </c:pt>
                <c:pt idx="73">
                  <c:v>0.44462962962962982</c:v>
                </c:pt>
                <c:pt idx="74">
                  <c:v>0.4448611111111111</c:v>
                </c:pt>
                <c:pt idx="75">
                  <c:v>0.4450925925925926</c:v>
                </c:pt>
                <c:pt idx="76">
                  <c:v>0.44531250000000183</c:v>
                </c:pt>
                <c:pt idx="77">
                  <c:v>0.4455439814814815</c:v>
                </c:pt>
                <c:pt idx="78">
                  <c:v>0.44577546296296477</c:v>
                </c:pt>
                <c:pt idx="79">
                  <c:v>0.44600694444444633</c:v>
                </c:pt>
                <c:pt idx="80">
                  <c:v>0.44623842592592594</c:v>
                </c:pt>
                <c:pt idx="81">
                  <c:v>0.44645833333333335</c:v>
                </c:pt>
                <c:pt idx="82">
                  <c:v>0.44670138888888883</c:v>
                </c:pt>
                <c:pt idx="83">
                  <c:v>0.44692129629629634</c:v>
                </c:pt>
                <c:pt idx="84">
                  <c:v>0.4471527777777799</c:v>
                </c:pt>
                <c:pt idx="85">
                  <c:v>0.44738425925926339</c:v>
                </c:pt>
                <c:pt idx="86">
                  <c:v>0.44761574074074084</c:v>
                </c:pt>
                <c:pt idx="87">
                  <c:v>0.44784722222222234</c:v>
                </c:pt>
                <c:pt idx="88">
                  <c:v>0.44807870370370584</c:v>
                </c:pt>
                <c:pt idx="89">
                  <c:v>0.44829861111111113</c:v>
                </c:pt>
                <c:pt idx="90">
                  <c:v>0.44854166666666667</c:v>
                </c:pt>
                <c:pt idx="91">
                  <c:v>0.44876157407407408</c:v>
                </c:pt>
                <c:pt idx="92">
                  <c:v>0.44899305555555524</c:v>
                </c:pt>
                <c:pt idx="93">
                  <c:v>0.44922453703703707</c:v>
                </c:pt>
                <c:pt idx="94">
                  <c:v>0.44945601851851824</c:v>
                </c:pt>
                <c:pt idx="95">
                  <c:v>0.44968750000000002</c:v>
                </c:pt>
                <c:pt idx="96">
                  <c:v>0.44991898148148385</c:v>
                </c:pt>
                <c:pt idx="97">
                  <c:v>0.45013888888888887</c:v>
                </c:pt>
                <c:pt idx="98">
                  <c:v>0.45038194444444668</c:v>
                </c:pt>
                <c:pt idx="99">
                  <c:v>0.45060185185185181</c:v>
                </c:pt>
                <c:pt idx="100">
                  <c:v>0.45083333333333325</c:v>
                </c:pt>
                <c:pt idx="101">
                  <c:v>0.45106481481481747</c:v>
                </c:pt>
                <c:pt idx="102">
                  <c:v>0.45129629629629625</c:v>
                </c:pt>
                <c:pt idx="103">
                  <c:v>0.45152777777778047</c:v>
                </c:pt>
                <c:pt idx="104">
                  <c:v>0.45174768518518515</c:v>
                </c:pt>
                <c:pt idx="105">
                  <c:v>0.45197916666666682</c:v>
                </c:pt>
                <c:pt idx="106">
                  <c:v>0.4522106481481481</c:v>
                </c:pt>
                <c:pt idx="107">
                  <c:v>0.45244212962962982</c:v>
                </c:pt>
                <c:pt idx="108">
                  <c:v>0.4526736111111111</c:v>
                </c:pt>
              </c:numCache>
            </c:numRef>
          </c:xVal>
          <c:yVal>
            <c:numRef>
              <c:f>Sheet1!$C$2:$C$110</c:f>
              <c:numCache>
                <c:formatCode>@</c:formatCode>
                <c:ptCount val="109"/>
                <c:pt idx="0">
                  <c:v>400</c:v>
                </c:pt>
                <c:pt idx="1">
                  <c:v>400</c:v>
                </c:pt>
                <c:pt idx="2">
                  <c:v>403</c:v>
                </c:pt>
                <c:pt idx="3">
                  <c:v>405</c:v>
                </c:pt>
                <c:pt idx="4">
                  <c:v>408</c:v>
                </c:pt>
                <c:pt idx="5">
                  <c:v>412</c:v>
                </c:pt>
                <c:pt idx="6">
                  <c:v>415</c:v>
                </c:pt>
                <c:pt idx="7">
                  <c:v>421</c:v>
                </c:pt>
                <c:pt idx="8">
                  <c:v>426</c:v>
                </c:pt>
                <c:pt idx="9">
                  <c:v>431</c:v>
                </c:pt>
                <c:pt idx="10">
                  <c:v>435</c:v>
                </c:pt>
                <c:pt idx="11">
                  <c:v>439</c:v>
                </c:pt>
                <c:pt idx="12">
                  <c:v>448</c:v>
                </c:pt>
                <c:pt idx="13">
                  <c:v>455</c:v>
                </c:pt>
                <c:pt idx="14">
                  <c:v>462</c:v>
                </c:pt>
                <c:pt idx="15">
                  <c:v>467</c:v>
                </c:pt>
                <c:pt idx="16">
                  <c:v>472</c:v>
                </c:pt>
                <c:pt idx="17">
                  <c:v>478</c:v>
                </c:pt>
                <c:pt idx="18">
                  <c:v>484</c:v>
                </c:pt>
                <c:pt idx="19">
                  <c:v>489</c:v>
                </c:pt>
                <c:pt idx="20">
                  <c:v>495</c:v>
                </c:pt>
                <c:pt idx="21">
                  <c:v>500</c:v>
                </c:pt>
                <c:pt idx="22">
                  <c:v>505</c:v>
                </c:pt>
                <c:pt idx="23">
                  <c:v>511</c:v>
                </c:pt>
                <c:pt idx="24">
                  <c:v>517</c:v>
                </c:pt>
                <c:pt idx="25">
                  <c:v>520</c:v>
                </c:pt>
                <c:pt idx="26">
                  <c:v>525</c:v>
                </c:pt>
                <c:pt idx="27">
                  <c:v>529</c:v>
                </c:pt>
                <c:pt idx="28">
                  <c:v>534</c:v>
                </c:pt>
                <c:pt idx="29">
                  <c:v>538</c:v>
                </c:pt>
                <c:pt idx="30">
                  <c:v>542</c:v>
                </c:pt>
                <c:pt idx="31">
                  <c:v>546</c:v>
                </c:pt>
                <c:pt idx="32">
                  <c:v>550</c:v>
                </c:pt>
                <c:pt idx="33">
                  <c:v>555</c:v>
                </c:pt>
                <c:pt idx="34">
                  <c:v>557</c:v>
                </c:pt>
                <c:pt idx="35">
                  <c:v>558</c:v>
                </c:pt>
                <c:pt idx="36">
                  <c:v>559</c:v>
                </c:pt>
                <c:pt idx="37">
                  <c:v>560</c:v>
                </c:pt>
                <c:pt idx="38">
                  <c:v>563</c:v>
                </c:pt>
                <c:pt idx="39">
                  <c:v>565</c:v>
                </c:pt>
                <c:pt idx="40">
                  <c:v>567</c:v>
                </c:pt>
                <c:pt idx="41">
                  <c:v>569</c:v>
                </c:pt>
                <c:pt idx="42">
                  <c:v>512</c:v>
                </c:pt>
                <c:pt idx="43">
                  <c:v>575</c:v>
                </c:pt>
                <c:pt idx="44">
                  <c:v>577</c:v>
                </c:pt>
                <c:pt idx="45">
                  <c:v>579</c:v>
                </c:pt>
                <c:pt idx="46">
                  <c:v>583</c:v>
                </c:pt>
                <c:pt idx="47">
                  <c:v>587</c:v>
                </c:pt>
                <c:pt idx="48">
                  <c:v>588</c:v>
                </c:pt>
                <c:pt idx="49">
                  <c:v>589</c:v>
                </c:pt>
                <c:pt idx="50">
                  <c:v>589</c:v>
                </c:pt>
                <c:pt idx="51">
                  <c:v>589</c:v>
                </c:pt>
                <c:pt idx="52">
                  <c:v>590</c:v>
                </c:pt>
                <c:pt idx="53">
                  <c:v>592</c:v>
                </c:pt>
                <c:pt idx="54">
                  <c:v>592</c:v>
                </c:pt>
                <c:pt idx="55">
                  <c:v>593</c:v>
                </c:pt>
                <c:pt idx="56">
                  <c:v>595</c:v>
                </c:pt>
                <c:pt idx="57">
                  <c:v>597</c:v>
                </c:pt>
                <c:pt idx="58">
                  <c:v>598</c:v>
                </c:pt>
                <c:pt idx="59">
                  <c:v>600</c:v>
                </c:pt>
                <c:pt idx="60">
                  <c:v>601</c:v>
                </c:pt>
                <c:pt idx="61">
                  <c:v>602</c:v>
                </c:pt>
                <c:pt idx="62">
                  <c:v>602</c:v>
                </c:pt>
                <c:pt idx="63">
                  <c:v>601</c:v>
                </c:pt>
                <c:pt idx="64">
                  <c:v>600</c:v>
                </c:pt>
                <c:pt idx="65">
                  <c:v>598</c:v>
                </c:pt>
                <c:pt idx="66">
                  <c:v>598</c:v>
                </c:pt>
                <c:pt idx="67">
                  <c:v>598</c:v>
                </c:pt>
                <c:pt idx="68">
                  <c:v>600</c:v>
                </c:pt>
                <c:pt idx="69">
                  <c:v>602</c:v>
                </c:pt>
                <c:pt idx="70">
                  <c:v>603</c:v>
                </c:pt>
                <c:pt idx="71">
                  <c:v>602</c:v>
                </c:pt>
                <c:pt idx="72">
                  <c:v>604</c:v>
                </c:pt>
                <c:pt idx="73">
                  <c:v>606</c:v>
                </c:pt>
                <c:pt idx="74" formatCode="General">
                  <c:v>606</c:v>
                </c:pt>
                <c:pt idx="75">
                  <c:v>606</c:v>
                </c:pt>
                <c:pt idx="76">
                  <c:v>607</c:v>
                </c:pt>
                <c:pt idx="77">
                  <c:v>608</c:v>
                </c:pt>
                <c:pt idx="78">
                  <c:v>606</c:v>
                </c:pt>
                <c:pt idx="79">
                  <c:v>605</c:v>
                </c:pt>
                <c:pt idx="80">
                  <c:v>605</c:v>
                </c:pt>
                <c:pt idx="81">
                  <c:v>607</c:v>
                </c:pt>
                <c:pt idx="82">
                  <c:v>607</c:v>
                </c:pt>
                <c:pt idx="83">
                  <c:v>607</c:v>
                </c:pt>
                <c:pt idx="84">
                  <c:v>606</c:v>
                </c:pt>
                <c:pt idx="85">
                  <c:v>608</c:v>
                </c:pt>
                <c:pt idx="86">
                  <c:v>610</c:v>
                </c:pt>
                <c:pt idx="87">
                  <c:v>610</c:v>
                </c:pt>
                <c:pt idx="88">
                  <c:v>610</c:v>
                </c:pt>
                <c:pt idx="89">
                  <c:v>609</c:v>
                </c:pt>
                <c:pt idx="90">
                  <c:v>610</c:v>
                </c:pt>
                <c:pt idx="91">
                  <c:v>611</c:v>
                </c:pt>
                <c:pt idx="92">
                  <c:v>612</c:v>
                </c:pt>
                <c:pt idx="93">
                  <c:v>612</c:v>
                </c:pt>
                <c:pt idx="94">
                  <c:v>613</c:v>
                </c:pt>
                <c:pt idx="95">
                  <c:v>614</c:v>
                </c:pt>
                <c:pt idx="96">
                  <c:v>612</c:v>
                </c:pt>
                <c:pt idx="97">
                  <c:v>612</c:v>
                </c:pt>
                <c:pt idx="98">
                  <c:v>611</c:v>
                </c:pt>
                <c:pt idx="99">
                  <c:v>609</c:v>
                </c:pt>
                <c:pt idx="100">
                  <c:v>608</c:v>
                </c:pt>
                <c:pt idx="101">
                  <c:v>609</c:v>
                </c:pt>
                <c:pt idx="102">
                  <c:v>609</c:v>
                </c:pt>
                <c:pt idx="103">
                  <c:v>608</c:v>
                </c:pt>
                <c:pt idx="104">
                  <c:v>606</c:v>
                </c:pt>
                <c:pt idx="105">
                  <c:v>607</c:v>
                </c:pt>
                <c:pt idx="106">
                  <c:v>608</c:v>
                </c:pt>
                <c:pt idx="107">
                  <c:v>609</c:v>
                </c:pt>
                <c:pt idx="108">
                  <c:v>609</c:v>
                </c:pt>
              </c:numCache>
            </c:numRef>
          </c:yVal>
          <c:smooth val="1"/>
        </c:ser>
        <c:axId val="72873472"/>
        <c:axId val="72875008"/>
      </c:scatterChart>
      <c:valAx>
        <c:axId val="72873472"/>
        <c:scaling>
          <c:orientation val="minMax"/>
        </c:scaling>
        <c:axPos val="b"/>
        <c:numFmt formatCode="h:mm;@" sourceLinked="0"/>
        <c:tickLblPos val="nextTo"/>
        <c:crossAx val="72875008"/>
        <c:crosses val="autoZero"/>
        <c:crossBetween val="midCat"/>
      </c:valAx>
      <c:valAx>
        <c:axId val="72875008"/>
        <c:scaling>
          <c:orientation val="minMax"/>
        </c:scaling>
        <c:axPos val="l"/>
        <c:majorGridlines/>
        <c:numFmt formatCode="@" sourceLinked="1"/>
        <c:tickLblPos val="nextTo"/>
        <c:crossAx val="72873472"/>
        <c:crosses val="autoZero"/>
        <c:crossBetween val="midCat"/>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0"/>
          <c:order val="0"/>
          <c:tx>
            <c:v>CO2</c:v>
          </c:tx>
          <c:spPr>
            <a:ln w="28575">
              <a:noFill/>
            </a:ln>
          </c:spPr>
          <c:xVal>
            <c:numRef>
              <c:f>Sheet1!$A$2:$A$51</c:f>
              <c:numCache>
                <c:formatCode>m/d/yy\ h:mm;@</c:formatCode>
                <c:ptCount val="50"/>
                <c:pt idx="0">
                  <c:v>41494.643726851798</c:v>
                </c:pt>
                <c:pt idx="1">
                  <c:v>41494.65761574074</c:v>
                </c:pt>
                <c:pt idx="2">
                  <c:v>41494.671759143515</c:v>
                </c:pt>
                <c:pt idx="3">
                  <c:v>41494.685902604164</c:v>
                </c:pt>
                <c:pt idx="4">
                  <c:v>41494.700046064805</c:v>
                </c:pt>
                <c:pt idx="5">
                  <c:v>41494.714189525454</c:v>
                </c:pt>
                <c:pt idx="6">
                  <c:v>41494.728332986109</c:v>
                </c:pt>
                <c:pt idx="7">
                  <c:v>41494.742476446794</c:v>
                </c:pt>
                <c:pt idx="8">
                  <c:v>41494.756619907443</c:v>
                </c:pt>
                <c:pt idx="9">
                  <c:v>41494.770763368055</c:v>
                </c:pt>
                <c:pt idx="10">
                  <c:v>41494.784906828703</c:v>
                </c:pt>
                <c:pt idx="11">
                  <c:v>41494.799050289315</c:v>
                </c:pt>
                <c:pt idx="12">
                  <c:v>41494.81319375</c:v>
                </c:pt>
                <c:pt idx="13">
                  <c:v>41494.827337210634</c:v>
                </c:pt>
                <c:pt idx="14">
                  <c:v>41494.841480671232</c:v>
                </c:pt>
                <c:pt idx="15">
                  <c:v>41494.855624131946</c:v>
                </c:pt>
                <c:pt idx="16">
                  <c:v>41494.869767592594</c:v>
                </c:pt>
                <c:pt idx="17">
                  <c:v>41494.883911053235</c:v>
                </c:pt>
                <c:pt idx="18">
                  <c:v>41494.898054513884</c:v>
                </c:pt>
                <c:pt idx="19">
                  <c:v>41494.912197974591</c:v>
                </c:pt>
                <c:pt idx="20">
                  <c:v>41494.926341435188</c:v>
                </c:pt>
                <c:pt idx="21">
                  <c:v>41494.940484895837</c:v>
                </c:pt>
                <c:pt idx="22">
                  <c:v>41494.954628356551</c:v>
                </c:pt>
                <c:pt idx="23">
                  <c:v>41494.968771817126</c:v>
                </c:pt>
                <c:pt idx="24">
                  <c:v>41494.982915277826</c:v>
                </c:pt>
                <c:pt idx="25">
                  <c:v>41494.997058738423</c:v>
                </c:pt>
                <c:pt idx="26">
                  <c:v>41495.011202199108</c:v>
                </c:pt>
                <c:pt idx="27">
                  <c:v>41495.025345659669</c:v>
                </c:pt>
                <c:pt idx="28">
                  <c:v>41495.039489120354</c:v>
                </c:pt>
                <c:pt idx="29">
                  <c:v>41495.053632580995</c:v>
                </c:pt>
                <c:pt idx="30">
                  <c:v>41495.067776041629</c:v>
                </c:pt>
                <c:pt idx="31">
                  <c:v>41495.081919502314</c:v>
                </c:pt>
                <c:pt idx="32">
                  <c:v>41495.096062962955</c:v>
                </c:pt>
                <c:pt idx="33">
                  <c:v>41495.110206423611</c:v>
                </c:pt>
                <c:pt idx="34">
                  <c:v>41495.124349884223</c:v>
                </c:pt>
                <c:pt idx="35">
                  <c:v>41495.138493344944</c:v>
                </c:pt>
                <c:pt idx="36">
                  <c:v>41495.152636805593</c:v>
                </c:pt>
                <c:pt idx="37">
                  <c:v>41495.166780266176</c:v>
                </c:pt>
                <c:pt idx="38">
                  <c:v>41495.180923726861</c:v>
                </c:pt>
                <c:pt idx="39">
                  <c:v>41495.195067187466</c:v>
                </c:pt>
                <c:pt idx="40">
                  <c:v>41495.209210648187</c:v>
                </c:pt>
                <c:pt idx="41">
                  <c:v>41495.223354108784</c:v>
                </c:pt>
                <c:pt idx="42">
                  <c:v>41495.237497569382</c:v>
                </c:pt>
                <c:pt idx="43">
                  <c:v>41495.251641030074</c:v>
                </c:pt>
                <c:pt idx="44">
                  <c:v>41495.265784490701</c:v>
                </c:pt>
                <c:pt idx="45">
                  <c:v>41495.279927951349</c:v>
                </c:pt>
                <c:pt idx="46">
                  <c:v>41495.294071412034</c:v>
                </c:pt>
                <c:pt idx="47">
                  <c:v>41495.308214872726</c:v>
                </c:pt>
                <c:pt idx="48">
                  <c:v>41495.322358333331</c:v>
                </c:pt>
                <c:pt idx="49">
                  <c:v>41495.336501794016</c:v>
                </c:pt>
              </c:numCache>
            </c:numRef>
          </c:xVal>
          <c:yVal>
            <c:numRef>
              <c:f>Sheet1!$E$2:$E$51</c:f>
              <c:numCache>
                <c:formatCode>General</c:formatCode>
                <c:ptCount val="50"/>
                <c:pt idx="0">
                  <c:v>587</c:v>
                </c:pt>
                <c:pt idx="1">
                  <c:v>533</c:v>
                </c:pt>
                <c:pt idx="2">
                  <c:v>507</c:v>
                </c:pt>
                <c:pt idx="3">
                  <c:v>489</c:v>
                </c:pt>
                <c:pt idx="4">
                  <c:v>489</c:v>
                </c:pt>
                <c:pt idx="5">
                  <c:v>480</c:v>
                </c:pt>
                <c:pt idx="6">
                  <c:v>478</c:v>
                </c:pt>
                <c:pt idx="7">
                  <c:v>470</c:v>
                </c:pt>
                <c:pt idx="8">
                  <c:v>470</c:v>
                </c:pt>
                <c:pt idx="9">
                  <c:v>472</c:v>
                </c:pt>
                <c:pt idx="10">
                  <c:v>471</c:v>
                </c:pt>
                <c:pt idx="11">
                  <c:v>466</c:v>
                </c:pt>
                <c:pt idx="12">
                  <c:v>461</c:v>
                </c:pt>
                <c:pt idx="13">
                  <c:v>465</c:v>
                </c:pt>
                <c:pt idx="14">
                  <c:v>461</c:v>
                </c:pt>
                <c:pt idx="15">
                  <c:v>456</c:v>
                </c:pt>
                <c:pt idx="16">
                  <c:v>459</c:v>
                </c:pt>
                <c:pt idx="17">
                  <c:v>456</c:v>
                </c:pt>
                <c:pt idx="18">
                  <c:v>455</c:v>
                </c:pt>
                <c:pt idx="19">
                  <c:v>454</c:v>
                </c:pt>
                <c:pt idx="20">
                  <c:v>451</c:v>
                </c:pt>
                <c:pt idx="21">
                  <c:v>451</c:v>
                </c:pt>
                <c:pt idx="22">
                  <c:v>453</c:v>
                </c:pt>
                <c:pt idx="23">
                  <c:v>450</c:v>
                </c:pt>
                <c:pt idx="24">
                  <c:v>446</c:v>
                </c:pt>
                <c:pt idx="25">
                  <c:v>448</c:v>
                </c:pt>
                <c:pt idx="26">
                  <c:v>447</c:v>
                </c:pt>
                <c:pt idx="27">
                  <c:v>445</c:v>
                </c:pt>
                <c:pt idx="28">
                  <c:v>446</c:v>
                </c:pt>
                <c:pt idx="29">
                  <c:v>441</c:v>
                </c:pt>
                <c:pt idx="30">
                  <c:v>442</c:v>
                </c:pt>
                <c:pt idx="31">
                  <c:v>442</c:v>
                </c:pt>
                <c:pt idx="32">
                  <c:v>440</c:v>
                </c:pt>
                <c:pt idx="33">
                  <c:v>443</c:v>
                </c:pt>
                <c:pt idx="34">
                  <c:v>439</c:v>
                </c:pt>
                <c:pt idx="35">
                  <c:v>438</c:v>
                </c:pt>
                <c:pt idx="36">
                  <c:v>436</c:v>
                </c:pt>
                <c:pt idx="37">
                  <c:v>435</c:v>
                </c:pt>
                <c:pt idx="38">
                  <c:v>437</c:v>
                </c:pt>
                <c:pt idx="39">
                  <c:v>437</c:v>
                </c:pt>
                <c:pt idx="40">
                  <c:v>436</c:v>
                </c:pt>
                <c:pt idx="41">
                  <c:v>436</c:v>
                </c:pt>
                <c:pt idx="42">
                  <c:v>436</c:v>
                </c:pt>
                <c:pt idx="43">
                  <c:v>437</c:v>
                </c:pt>
                <c:pt idx="44">
                  <c:v>433</c:v>
                </c:pt>
                <c:pt idx="45">
                  <c:v>432</c:v>
                </c:pt>
                <c:pt idx="46">
                  <c:v>433</c:v>
                </c:pt>
                <c:pt idx="47">
                  <c:v>430</c:v>
                </c:pt>
                <c:pt idx="48">
                  <c:v>431</c:v>
                </c:pt>
                <c:pt idx="49">
                  <c:v>426</c:v>
                </c:pt>
              </c:numCache>
            </c:numRef>
          </c:yVal>
        </c:ser>
        <c:axId val="72901376"/>
        <c:axId val="72903296"/>
      </c:scatterChart>
      <c:scatterChart>
        <c:scatterStyle val="lineMarker"/>
        <c:ser>
          <c:idx val="1"/>
          <c:order val="1"/>
          <c:tx>
            <c:v>Humidity</c:v>
          </c:tx>
          <c:spPr>
            <a:ln w="28575">
              <a:noFill/>
            </a:ln>
          </c:spPr>
          <c:xVal>
            <c:numRef>
              <c:f>Sheet1!$A:$A</c:f>
              <c:numCache>
                <c:formatCode>m/d/yy\ h:mm;@</c:formatCode>
                <c:ptCount val="1048576"/>
                <c:pt idx="1">
                  <c:v>41494.643726851798</c:v>
                </c:pt>
                <c:pt idx="2">
                  <c:v>41494.65761574074</c:v>
                </c:pt>
                <c:pt idx="3">
                  <c:v>41494.671759143515</c:v>
                </c:pt>
                <c:pt idx="4">
                  <c:v>41494.685902604164</c:v>
                </c:pt>
                <c:pt idx="5">
                  <c:v>41494.700046064805</c:v>
                </c:pt>
                <c:pt idx="6">
                  <c:v>41494.714189525454</c:v>
                </c:pt>
                <c:pt idx="7">
                  <c:v>41494.728332986109</c:v>
                </c:pt>
                <c:pt idx="8">
                  <c:v>41494.742476446794</c:v>
                </c:pt>
                <c:pt idx="9">
                  <c:v>41494.756619907443</c:v>
                </c:pt>
                <c:pt idx="10">
                  <c:v>41494.770763368055</c:v>
                </c:pt>
                <c:pt idx="11">
                  <c:v>41494.784906828703</c:v>
                </c:pt>
                <c:pt idx="12">
                  <c:v>41494.799050289315</c:v>
                </c:pt>
                <c:pt idx="13">
                  <c:v>41494.81319375</c:v>
                </c:pt>
                <c:pt idx="14">
                  <c:v>41494.827337210634</c:v>
                </c:pt>
                <c:pt idx="15">
                  <c:v>41494.841480671232</c:v>
                </c:pt>
                <c:pt idx="16">
                  <c:v>41494.855624131946</c:v>
                </c:pt>
                <c:pt idx="17">
                  <c:v>41494.869767592594</c:v>
                </c:pt>
                <c:pt idx="18">
                  <c:v>41494.883911053235</c:v>
                </c:pt>
                <c:pt idx="19">
                  <c:v>41494.898054513884</c:v>
                </c:pt>
                <c:pt idx="20">
                  <c:v>41494.912197974591</c:v>
                </c:pt>
                <c:pt idx="21">
                  <c:v>41494.926341435188</c:v>
                </c:pt>
                <c:pt idx="22">
                  <c:v>41494.940484895837</c:v>
                </c:pt>
                <c:pt idx="23">
                  <c:v>41494.954628356551</c:v>
                </c:pt>
                <c:pt idx="24">
                  <c:v>41494.968771817126</c:v>
                </c:pt>
                <c:pt idx="25">
                  <c:v>41494.982915277826</c:v>
                </c:pt>
                <c:pt idx="26">
                  <c:v>41494.997058738423</c:v>
                </c:pt>
                <c:pt idx="27">
                  <c:v>41495.011202199108</c:v>
                </c:pt>
                <c:pt idx="28">
                  <c:v>41495.025345659669</c:v>
                </c:pt>
                <c:pt idx="29">
                  <c:v>41495.039489120354</c:v>
                </c:pt>
                <c:pt idx="30">
                  <c:v>41495.053632580995</c:v>
                </c:pt>
                <c:pt idx="31">
                  <c:v>41495.067776041629</c:v>
                </c:pt>
                <c:pt idx="32">
                  <c:v>41495.081919502314</c:v>
                </c:pt>
                <c:pt idx="33">
                  <c:v>41495.096062962955</c:v>
                </c:pt>
                <c:pt idx="34">
                  <c:v>41495.110206423611</c:v>
                </c:pt>
                <c:pt idx="35">
                  <c:v>41495.124349884223</c:v>
                </c:pt>
                <c:pt idx="36">
                  <c:v>41495.138493344944</c:v>
                </c:pt>
                <c:pt idx="37">
                  <c:v>41495.152636805593</c:v>
                </c:pt>
                <c:pt idx="38">
                  <c:v>41495.166780266176</c:v>
                </c:pt>
                <c:pt idx="39">
                  <c:v>41495.180923726861</c:v>
                </c:pt>
                <c:pt idx="40">
                  <c:v>41495.195067187466</c:v>
                </c:pt>
                <c:pt idx="41">
                  <c:v>41495.209210648187</c:v>
                </c:pt>
                <c:pt idx="42">
                  <c:v>41495.223354108784</c:v>
                </c:pt>
                <c:pt idx="43">
                  <c:v>41495.237497569382</c:v>
                </c:pt>
                <c:pt idx="44">
                  <c:v>41495.251641030074</c:v>
                </c:pt>
                <c:pt idx="45">
                  <c:v>41495.265784490701</c:v>
                </c:pt>
                <c:pt idx="46">
                  <c:v>41495.279927951349</c:v>
                </c:pt>
                <c:pt idx="47">
                  <c:v>41495.294071412034</c:v>
                </c:pt>
                <c:pt idx="48">
                  <c:v>41495.308214872726</c:v>
                </c:pt>
                <c:pt idx="49">
                  <c:v>41495.322358333331</c:v>
                </c:pt>
                <c:pt idx="50">
                  <c:v>41495.336501794016</c:v>
                </c:pt>
              </c:numCache>
            </c:numRef>
          </c:xVal>
          <c:yVal>
            <c:numRef>
              <c:f>Sheet1!$I:$I</c:f>
              <c:numCache>
                <c:formatCode>General</c:formatCode>
                <c:ptCount val="1048576"/>
                <c:pt idx="1">
                  <c:v>47.44</c:v>
                </c:pt>
                <c:pt idx="2">
                  <c:v>43.78</c:v>
                </c:pt>
                <c:pt idx="3">
                  <c:v>40.96</c:v>
                </c:pt>
                <c:pt idx="4">
                  <c:v>38.370000000000005</c:v>
                </c:pt>
                <c:pt idx="5">
                  <c:v>36.160000000000011</c:v>
                </c:pt>
                <c:pt idx="6">
                  <c:v>34.260000000000012</c:v>
                </c:pt>
                <c:pt idx="7">
                  <c:v>32.42</c:v>
                </c:pt>
                <c:pt idx="8">
                  <c:v>30.69</c:v>
                </c:pt>
                <c:pt idx="9">
                  <c:v>29.24</c:v>
                </c:pt>
                <c:pt idx="10">
                  <c:v>27.85</c:v>
                </c:pt>
                <c:pt idx="11">
                  <c:v>26.67</c:v>
                </c:pt>
                <c:pt idx="12">
                  <c:v>25.610000000000017</c:v>
                </c:pt>
                <c:pt idx="13">
                  <c:v>24.7</c:v>
                </c:pt>
                <c:pt idx="14">
                  <c:v>23.919999999999987</c:v>
                </c:pt>
                <c:pt idx="15">
                  <c:v>23.21</c:v>
                </c:pt>
                <c:pt idx="16">
                  <c:v>22.54</c:v>
                </c:pt>
                <c:pt idx="17">
                  <c:v>21.95</c:v>
                </c:pt>
                <c:pt idx="18">
                  <c:v>21.39</c:v>
                </c:pt>
                <c:pt idx="19">
                  <c:v>20.919999999999987</c:v>
                </c:pt>
                <c:pt idx="20">
                  <c:v>20.45</c:v>
                </c:pt>
                <c:pt idx="21">
                  <c:v>20.059999999999999</c:v>
                </c:pt>
                <c:pt idx="22">
                  <c:v>20.059999999999999</c:v>
                </c:pt>
                <c:pt idx="23">
                  <c:v>19.66</c:v>
                </c:pt>
                <c:pt idx="24">
                  <c:v>19.309999999999999</c:v>
                </c:pt>
                <c:pt idx="25">
                  <c:v>18.989999999999974</c:v>
                </c:pt>
                <c:pt idx="26">
                  <c:v>18.68</c:v>
                </c:pt>
                <c:pt idx="27">
                  <c:v>18.399999999999999</c:v>
                </c:pt>
                <c:pt idx="28">
                  <c:v>18.130000000000017</c:v>
                </c:pt>
                <c:pt idx="29">
                  <c:v>17.89</c:v>
                </c:pt>
                <c:pt idx="30">
                  <c:v>17.649999999999999</c:v>
                </c:pt>
                <c:pt idx="31">
                  <c:v>17.489999999999974</c:v>
                </c:pt>
                <c:pt idx="32">
                  <c:v>17.260000000000002</c:v>
                </c:pt>
                <c:pt idx="33">
                  <c:v>17.100000000000001</c:v>
                </c:pt>
                <c:pt idx="34">
                  <c:v>16.91</c:v>
                </c:pt>
                <c:pt idx="35">
                  <c:v>16.779999999999987</c:v>
                </c:pt>
                <c:pt idx="36">
                  <c:v>16.630000000000017</c:v>
                </c:pt>
                <c:pt idx="37">
                  <c:v>16.510000000000005</c:v>
                </c:pt>
                <c:pt idx="38">
                  <c:v>16.350000000000001</c:v>
                </c:pt>
                <c:pt idx="39">
                  <c:v>16.23</c:v>
                </c:pt>
                <c:pt idx="40">
                  <c:v>16.110000000000017</c:v>
                </c:pt>
                <c:pt idx="41">
                  <c:v>15.96</c:v>
                </c:pt>
                <c:pt idx="42">
                  <c:v>15.88</c:v>
                </c:pt>
                <c:pt idx="43">
                  <c:v>15.88</c:v>
                </c:pt>
                <c:pt idx="44">
                  <c:v>15.76</c:v>
                </c:pt>
                <c:pt idx="45">
                  <c:v>15.65</c:v>
                </c:pt>
                <c:pt idx="46">
                  <c:v>15.56</c:v>
                </c:pt>
                <c:pt idx="47">
                  <c:v>15.49</c:v>
                </c:pt>
                <c:pt idx="48">
                  <c:v>15.4</c:v>
                </c:pt>
                <c:pt idx="49">
                  <c:v>15.29</c:v>
                </c:pt>
                <c:pt idx="50">
                  <c:v>15.209999999999999</c:v>
                </c:pt>
              </c:numCache>
            </c:numRef>
          </c:yVal>
        </c:ser>
        <c:axId val="72919296"/>
        <c:axId val="72917760"/>
      </c:scatterChart>
      <c:valAx>
        <c:axId val="72901376"/>
        <c:scaling>
          <c:orientation val="minMax"/>
        </c:scaling>
        <c:axPos val="b"/>
        <c:title>
          <c:tx>
            <c:rich>
              <a:bodyPr/>
              <a:lstStyle/>
              <a:p>
                <a:pPr>
                  <a:defRPr/>
                </a:pPr>
                <a:r>
                  <a:rPr lang="en-US"/>
                  <a:t>Time</a:t>
                </a:r>
                <a:r>
                  <a:rPr lang="en-US" baseline="0"/>
                  <a:t> (local)</a:t>
                </a:r>
                <a:endParaRPr lang="en-US"/>
              </a:p>
            </c:rich>
          </c:tx>
        </c:title>
        <c:numFmt formatCode="h:mm;@" sourceLinked="0"/>
        <c:tickLblPos val="nextTo"/>
        <c:crossAx val="72903296"/>
        <c:crosses val="autoZero"/>
        <c:crossBetween val="midCat"/>
      </c:valAx>
      <c:valAx>
        <c:axId val="72903296"/>
        <c:scaling>
          <c:orientation val="minMax"/>
          <c:max val="700"/>
          <c:min val="400"/>
        </c:scaling>
        <c:axPos val="l"/>
        <c:majorGridlines/>
        <c:title>
          <c:tx>
            <c:rich>
              <a:bodyPr rot="0" vert="horz"/>
              <a:lstStyle/>
              <a:p>
                <a:pPr>
                  <a:defRPr/>
                </a:pPr>
                <a:r>
                  <a:rPr lang="en-US"/>
                  <a:t>CO2</a:t>
                </a:r>
                <a:r>
                  <a:rPr lang="en-US" baseline="0"/>
                  <a:t> ppm</a:t>
                </a:r>
                <a:endParaRPr lang="en-US"/>
              </a:p>
            </c:rich>
          </c:tx>
        </c:title>
        <c:numFmt formatCode="General" sourceLinked="1"/>
        <c:tickLblPos val="nextTo"/>
        <c:crossAx val="72901376"/>
        <c:crosses val="autoZero"/>
        <c:crossBetween val="midCat"/>
      </c:valAx>
      <c:valAx>
        <c:axId val="72917760"/>
        <c:scaling>
          <c:orientation val="minMax"/>
          <c:max val="50"/>
          <c:min val="15"/>
        </c:scaling>
        <c:axPos val="r"/>
        <c:numFmt formatCode="General" sourceLinked="1"/>
        <c:tickLblPos val="nextTo"/>
        <c:crossAx val="72919296"/>
        <c:crosses val="max"/>
        <c:crossBetween val="midCat"/>
      </c:valAx>
      <c:valAx>
        <c:axId val="72919296"/>
        <c:scaling>
          <c:orientation val="minMax"/>
        </c:scaling>
        <c:delete val="1"/>
        <c:axPos val="b"/>
        <c:numFmt formatCode="General" sourceLinked="1"/>
        <c:tickLblPos val="none"/>
        <c:crossAx val="72917760"/>
        <c:crosses val="autoZero"/>
        <c:crossBetween val="midCat"/>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plotArea>
      <c:layout/>
      <c:scatterChart>
        <c:scatterStyle val="lineMarker"/>
        <c:ser>
          <c:idx val="0"/>
          <c:order val="0"/>
          <c:tx>
            <c:v>CO2 vs Humdity</c:v>
          </c:tx>
          <c:spPr>
            <a:ln w="28575">
              <a:noFill/>
            </a:ln>
          </c:spPr>
          <c:trendline>
            <c:trendlineType val="linear"/>
            <c:dispRSqr val="1"/>
            <c:dispEq val="1"/>
            <c:trendlineLbl>
              <c:layout>
                <c:manualLayout>
                  <c:x val="0.3668079615048131"/>
                  <c:y val="3.7026465441819811E-2"/>
                </c:manualLayout>
              </c:layout>
              <c:numFmt formatCode="General" sourceLinked="0"/>
            </c:trendlineLbl>
          </c:trendline>
          <c:xVal>
            <c:numRef>
              <c:f>Sheet1!$I$4:$I$51</c:f>
              <c:numCache>
                <c:formatCode>General</c:formatCode>
                <c:ptCount val="48"/>
                <c:pt idx="0">
                  <c:v>40.96</c:v>
                </c:pt>
                <c:pt idx="1">
                  <c:v>38.370000000000005</c:v>
                </c:pt>
                <c:pt idx="2">
                  <c:v>36.160000000000011</c:v>
                </c:pt>
                <c:pt idx="3">
                  <c:v>34.260000000000012</c:v>
                </c:pt>
                <c:pt idx="4">
                  <c:v>32.42</c:v>
                </c:pt>
                <c:pt idx="5">
                  <c:v>30.69</c:v>
                </c:pt>
                <c:pt idx="6">
                  <c:v>29.24</c:v>
                </c:pt>
                <c:pt idx="7">
                  <c:v>27.85</c:v>
                </c:pt>
                <c:pt idx="8">
                  <c:v>26.67</c:v>
                </c:pt>
                <c:pt idx="9">
                  <c:v>25.610000000000017</c:v>
                </c:pt>
                <c:pt idx="10">
                  <c:v>24.7</c:v>
                </c:pt>
                <c:pt idx="11">
                  <c:v>23.919999999999987</c:v>
                </c:pt>
                <c:pt idx="12">
                  <c:v>23.21</c:v>
                </c:pt>
                <c:pt idx="13">
                  <c:v>22.54</c:v>
                </c:pt>
                <c:pt idx="14">
                  <c:v>21.95</c:v>
                </c:pt>
                <c:pt idx="15">
                  <c:v>21.39</c:v>
                </c:pt>
                <c:pt idx="16">
                  <c:v>20.919999999999987</c:v>
                </c:pt>
                <c:pt idx="17">
                  <c:v>20.45</c:v>
                </c:pt>
                <c:pt idx="18">
                  <c:v>20.059999999999999</c:v>
                </c:pt>
                <c:pt idx="19">
                  <c:v>20.059999999999999</c:v>
                </c:pt>
                <c:pt idx="20">
                  <c:v>19.66</c:v>
                </c:pt>
                <c:pt idx="21">
                  <c:v>19.309999999999999</c:v>
                </c:pt>
                <c:pt idx="22">
                  <c:v>18.989999999999974</c:v>
                </c:pt>
                <c:pt idx="23">
                  <c:v>18.68</c:v>
                </c:pt>
                <c:pt idx="24">
                  <c:v>18.399999999999999</c:v>
                </c:pt>
                <c:pt idx="25">
                  <c:v>18.130000000000017</c:v>
                </c:pt>
                <c:pt idx="26">
                  <c:v>17.89</c:v>
                </c:pt>
                <c:pt idx="27">
                  <c:v>17.649999999999999</c:v>
                </c:pt>
                <c:pt idx="28">
                  <c:v>17.489999999999974</c:v>
                </c:pt>
                <c:pt idx="29">
                  <c:v>17.260000000000002</c:v>
                </c:pt>
                <c:pt idx="30">
                  <c:v>17.100000000000001</c:v>
                </c:pt>
                <c:pt idx="31">
                  <c:v>16.91</c:v>
                </c:pt>
                <c:pt idx="32">
                  <c:v>16.779999999999987</c:v>
                </c:pt>
                <c:pt idx="33">
                  <c:v>16.630000000000017</c:v>
                </c:pt>
                <c:pt idx="34">
                  <c:v>16.510000000000005</c:v>
                </c:pt>
                <c:pt idx="35">
                  <c:v>16.350000000000001</c:v>
                </c:pt>
                <c:pt idx="36">
                  <c:v>16.23</c:v>
                </c:pt>
                <c:pt idx="37">
                  <c:v>16.110000000000017</c:v>
                </c:pt>
                <c:pt idx="38">
                  <c:v>15.96</c:v>
                </c:pt>
                <c:pt idx="39">
                  <c:v>15.88</c:v>
                </c:pt>
                <c:pt idx="40">
                  <c:v>15.88</c:v>
                </c:pt>
                <c:pt idx="41">
                  <c:v>15.76</c:v>
                </c:pt>
                <c:pt idx="42">
                  <c:v>15.65</c:v>
                </c:pt>
                <c:pt idx="43">
                  <c:v>15.56</c:v>
                </c:pt>
                <c:pt idx="44">
                  <c:v>15.49</c:v>
                </c:pt>
                <c:pt idx="45">
                  <c:v>15.4</c:v>
                </c:pt>
                <c:pt idx="46">
                  <c:v>15.29</c:v>
                </c:pt>
                <c:pt idx="47">
                  <c:v>15.209999999999999</c:v>
                </c:pt>
              </c:numCache>
            </c:numRef>
          </c:xVal>
          <c:yVal>
            <c:numRef>
              <c:f>Sheet1!$E$4:$E$51</c:f>
              <c:numCache>
                <c:formatCode>General</c:formatCode>
                <c:ptCount val="48"/>
                <c:pt idx="0">
                  <c:v>507</c:v>
                </c:pt>
                <c:pt idx="1">
                  <c:v>489</c:v>
                </c:pt>
                <c:pt idx="2">
                  <c:v>489</c:v>
                </c:pt>
                <c:pt idx="3">
                  <c:v>480</c:v>
                </c:pt>
                <c:pt idx="4">
                  <c:v>478</c:v>
                </c:pt>
                <c:pt idx="5">
                  <c:v>470</c:v>
                </c:pt>
                <c:pt idx="6">
                  <c:v>470</c:v>
                </c:pt>
                <c:pt idx="7">
                  <c:v>472</c:v>
                </c:pt>
                <c:pt idx="8">
                  <c:v>471</c:v>
                </c:pt>
                <c:pt idx="9">
                  <c:v>466</c:v>
                </c:pt>
                <c:pt idx="10">
                  <c:v>461</c:v>
                </c:pt>
                <c:pt idx="11">
                  <c:v>465</c:v>
                </c:pt>
                <c:pt idx="12">
                  <c:v>461</c:v>
                </c:pt>
                <c:pt idx="13">
                  <c:v>456</c:v>
                </c:pt>
                <c:pt idx="14">
                  <c:v>459</c:v>
                </c:pt>
                <c:pt idx="15">
                  <c:v>456</c:v>
                </c:pt>
                <c:pt idx="16">
                  <c:v>455</c:v>
                </c:pt>
                <c:pt idx="17">
                  <c:v>454</c:v>
                </c:pt>
                <c:pt idx="18">
                  <c:v>451</c:v>
                </c:pt>
                <c:pt idx="19">
                  <c:v>451</c:v>
                </c:pt>
                <c:pt idx="20">
                  <c:v>453</c:v>
                </c:pt>
                <c:pt idx="21">
                  <c:v>450</c:v>
                </c:pt>
                <c:pt idx="22">
                  <c:v>446</c:v>
                </c:pt>
                <c:pt idx="23">
                  <c:v>448</c:v>
                </c:pt>
                <c:pt idx="24">
                  <c:v>447</c:v>
                </c:pt>
                <c:pt idx="25">
                  <c:v>445</c:v>
                </c:pt>
                <c:pt idx="26">
                  <c:v>446</c:v>
                </c:pt>
                <c:pt idx="27">
                  <c:v>441</c:v>
                </c:pt>
                <c:pt idx="28">
                  <c:v>442</c:v>
                </c:pt>
                <c:pt idx="29">
                  <c:v>442</c:v>
                </c:pt>
                <c:pt idx="30">
                  <c:v>440</c:v>
                </c:pt>
                <c:pt idx="31">
                  <c:v>443</c:v>
                </c:pt>
                <c:pt idx="32">
                  <c:v>439</c:v>
                </c:pt>
                <c:pt idx="33">
                  <c:v>438</c:v>
                </c:pt>
                <c:pt idx="34">
                  <c:v>436</c:v>
                </c:pt>
                <c:pt idx="35">
                  <c:v>435</c:v>
                </c:pt>
                <c:pt idx="36">
                  <c:v>437</c:v>
                </c:pt>
                <c:pt idx="37">
                  <c:v>437</c:v>
                </c:pt>
                <c:pt idx="38">
                  <c:v>436</c:v>
                </c:pt>
                <c:pt idx="39">
                  <c:v>436</c:v>
                </c:pt>
                <c:pt idx="40">
                  <c:v>436</c:v>
                </c:pt>
                <c:pt idx="41">
                  <c:v>437</c:v>
                </c:pt>
                <c:pt idx="42">
                  <c:v>433</c:v>
                </c:pt>
                <c:pt idx="43">
                  <c:v>432</c:v>
                </c:pt>
                <c:pt idx="44">
                  <c:v>433</c:v>
                </c:pt>
                <c:pt idx="45">
                  <c:v>430</c:v>
                </c:pt>
                <c:pt idx="46">
                  <c:v>431</c:v>
                </c:pt>
                <c:pt idx="47">
                  <c:v>426</c:v>
                </c:pt>
              </c:numCache>
            </c:numRef>
          </c:yVal>
        </c:ser>
        <c:axId val="72928256"/>
        <c:axId val="72930048"/>
      </c:scatterChart>
      <c:valAx>
        <c:axId val="72928256"/>
        <c:scaling>
          <c:orientation val="minMax"/>
        </c:scaling>
        <c:axPos val="b"/>
        <c:numFmt formatCode="General" sourceLinked="1"/>
        <c:tickLblPos val="nextTo"/>
        <c:crossAx val="72930048"/>
        <c:crosses val="autoZero"/>
        <c:crossBetween val="midCat"/>
      </c:valAx>
      <c:valAx>
        <c:axId val="72930048"/>
        <c:scaling>
          <c:orientation val="minMax"/>
        </c:scaling>
        <c:axPos val="l"/>
        <c:numFmt formatCode="General" sourceLinked="1"/>
        <c:tickLblPos val="nextTo"/>
        <c:crossAx val="72928256"/>
        <c:crosses val="autoZero"/>
        <c:crossBetween val="midCat"/>
      </c:valAx>
    </c:plotArea>
    <c:legend>
      <c:legendPos val="r"/>
      <c:legendEntry>
        <c:idx val="1"/>
        <c:delete val="1"/>
      </c:legendEntry>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plotArea>
      <c:layout/>
      <c:scatterChart>
        <c:scatterStyle val="lineMarker"/>
        <c:ser>
          <c:idx val="0"/>
          <c:order val="0"/>
          <c:tx>
            <c:v>CO2 test tank</c:v>
          </c:tx>
          <c:spPr>
            <a:ln w="28575">
              <a:noFill/>
            </a:ln>
          </c:spPr>
          <c:xVal>
            <c:numRef>
              <c:f>Sheet1!$A$2:$A$51</c:f>
              <c:numCache>
                <c:formatCode>m/d/yy\ h:mm;@</c:formatCode>
                <c:ptCount val="50"/>
                <c:pt idx="0">
                  <c:v>41494.643726851798</c:v>
                </c:pt>
                <c:pt idx="1">
                  <c:v>41494.65761574074</c:v>
                </c:pt>
                <c:pt idx="2">
                  <c:v>41494.671759143515</c:v>
                </c:pt>
                <c:pt idx="3">
                  <c:v>41494.685902604164</c:v>
                </c:pt>
                <c:pt idx="4">
                  <c:v>41494.700046064805</c:v>
                </c:pt>
                <c:pt idx="5">
                  <c:v>41494.714189525454</c:v>
                </c:pt>
                <c:pt idx="6">
                  <c:v>41494.728332986109</c:v>
                </c:pt>
                <c:pt idx="7">
                  <c:v>41494.742476446794</c:v>
                </c:pt>
                <c:pt idx="8">
                  <c:v>41494.756619907443</c:v>
                </c:pt>
                <c:pt idx="9">
                  <c:v>41494.770763368055</c:v>
                </c:pt>
                <c:pt idx="10">
                  <c:v>41494.784906828703</c:v>
                </c:pt>
                <c:pt idx="11">
                  <c:v>41494.799050289315</c:v>
                </c:pt>
                <c:pt idx="12">
                  <c:v>41494.81319375</c:v>
                </c:pt>
                <c:pt idx="13">
                  <c:v>41494.827337210634</c:v>
                </c:pt>
                <c:pt idx="14">
                  <c:v>41494.841480671232</c:v>
                </c:pt>
                <c:pt idx="15">
                  <c:v>41494.855624131946</c:v>
                </c:pt>
                <c:pt idx="16">
                  <c:v>41494.869767592594</c:v>
                </c:pt>
                <c:pt idx="17">
                  <c:v>41494.883911053235</c:v>
                </c:pt>
                <c:pt idx="18">
                  <c:v>41494.898054513884</c:v>
                </c:pt>
                <c:pt idx="19">
                  <c:v>41494.912197974591</c:v>
                </c:pt>
                <c:pt idx="20">
                  <c:v>41494.926341435188</c:v>
                </c:pt>
                <c:pt idx="21">
                  <c:v>41494.940484895837</c:v>
                </c:pt>
                <c:pt idx="22">
                  <c:v>41494.954628356551</c:v>
                </c:pt>
                <c:pt idx="23">
                  <c:v>41494.968771817126</c:v>
                </c:pt>
                <c:pt idx="24">
                  <c:v>41494.982915277826</c:v>
                </c:pt>
                <c:pt idx="25">
                  <c:v>41494.997058738423</c:v>
                </c:pt>
                <c:pt idx="26">
                  <c:v>41495.011202199108</c:v>
                </c:pt>
                <c:pt idx="27">
                  <c:v>41495.025345659669</c:v>
                </c:pt>
                <c:pt idx="28">
                  <c:v>41495.039489120354</c:v>
                </c:pt>
                <c:pt idx="29">
                  <c:v>41495.053632580995</c:v>
                </c:pt>
                <c:pt idx="30">
                  <c:v>41495.067776041629</c:v>
                </c:pt>
                <c:pt idx="31">
                  <c:v>41495.081919502314</c:v>
                </c:pt>
                <c:pt idx="32">
                  <c:v>41495.096062962955</c:v>
                </c:pt>
                <c:pt idx="33">
                  <c:v>41495.110206423611</c:v>
                </c:pt>
                <c:pt idx="34">
                  <c:v>41495.124349884223</c:v>
                </c:pt>
                <c:pt idx="35">
                  <c:v>41495.138493344944</c:v>
                </c:pt>
                <c:pt idx="36">
                  <c:v>41495.152636805593</c:v>
                </c:pt>
                <c:pt idx="37">
                  <c:v>41495.166780266176</c:v>
                </c:pt>
                <c:pt idx="38">
                  <c:v>41495.180923726861</c:v>
                </c:pt>
                <c:pt idx="39">
                  <c:v>41495.195067187466</c:v>
                </c:pt>
                <c:pt idx="40">
                  <c:v>41495.209210648187</c:v>
                </c:pt>
                <c:pt idx="41">
                  <c:v>41495.223354108784</c:v>
                </c:pt>
                <c:pt idx="42">
                  <c:v>41495.237497569382</c:v>
                </c:pt>
                <c:pt idx="43">
                  <c:v>41495.251641030074</c:v>
                </c:pt>
                <c:pt idx="44">
                  <c:v>41495.265784490701</c:v>
                </c:pt>
                <c:pt idx="45">
                  <c:v>41495.279927951349</c:v>
                </c:pt>
                <c:pt idx="46">
                  <c:v>41495.294071412034</c:v>
                </c:pt>
                <c:pt idx="47">
                  <c:v>41495.308214872726</c:v>
                </c:pt>
                <c:pt idx="48">
                  <c:v>41495.322358333331</c:v>
                </c:pt>
                <c:pt idx="49">
                  <c:v>41495.336501794016</c:v>
                </c:pt>
              </c:numCache>
            </c:numRef>
          </c:xVal>
          <c:yVal>
            <c:numRef>
              <c:f>Sheet1!$J$2:$J$51</c:f>
              <c:numCache>
                <c:formatCode>General</c:formatCode>
                <c:ptCount val="50"/>
                <c:pt idx="0">
                  <c:v>461.7916079999996</c:v>
                </c:pt>
                <c:pt idx="1">
                  <c:v>417.45144600000003</c:v>
                </c:pt>
                <c:pt idx="2">
                  <c:v>398.894272</c:v>
                </c:pt>
                <c:pt idx="3">
                  <c:v>387.73005899999953</c:v>
                </c:pt>
                <c:pt idx="4">
                  <c:v>393.56291199999993</c:v>
                </c:pt>
                <c:pt idx="5">
                  <c:v>389.57758200000001</c:v>
                </c:pt>
                <c:pt idx="6">
                  <c:v>392.43389399999967</c:v>
                </c:pt>
                <c:pt idx="7">
                  <c:v>388.99988300000001</c:v>
                </c:pt>
                <c:pt idx="8">
                  <c:v>392.82686799999999</c:v>
                </c:pt>
                <c:pt idx="9">
                  <c:v>398.49549499999966</c:v>
                </c:pt>
                <c:pt idx="10">
                  <c:v>400.60986900000034</c:v>
                </c:pt>
                <c:pt idx="11">
                  <c:v>398.40752699999973</c:v>
                </c:pt>
                <c:pt idx="12">
                  <c:v>395.80929000000032</c:v>
                </c:pt>
                <c:pt idx="13">
                  <c:v>401.86794399999997</c:v>
                </c:pt>
                <c:pt idx="14">
                  <c:v>399.74184700000001</c:v>
                </c:pt>
                <c:pt idx="15">
                  <c:v>396.5101779999996</c:v>
                </c:pt>
                <c:pt idx="16">
                  <c:v>401.067365</c:v>
                </c:pt>
                <c:pt idx="17">
                  <c:v>399.54537299999993</c:v>
                </c:pt>
                <c:pt idx="18">
                  <c:v>399.785844</c:v>
                </c:pt>
                <c:pt idx="19">
                  <c:v>400.02631499999939</c:v>
                </c:pt>
                <c:pt idx="20">
                  <c:v>398.05564200000032</c:v>
                </c:pt>
                <c:pt idx="21">
                  <c:v>398.05564200000032</c:v>
                </c:pt>
                <c:pt idx="22">
                  <c:v>401.11136199999999</c:v>
                </c:pt>
                <c:pt idx="23">
                  <c:v>399.03511699999945</c:v>
                </c:pt>
                <c:pt idx="24">
                  <c:v>395.87969299999997</c:v>
                </c:pt>
                <c:pt idx="25">
                  <c:v>398.69787600000001</c:v>
                </c:pt>
                <c:pt idx="26">
                  <c:v>398.43687999999946</c:v>
                </c:pt>
                <c:pt idx="27">
                  <c:v>397.14949100000041</c:v>
                </c:pt>
                <c:pt idx="28">
                  <c:v>398.78292299999993</c:v>
                </c:pt>
                <c:pt idx="29">
                  <c:v>394.41635499999938</c:v>
                </c:pt>
                <c:pt idx="30">
                  <c:v>395.83864299999999</c:v>
                </c:pt>
                <c:pt idx="31">
                  <c:v>396.44568199999998</c:v>
                </c:pt>
                <c:pt idx="32">
                  <c:v>394.86797000000001</c:v>
                </c:pt>
                <c:pt idx="33">
                  <c:v>398.369437</c:v>
                </c:pt>
                <c:pt idx="34">
                  <c:v>394.71254599999969</c:v>
                </c:pt>
                <c:pt idx="35">
                  <c:v>394.10844100000008</c:v>
                </c:pt>
                <c:pt idx="36">
                  <c:v>392.42515699999944</c:v>
                </c:pt>
                <c:pt idx="37">
                  <c:v>391.84744500000028</c:v>
                </c:pt>
                <c:pt idx="38">
                  <c:v>394.16416099999998</c:v>
                </c:pt>
                <c:pt idx="39">
                  <c:v>394.48087699999974</c:v>
                </c:pt>
                <c:pt idx="40">
                  <c:v>393.87677199999973</c:v>
                </c:pt>
                <c:pt idx="41">
                  <c:v>394.08791599999967</c:v>
                </c:pt>
                <c:pt idx="42">
                  <c:v>394.08791599999967</c:v>
                </c:pt>
                <c:pt idx="43">
                  <c:v>395.40463199999999</c:v>
                </c:pt>
                <c:pt idx="44">
                  <c:v>391.69495499999999</c:v>
                </c:pt>
                <c:pt idx="45">
                  <c:v>390.93249199999974</c:v>
                </c:pt>
                <c:pt idx="46">
                  <c:v>392.11724300000031</c:v>
                </c:pt>
                <c:pt idx="47">
                  <c:v>389.35478000000035</c:v>
                </c:pt>
                <c:pt idx="48">
                  <c:v>390.64510300000001</c:v>
                </c:pt>
                <c:pt idx="49">
                  <c:v>385.856247</c:v>
                </c:pt>
              </c:numCache>
            </c:numRef>
          </c:yVal>
        </c:ser>
        <c:axId val="72983296"/>
        <c:axId val="72985216"/>
      </c:scatterChart>
      <c:valAx>
        <c:axId val="72983296"/>
        <c:scaling>
          <c:orientation val="minMax"/>
        </c:scaling>
        <c:axPos val="b"/>
        <c:title>
          <c:tx>
            <c:rich>
              <a:bodyPr/>
              <a:lstStyle/>
              <a:p>
                <a:pPr>
                  <a:defRPr/>
                </a:pPr>
                <a:r>
                  <a:rPr lang="en-US"/>
                  <a:t>Time</a:t>
                </a:r>
                <a:r>
                  <a:rPr lang="en-US" baseline="0"/>
                  <a:t> (local)</a:t>
                </a:r>
                <a:endParaRPr lang="en-US"/>
              </a:p>
            </c:rich>
          </c:tx>
        </c:title>
        <c:numFmt formatCode="h:mm;@" sourceLinked="0"/>
        <c:tickLblPos val="nextTo"/>
        <c:crossAx val="72985216"/>
        <c:crosses val="autoZero"/>
        <c:crossBetween val="midCat"/>
      </c:valAx>
      <c:valAx>
        <c:axId val="72985216"/>
        <c:scaling>
          <c:orientation val="minMax"/>
          <c:max val="470"/>
          <c:min val="300"/>
        </c:scaling>
        <c:axPos val="l"/>
        <c:title>
          <c:tx>
            <c:rich>
              <a:bodyPr rot="0" vert="horz"/>
              <a:lstStyle/>
              <a:p>
                <a:pPr>
                  <a:defRPr/>
                </a:pPr>
                <a:r>
                  <a:rPr lang="en-US"/>
                  <a:t>CO2</a:t>
                </a:r>
                <a:r>
                  <a:rPr lang="en-US" baseline="0"/>
                  <a:t> ppm</a:t>
                </a:r>
                <a:endParaRPr lang="en-US"/>
              </a:p>
            </c:rich>
          </c:tx>
        </c:title>
        <c:numFmt formatCode="General" sourceLinked="1"/>
        <c:tickLblPos val="nextTo"/>
        <c:crossAx val="72983296"/>
        <c:crosses val="autoZero"/>
        <c:crossBetween val="midCat"/>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3594444401360343"/>
          <c:y val="3.5213136205439491E-2"/>
          <c:w val="0.71190048118985161"/>
          <c:h val="0.73444808982210552"/>
        </c:manualLayout>
      </c:layout>
      <c:scatterChart>
        <c:scatterStyle val="lineMarker"/>
        <c:ser>
          <c:idx val="2"/>
          <c:order val="0"/>
          <c:tx>
            <c:v>CO2</c:v>
          </c:tx>
          <c:spPr>
            <a:ln w="28575">
              <a:solidFill>
                <a:schemeClr val="accent1"/>
              </a:solidFill>
            </a:ln>
          </c:spPr>
          <c:marker>
            <c:symbol val="square"/>
            <c:size val="5"/>
            <c:spPr>
              <a:solidFill>
                <a:srgbClr val="0070C0"/>
              </a:solidFill>
              <a:ln>
                <a:solidFill>
                  <a:schemeClr val="accent1"/>
                </a:solidFill>
              </a:ln>
            </c:spPr>
          </c:marker>
          <c:xVal>
            <c:numRef>
              <c:f>Sheet1!$A$4:$A$77</c:f>
              <c:numCache>
                <c:formatCode>m/d/yyyy\ h:mm</c:formatCode>
                <c:ptCount val="74"/>
                <c:pt idx="0">
                  <c:v>41495.464722222205</c:v>
                </c:pt>
                <c:pt idx="1">
                  <c:v>41495.478842592602</c:v>
                </c:pt>
                <c:pt idx="2">
                  <c:v>41495.492951388893</c:v>
                </c:pt>
                <c:pt idx="3">
                  <c:v>41495.507071759224</c:v>
                </c:pt>
                <c:pt idx="4">
                  <c:v>41495.521192129585</c:v>
                </c:pt>
                <c:pt idx="5">
                  <c:v>41495.535312500004</c:v>
                </c:pt>
                <c:pt idx="6">
                  <c:v>41495.549432870372</c:v>
                </c:pt>
                <c:pt idx="7">
                  <c:v>41495.56355324074</c:v>
                </c:pt>
                <c:pt idx="8">
                  <c:v>41495.57767361102</c:v>
                </c:pt>
                <c:pt idx="9">
                  <c:v>41495.591805555472</c:v>
                </c:pt>
                <c:pt idx="10">
                  <c:v>41495.605925925927</c:v>
                </c:pt>
                <c:pt idx="11">
                  <c:v>41495.620046296295</c:v>
                </c:pt>
                <c:pt idx="12">
                  <c:v>41495.63417824074</c:v>
                </c:pt>
                <c:pt idx="13">
                  <c:v>41495.648298611108</c:v>
                </c:pt>
                <c:pt idx="14">
                  <c:v>41495.662418981476</c:v>
                </c:pt>
                <c:pt idx="15">
                  <c:v>41495.676539351938</c:v>
                </c:pt>
                <c:pt idx="16">
                  <c:v>41495.690671296295</c:v>
                </c:pt>
                <c:pt idx="17">
                  <c:v>41495.704791666576</c:v>
                </c:pt>
                <c:pt idx="18">
                  <c:v>41495.718923611013</c:v>
                </c:pt>
                <c:pt idx="19">
                  <c:v>41495.718923611013</c:v>
                </c:pt>
                <c:pt idx="20">
                  <c:v>41495.733043981338</c:v>
                </c:pt>
                <c:pt idx="21">
                  <c:v>41495.747164351764</c:v>
                </c:pt>
                <c:pt idx="22">
                  <c:v>41495.761296296296</c:v>
                </c:pt>
                <c:pt idx="23">
                  <c:v>41495.775416666584</c:v>
                </c:pt>
                <c:pt idx="24">
                  <c:v>41495.789548611021</c:v>
                </c:pt>
                <c:pt idx="25">
                  <c:v>41495.803668981476</c:v>
                </c:pt>
                <c:pt idx="26">
                  <c:v>41495.817789351851</c:v>
                </c:pt>
                <c:pt idx="27">
                  <c:v>41495.831909722205</c:v>
                </c:pt>
                <c:pt idx="28">
                  <c:v>41495.846030092696</c:v>
                </c:pt>
                <c:pt idx="29">
                  <c:v>41495.860162037025</c:v>
                </c:pt>
                <c:pt idx="30">
                  <c:v>41495.874282407443</c:v>
                </c:pt>
                <c:pt idx="31">
                  <c:v>41495.888402777782</c:v>
                </c:pt>
                <c:pt idx="32">
                  <c:v>41495.902523148259</c:v>
                </c:pt>
                <c:pt idx="33">
                  <c:v>41495.916643518518</c:v>
                </c:pt>
                <c:pt idx="34">
                  <c:v>41495.930763888886</c:v>
                </c:pt>
                <c:pt idx="35">
                  <c:v>41495.944895833331</c:v>
                </c:pt>
                <c:pt idx="36">
                  <c:v>41495.959016203713</c:v>
                </c:pt>
                <c:pt idx="37">
                  <c:v>41495.973136574081</c:v>
                </c:pt>
                <c:pt idx="38">
                  <c:v>41495.98725694458</c:v>
                </c:pt>
                <c:pt idx="39">
                  <c:v>41496.001377314817</c:v>
                </c:pt>
                <c:pt idx="40">
                  <c:v>41496.001377314817</c:v>
                </c:pt>
                <c:pt idx="41">
                  <c:v>41496.015497685185</c:v>
                </c:pt>
                <c:pt idx="42">
                  <c:v>41496.029618055552</c:v>
                </c:pt>
                <c:pt idx="43">
                  <c:v>41496.043738425942</c:v>
                </c:pt>
                <c:pt idx="44">
                  <c:v>41496.057858796397</c:v>
                </c:pt>
                <c:pt idx="45">
                  <c:v>41496.071979166656</c:v>
                </c:pt>
                <c:pt idx="46">
                  <c:v>41496.086099537039</c:v>
                </c:pt>
                <c:pt idx="47">
                  <c:v>41496.100219907443</c:v>
                </c:pt>
                <c:pt idx="48">
                  <c:v>41496.114328703705</c:v>
                </c:pt>
                <c:pt idx="49">
                  <c:v>41496.128449074073</c:v>
                </c:pt>
                <c:pt idx="50">
                  <c:v>41496.142569444593</c:v>
                </c:pt>
                <c:pt idx="51">
                  <c:v>41496.156689814816</c:v>
                </c:pt>
                <c:pt idx="52">
                  <c:v>41496.170810185191</c:v>
                </c:pt>
                <c:pt idx="53">
                  <c:v>41496.184918981482</c:v>
                </c:pt>
                <c:pt idx="54">
                  <c:v>41496.19903935185</c:v>
                </c:pt>
                <c:pt idx="55">
                  <c:v>41496.213159722225</c:v>
                </c:pt>
                <c:pt idx="56">
                  <c:v>41496.227280092586</c:v>
                </c:pt>
                <c:pt idx="57">
                  <c:v>41496.241400462954</c:v>
                </c:pt>
                <c:pt idx="58">
                  <c:v>41496.255509259259</c:v>
                </c:pt>
                <c:pt idx="59">
                  <c:v>41496.269629629584</c:v>
                </c:pt>
                <c:pt idx="60">
                  <c:v>41496.283749999995</c:v>
                </c:pt>
                <c:pt idx="61">
                  <c:v>41496.283749999995</c:v>
                </c:pt>
                <c:pt idx="62">
                  <c:v>41496.29787037037</c:v>
                </c:pt>
                <c:pt idx="63">
                  <c:v>41496.311990740738</c:v>
                </c:pt>
                <c:pt idx="64">
                  <c:v>41496.326111111106</c:v>
                </c:pt>
                <c:pt idx="65">
                  <c:v>41496.340219907535</c:v>
                </c:pt>
                <c:pt idx="66">
                  <c:v>41496.35434027786</c:v>
                </c:pt>
                <c:pt idx="67">
                  <c:v>41496.368460648147</c:v>
                </c:pt>
                <c:pt idx="68">
                  <c:v>41496.382581018603</c:v>
                </c:pt>
                <c:pt idx="69">
                  <c:v>41496.396701388891</c:v>
                </c:pt>
                <c:pt idx="70">
                  <c:v>41496.410821759258</c:v>
                </c:pt>
                <c:pt idx="71">
                  <c:v>41496.424942129626</c:v>
                </c:pt>
                <c:pt idx="72">
                  <c:v>41496.439062499994</c:v>
                </c:pt>
                <c:pt idx="73">
                  <c:v>41496.453182870355</c:v>
                </c:pt>
              </c:numCache>
            </c:numRef>
          </c:xVal>
          <c:yVal>
            <c:numRef>
              <c:f>Sheet1!$I$4:$I$77</c:f>
              <c:numCache>
                <c:formatCode>General</c:formatCode>
                <c:ptCount val="74"/>
                <c:pt idx="0">
                  <c:v>545.024</c:v>
                </c:pt>
                <c:pt idx="1">
                  <c:v>477.66149999999999</c:v>
                </c:pt>
                <c:pt idx="2">
                  <c:v>463.09950000000003</c:v>
                </c:pt>
                <c:pt idx="3">
                  <c:v>462.13599999999963</c:v>
                </c:pt>
                <c:pt idx="4">
                  <c:v>467.63299999999964</c:v>
                </c:pt>
                <c:pt idx="5">
                  <c:v>472.87149999999963</c:v>
                </c:pt>
                <c:pt idx="6">
                  <c:v>470.91549999999921</c:v>
                </c:pt>
                <c:pt idx="7">
                  <c:v>482.56049999999999</c:v>
                </c:pt>
                <c:pt idx="8">
                  <c:v>492.94200000000001</c:v>
                </c:pt>
                <c:pt idx="9">
                  <c:v>505.65600000000001</c:v>
                </c:pt>
                <c:pt idx="10">
                  <c:v>518.43649999999946</c:v>
                </c:pt>
                <c:pt idx="11">
                  <c:v>510.02249999999964</c:v>
                </c:pt>
                <c:pt idx="12">
                  <c:v>509.14300000000031</c:v>
                </c:pt>
                <c:pt idx="13">
                  <c:v>528.12799999999947</c:v>
                </c:pt>
                <c:pt idx="14">
                  <c:v>524.31499999999949</c:v>
                </c:pt>
                <c:pt idx="15">
                  <c:v>524.57100000000003</c:v>
                </c:pt>
                <c:pt idx="16">
                  <c:v>534.23099999999999</c:v>
                </c:pt>
                <c:pt idx="17">
                  <c:v>526.75300000000004</c:v>
                </c:pt>
                <c:pt idx="18">
                  <c:v>523.41300000000001</c:v>
                </c:pt>
                <c:pt idx="19">
                  <c:v>523.41300000000001</c:v>
                </c:pt>
                <c:pt idx="20">
                  <c:v>530.07299999999998</c:v>
                </c:pt>
                <c:pt idx="21">
                  <c:v>537.93499999999949</c:v>
                </c:pt>
                <c:pt idx="22">
                  <c:v>530.72799999999938</c:v>
                </c:pt>
                <c:pt idx="23">
                  <c:v>540.12199999999996</c:v>
                </c:pt>
                <c:pt idx="24">
                  <c:v>521.98400000000004</c:v>
                </c:pt>
                <c:pt idx="25">
                  <c:v>535.31149999999946</c:v>
                </c:pt>
                <c:pt idx="26">
                  <c:v>519.97400000000005</c:v>
                </c:pt>
                <c:pt idx="27">
                  <c:v>521.83599999999876</c:v>
                </c:pt>
                <c:pt idx="28">
                  <c:v>522.16599999999949</c:v>
                </c:pt>
                <c:pt idx="29">
                  <c:v>521.42949999999996</c:v>
                </c:pt>
                <c:pt idx="30">
                  <c:v>524.7595</c:v>
                </c:pt>
                <c:pt idx="31">
                  <c:v>516.35549999999864</c:v>
                </c:pt>
                <c:pt idx="32">
                  <c:v>519.35299999999779</c:v>
                </c:pt>
                <c:pt idx="33">
                  <c:v>529.21749999999997</c:v>
                </c:pt>
                <c:pt idx="34">
                  <c:v>520.34799999999802</c:v>
                </c:pt>
                <c:pt idx="35">
                  <c:v>522.41199999999947</c:v>
                </c:pt>
                <c:pt idx="36">
                  <c:v>521.21</c:v>
                </c:pt>
                <c:pt idx="37">
                  <c:v>521.14099999999996</c:v>
                </c:pt>
                <c:pt idx="38">
                  <c:v>515.13850000000002</c:v>
                </c:pt>
                <c:pt idx="39">
                  <c:v>512.66800000000001</c:v>
                </c:pt>
                <c:pt idx="40">
                  <c:v>512.66800000000001</c:v>
                </c:pt>
                <c:pt idx="41">
                  <c:v>506.26649999999927</c:v>
                </c:pt>
                <c:pt idx="42">
                  <c:v>502.73199999999889</c:v>
                </c:pt>
                <c:pt idx="43">
                  <c:v>503.72950000000003</c:v>
                </c:pt>
                <c:pt idx="44">
                  <c:v>493.46099999999939</c:v>
                </c:pt>
                <c:pt idx="45">
                  <c:v>493.32550000000003</c:v>
                </c:pt>
                <c:pt idx="46">
                  <c:v>494.52499999999969</c:v>
                </c:pt>
                <c:pt idx="47">
                  <c:v>490.32299999999969</c:v>
                </c:pt>
                <c:pt idx="48">
                  <c:v>496.78849999999926</c:v>
                </c:pt>
                <c:pt idx="49">
                  <c:v>486.25400000000002</c:v>
                </c:pt>
                <c:pt idx="50">
                  <c:v>491.85249999999996</c:v>
                </c:pt>
                <c:pt idx="51">
                  <c:v>480.31799999999993</c:v>
                </c:pt>
                <c:pt idx="52">
                  <c:v>481.78349999999926</c:v>
                </c:pt>
                <c:pt idx="53">
                  <c:v>485.04949999999997</c:v>
                </c:pt>
                <c:pt idx="54">
                  <c:v>476.78099999999927</c:v>
                </c:pt>
                <c:pt idx="55">
                  <c:v>477.98049999999927</c:v>
                </c:pt>
                <c:pt idx="56">
                  <c:v>479.51249999999999</c:v>
                </c:pt>
                <c:pt idx="57">
                  <c:v>477.04449999999997</c:v>
                </c:pt>
                <c:pt idx="58">
                  <c:v>481.31049999999999</c:v>
                </c:pt>
                <c:pt idx="59">
                  <c:v>480.51</c:v>
                </c:pt>
                <c:pt idx="60">
                  <c:v>477.70949999999999</c:v>
                </c:pt>
                <c:pt idx="61">
                  <c:v>477.70949999999999</c:v>
                </c:pt>
                <c:pt idx="62">
                  <c:v>484.97549999999933</c:v>
                </c:pt>
                <c:pt idx="63">
                  <c:v>484.50749999999999</c:v>
                </c:pt>
                <c:pt idx="64">
                  <c:v>478.77349999999939</c:v>
                </c:pt>
                <c:pt idx="65">
                  <c:v>485.23900000000003</c:v>
                </c:pt>
                <c:pt idx="66">
                  <c:v>484.4384999999989</c:v>
                </c:pt>
                <c:pt idx="67">
                  <c:v>479.7045</c:v>
                </c:pt>
                <c:pt idx="68">
                  <c:v>479.2364999999989</c:v>
                </c:pt>
                <c:pt idx="69">
                  <c:v>486.5025</c:v>
                </c:pt>
                <c:pt idx="70">
                  <c:v>486.5025</c:v>
                </c:pt>
                <c:pt idx="71">
                  <c:v>485.4359999999989</c:v>
                </c:pt>
                <c:pt idx="72">
                  <c:v>490.4359999999989</c:v>
                </c:pt>
                <c:pt idx="73">
                  <c:v>501.64300000000031</c:v>
                </c:pt>
              </c:numCache>
            </c:numRef>
          </c:yVal>
        </c:ser>
        <c:axId val="73004928"/>
        <c:axId val="73040256"/>
      </c:scatterChart>
      <c:valAx>
        <c:axId val="73004928"/>
        <c:scaling>
          <c:orientation val="minMax"/>
        </c:scaling>
        <c:axPos val="b"/>
        <c:title>
          <c:tx>
            <c:rich>
              <a:bodyPr/>
              <a:lstStyle/>
              <a:p>
                <a:pPr>
                  <a:defRPr/>
                </a:pPr>
                <a:r>
                  <a:rPr lang="en-US"/>
                  <a:t>Time (GMT</a:t>
                </a:r>
              </a:p>
              <a:p>
                <a:pPr>
                  <a:defRPr/>
                </a:pPr>
                <a:r>
                  <a:rPr lang="en-US"/>
                  <a:t>-7)</a:t>
                </a:r>
              </a:p>
            </c:rich>
          </c:tx>
          <c:layout>
            <c:manualLayout>
              <c:xMode val="edge"/>
              <c:yMode val="edge"/>
              <c:x val="0.41984394428565075"/>
              <c:y val="0.8371157956600026"/>
            </c:manualLayout>
          </c:layout>
        </c:title>
        <c:numFmt formatCode="h:mm;@" sourceLinked="0"/>
        <c:tickLblPos val="nextTo"/>
        <c:crossAx val="73040256"/>
        <c:crosses val="autoZero"/>
        <c:crossBetween val="midCat"/>
      </c:valAx>
      <c:valAx>
        <c:axId val="73040256"/>
        <c:scaling>
          <c:orientation val="minMax"/>
          <c:max val="550"/>
          <c:min val="450"/>
        </c:scaling>
        <c:axPos val="l"/>
        <c:title>
          <c:tx>
            <c:rich>
              <a:bodyPr rot="0" vert="horz"/>
              <a:lstStyle/>
              <a:p>
                <a:pPr>
                  <a:defRPr/>
                </a:pPr>
                <a:r>
                  <a:rPr lang="en-US"/>
                  <a:t>CO2 ppm</a:t>
                </a:r>
              </a:p>
            </c:rich>
          </c:tx>
        </c:title>
        <c:numFmt formatCode="General" sourceLinked="1"/>
        <c:tickLblPos val="nextTo"/>
        <c:crossAx val="73004928"/>
        <c:crosses val="autoZero"/>
        <c:crossBetween val="midCat"/>
        <c:majorUnit val="30"/>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SIN23</b:Tag>
    <b:SourceType>InternetSite</b:SourceType>
    <b:Guid>{063A78AE-7E37-413F-9631-8DAAFD753B5D}</b:Guid>
    <b:LCID>0</b:LCID>
    <b:Author>
      <b:Author>
        <b:NameList>
          <b:Person>
            <b:Last>ATABEK</b:Last>
            <b:First>SINAN</b:First>
          </b:Person>
        </b:NameList>
      </b:Author>
    </b:Author>
    <b:Title>CO2 sensors</b:Title>
    <b:YearAccessed>20123</b:YearAccessed>
    <b:MonthAccessed>August</b:MonthAccessed>
    <b:DayAccessed>1</b:DayAccessed>
    <b:Medium>document</b:Medium>
    <b:RefOrder>2</b:RefOrder>
  </b:Source>
  <b:Source>
    <b:Tag>Fou13</b:Tag>
    <b:SourceType>InternetSite</b:SourceType>
    <b:Guid>{EF9F72E0-47AA-4A94-8C15-AE411FA01AC6}</b:Guid>
    <b:LCID>0</b:LCID>
    <b:Title>Damage to Marine Ecosystems as CO2 Emissions Rise</b:Title>
    <b:YearAccessed>2013</b:YearAccessed>
    <b:MonthAccessed>August</b:MonthAccessed>
    <b:DayAccessed>1</b:DayAccessed>
    <b:Medium>web page</b:Medium>
    <b:URL>http://saveourseas.com/articles/damage_to_marine_ecosystems_as_co2_emissions_rise</b:URL>
    <b:Author>
      <b:ProducerName>
        <b:NameList>
          <b:Person>
            <b:Last>Foundation</b:Last>
            <b:First>Save</b:First>
            <b:Middle>the seas</b:Middle>
          </b:Person>
        </b:NameList>
      </b:ProducerName>
    </b:Author>
    <b:RefOrder>4</b:RefOrder>
  </b:Source>
  <b:Source>
    <b:Tag>jee13</b:Tag>
    <b:SourceType>InternetSite</b:SourceType>
    <b:Guid>{F7D4180B-9980-48ED-B56C-C957C0603AD4}</b:Guid>
    <b:LCID>0</b:LCID>
    <b:Author>
      <b:Author>
        <b:NameList>
          <b:Person>
            <b:Last>Jeelabs</b:Last>
          </b:Person>
        </b:NameList>
      </b:Author>
    </b:Author>
    <b:Title>Jeenode SMD</b:Title>
    <b:YearAccessed>2013</b:YearAccessed>
    <b:MonthAccessed>August</b:MonthAccessed>
    <b:DayAccessed>1</b:DayAccessed>
    <b:Medium>Web page</b:Medium>
    <b:ProductionCompany>Jeelbas</b:ProductionCompany>
    <b:URL>http://jeelabs.net/projects/hardware/wiki/JeeNode_SMD</b:URL>
    <b:RefOrder>7</b:RefOrder>
  </b:Source>
  <b:Source>
    <b:Tag>Mit13</b:Tag>
    <b:SourceType>InternetSite</b:SourceType>
    <b:Guid>{714CFE18-ED90-487E-A4FE-FD20A63FDFCC}</b:Guid>
    <b:LCID>0</b:LCID>
    <b:Author>
      <b:Author>
        <b:NameList>
          <b:Person>
            <b:Last>Mitchell</b:Last>
            <b:First>Alan</b:First>
          </b:Person>
        </b:NameList>
      </b:Author>
    </b:Author>
    <b:Title>Alan Mitchell Building Energy Use Monitoring and Analysis</b:Title>
    <b:YearAccessed>2013</b:YearAccessed>
    <b:MonthAccessed>August</b:MonthAccessed>
    <b:DayAccessed>1</b:DayAccessed>
    <b:URL>http://alanbmitchell.wordpress.com/2011/10/02/operate-arduino-for-year-from-batteries/</b:URL>
    <b:RefOrder>8</b:RefOrder>
  </b:Source>
  <b:Source>
    <b:Tag>Jee13</b:Tag>
    <b:SourceType>InternetSite</b:SourceType>
    <b:Guid>{DD258809-B58A-4DEB-8771-191EEE45D4D3}</b:Guid>
    <b:LCID>0</b:LCID>
    <b:Author>
      <b:Author>
        <b:NameList>
          <b:Person>
            <b:Last>Jeelabs</b:Last>
          </b:Person>
        </b:NameList>
      </b:Author>
    </b:Author>
    <b:Title>RTC plug</b:Title>
    <b:YearAccessed>2013</b:YearAccessed>
    <b:MonthAccessed>August</b:MonthAccessed>
    <b:DayAccessed>1</b:DayAccessed>
    <b:Medium>Web page</b:Medium>
    <b:URL>http://jeelabs.net/projects/hardware/wiki/RTC_Plug</b:URL>
    <b:RefOrder>9</b:RefOrder>
  </b:Source>
  <b:Source>
    <b:Tag>Jee131</b:Tag>
    <b:SourceType>InternetSite</b:SourceType>
    <b:Guid>{15F16095-3197-4AE7-B6D0-CF8A44DD871D}</b:Guid>
    <b:LCID>0</b:LCID>
    <b:Author>
      <b:Author>
        <b:NameList>
          <b:Person>
            <b:Last>Jeelabs</b:Last>
          </b:Person>
        </b:NameList>
      </b:Author>
    </b:Author>
    <b:Title>Memory plug</b:Title>
    <b:YearAccessed>2013</b:YearAccessed>
    <b:MonthAccessed>August</b:MonthAccessed>
    <b:DayAccessed>1</b:DayAccessed>
    <b:Medium>Web page</b:Medium>
    <b:URL>http://jeelabs.net/projects/hardware/wiki/Memory_Plug</b:URL>
    <b:RefOrder>10</b:RefOrder>
  </b:Source>
  <b:Source>
    <b:Tag>Jee132</b:Tag>
    <b:SourceType>InternetSite</b:SourceType>
    <b:Guid>{5A12E2FE-D08D-40B8-BE8D-1C72F30E521A}</b:Guid>
    <b:LCID>0</b:LCID>
    <b:Author>
      <b:Author>
        <b:NameList>
          <b:Person>
            <b:Last>Jeelabs</b:Last>
          </b:Person>
        </b:NameList>
      </b:Author>
    </b:Author>
    <b:Title>UART plug</b:Title>
    <b:YearAccessed>2013</b:YearAccessed>
    <b:MonthAccessed>August</b:MonthAccessed>
    <b:DayAccessed>1</b:DayAccessed>
    <b:Medium>Web page</b:Medium>
    <b:URL>http://jeelabs.net/projects/hardware/wiki/UART_Plug</b:URL>
    <b:RefOrder>11</b:RefOrder>
  </b:Source>
  <b:Source>
    <b:Tag>Jee133</b:Tag>
    <b:SourceType>InternetSite</b:SourceType>
    <b:Guid>{FDFE1157-D424-4BBF-84DE-1E88E2FBB548}</b:Guid>
    <b:LCID>0</b:LCID>
    <b:Author>
      <b:Author>
        <b:NameList>
          <b:Person>
            <b:Last>Jeelabs</b:Last>
          </b:Person>
        </b:NameList>
      </b:Author>
    </b:Author>
    <b:Title>Relay plug</b:Title>
    <b:YearAccessed>2013</b:YearAccessed>
    <b:MonthAccessed>August</b:MonthAccessed>
    <b:DayAccessed>1</b:DayAccessed>
    <b:Medium>Web page</b:Medium>
    <b:URL>http://jeelabs.net/projects/hardware/wiki/Relay_Plug</b:URL>
    <b:RefOrder>12</b:RefOrder>
  </b:Source>
  <b:Source>
    <b:Tag>SHT13</b:Tag>
    <b:SourceType>InternetSite</b:SourceType>
    <b:Guid>{DEB27D7F-0144-4204-9ED1-136E31987B79}</b:Guid>
    <b:LCID>0</b:LCID>
    <b:Title>SHT21 - Digital Humidity Sensor (RH&amp;T)</b:Title>
    <b:YearAccessed>2013</b:YearAccessed>
    <b:MonthAccessed>August</b:MonthAccessed>
    <b:DayAccessed>2</b:DayAccessed>
    <b:Medium>Web page</b:Medium>
    <b:ProductionCompany>Sensirion</b:ProductionCompany>
    <b:URL>http://www.sensirion.com/en/products/humidity-temperature/humidity-sensor-sht21/</b:URL>
    <b:Author>
      <b:Author>
        <b:NameList>
          <b:Person>
            <b:Last>Sensirion</b:Last>
          </b:Person>
        </b:NameList>
      </b:Author>
    </b:Author>
    <b:RefOrder>17</b:RefOrder>
  </b:Source>
  <b:Source>
    <b:Tag>Tef13</b:Tag>
    <b:SourceType>InternetSite</b:SourceType>
    <b:Guid>{FAEAD2B5-76AA-4216-B7F6-C01E7C0FEAAD}</b:Guid>
    <b:LCID>0</b:LCID>
    <b:YearAccessed>13</b:YearAccessed>
    <b:MonthAccessed>August</b:MonthAccessed>
    <b:DayAccessed>2</b:DayAccessed>
    <b:Medium>Web page</b:Medium>
    <b:ProductionCompany>BIOGENERAL</b:ProductionCompany>
    <b:URL>http://www.biogeneral.com/teflon.html (picture and table of Teflon AF tubing)</b:URL>
    <b:Title>Teflon® AF Tubing and Membrane</b:Title>
    <b:Author>
      <b:Author>
        <b:NameList>
          <b:Person>
            <b:Last>Biogeneral</b:Last>
          </b:Person>
        </b:NameList>
      </b:Author>
    </b:Author>
    <b:RefOrder>19</b:RefOrder>
  </b:Source>
  <b:Source>
    <b:Tag>Per13</b:Tag>
    <b:SourceType>InternetSite</b:SourceType>
    <b:Guid>{76A5C2FF-FA89-4DDC-938E-97BE96D2C29E}</b:Guid>
    <b:LCID>0</b:LCID>
    <b:Title>Perma Pure FAQs</b:Title>
    <b:YearAccessed>2013</b:YearAccessed>
    <b:MonthAccessed>August</b:MonthAccessed>
    <b:DayAccessed>2</b:DayAccessed>
    <b:Medium>Web page</b:Medium>
    <b:ProductionCompany>Perma Pure LLC</b:ProductionCompany>
    <b:URL>http://www.permapure.com/support/faqs/.</b:URL>
    <b:Author>
      <b:Author>
        <b:NameList>
          <b:Person>
            <b:Last>Pure</b:Last>
            <b:First>Perma</b:First>
          </b:Person>
        </b:NameList>
      </b:Author>
    </b:Author>
    <b:RefOrder>18</b:RefOrder>
  </b:Source>
  <b:Source>
    <b:Tag>Das98</b:Tag>
    <b:SourceType>Report</b:SourceType>
    <b:Guid>{CF8EB5F6-58F1-4B3D-B375-92B3A765FAF0}</b:Guid>
    <b:LCID>0</b:LCID>
    <b:Author>
      <b:Author>
        <b:NameList>
          <b:Person>
            <b:Last>Dasgupta</b:Last>
            <b:First>Purnendu</b:First>
          </b:Person>
        </b:NameList>
      </b:Author>
    </b:Author>
    <b:Title>High-Sensitivity GAs Sensor Based on Gas-Permeable Liquid Core Waveguides And Long-Path Absorbance  Detection</b:Title>
    <b:Year>1998</b:Year>
    <b:Medium>Document</b:Medium>
    <b:City>Lubbock</b:City>
    <b:RefOrder>5</b:RefOrder>
  </b:Source>
  <b:Source>
    <b:Tag>20013</b:Tag>
    <b:SourceType>InternetSite</b:SourceType>
    <b:Guid>{EBF492EC-0E66-4D22-8D9A-FFE29B491C3E}</b:Guid>
    <b:LCID>0</b:LCID>
    <b:Year>2013</b:Year>
    <b:YearAccessed>2013</b:YearAccessed>
    <b:MonthAccessed>August</b:MonthAccessed>
    <b:DayAccessed>5</b:DayAccessed>
    <b:Medium>Web Page</b:Medium>
    <b:ProductionCompany>THOMAS</b:ProductionCompany>
    <b:URL>http://www.gd-thomas.com/product.aspx?id=13052&amp;tp=p</b:URL>
    <b:Title>Micro Diaphragm Gas Sampling Pump</b:Title>
    <b:Author>
      <b:Author>
        <b:NameList>
          <b:Person>
            <b:Last>KNF</b:Last>
          </b:Person>
        </b:NameList>
      </b:Author>
    </b:Author>
    <b:RefOrder>13</b:RefOrder>
  </b:Source>
  <b:Source>
    <b:Tag>Wik13</b:Tag>
    <b:SourceType>InternetSite</b:SourceType>
    <b:Guid>{F2B95766-FC84-4BF3-B050-CA83354F7524}</b:Guid>
    <b:LCID>0</b:LCID>
    <b:Author>
      <b:Author>
        <b:NameList>
          <b:Person>
            <b:Last>Wikipedia</b:Last>
          </b:Person>
        </b:NameList>
      </b:Author>
    </b:Author>
    <b:Title>I2C</b:Title>
    <b:Medium>Web  document</b:Medium>
    <b:YearAccessed>2013</b:YearAccessed>
    <b:MonthAccessed>August</b:MonthAccessed>
    <b:DayAccessed>05</b:DayAccessed>
    <b:URL>http://en.wikipedia.org/wiki/I%C2%B2C</b:URL>
    <b:RefOrder>6</b:RefOrder>
  </b:Source>
  <b:Source>
    <b:Tag>GEM13</b:Tag>
    <b:SourceType>InternetSite</b:SourceType>
    <b:Guid>{07E05585-2E5E-46C1-B906-FF339AF47E87}</b:Guid>
    <b:LCID>0</b:LCID>
    <b:Title>Telaire 6615</b:Title>
    <b:YearAccessed>2013</b:YearAccessed>
    <b:MonthAccessed>August</b:MonthAccessed>
    <b:DayAccessed>1</b:DayAccessed>
    <b:URL>http://www.ge-mcs.com/download/co2-flow/920-474D-LR.pdf</b:URL>
    <b:ProductionCompany>GE, Measurment &amp; Control</b:ProductionCompany>
    <b:Author>
      <b:Author>
        <b:NameList>
          <b:Person>
            <b:Last>GE</b:Last>
          </b:Person>
        </b:NameList>
      </b:Author>
    </b:Author>
    <b:RefOrder>14</b:RefOrder>
  </b:Source>
  <b:Source>
    <b:Tag>Wik131</b:Tag>
    <b:SourceType>InternetSite</b:SourceType>
    <b:Guid>{D5EE9CB4-04E8-4C5C-ABC3-39B1BEA58F97}</b:Guid>
    <b:LCID>0</b:LCID>
    <b:Author>
      <b:Author>
        <b:NameList>
          <b:Person>
            <b:Last>Wikipedia</b:Last>
          </b:Person>
        </b:NameList>
      </b:Author>
    </b:Author>
    <b:Title>Beer_Lambert Law</b:Title>
    <b:YearAccessed>2013</b:YearAccessed>
    <b:MonthAccessed>8</b:MonthAccessed>
    <b:DayAccessed>5</b:DayAccessed>
    <b:Medium>Web document</b:Medium>
    <b:URL>http://en.wikipedia.org/wiki/Beer%E2%80%93Lambert_law</b:URL>
    <b:RefOrder>15</b:RefOrder>
  </b:Source>
  <b:Source>
    <b:Tag>Wik132</b:Tag>
    <b:SourceType>InternetSite</b:SourceType>
    <b:Guid>{7D9A0B73-AAB0-4F28-A065-259D8AD1C7B0}</b:Guid>
    <b:LCID>0</b:LCID>
    <b:Author>
      <b:Author>
        <b:NameList>
          <b:Person>
            <b:Last>Wikipedia</b:Last>
          </b:Person>
        </b:NameList>
      </b:Author>
    </b:Author>
    <b:Title>Universal asynchronous receiver/transmitter</b:Title>
    <b:YearAccessed>2013</b:YearAccessed>
    <b:MonthAccessed>8</b:MonthAccessed>
    <b:DayAccessed>5</b:DayAccessed>
    <b:Medium>Web document</b:Medium>
    <b:URL>http://en.wikipedia.org/wiki/Universal_asynchronous_receiver/transmitter</b:URL>
    <b:RefOrder>16</b:RefOrder>
  </b:Source>
  <b:Source>
    <b:Tag>NAS13</b:Tag>
    <b:SourceType>InternetSite</b:SourceType>
    <b:Guid>{892F6CCC-7E76-4229-8257-1B9B4A9DF977}</b:Guid>
    <b:LCID>0</b:LCID>
    <b:Author>
      <b:Author>
        <b:NameList>
          <b:Person>
            <b:Last>NASA</b:Last>
          </b:Person>
        </b:NameList>
      </b:Author>
    </b:Author>
    <b:Title>Effects of changing the Carbon Cycle</b:Title>
    <b:YearAccessed>2013</b:YearAccessed>
    <b:MonthAccessed>August</b:MonthAccessed>
    <b:DayAccessed>1</b:DayAccessed>
    <b:Medium>Web</b:Medium>
    <b:URL>http://earthobservatory.nasa.gov/Features/CarbonCycle/page5.php</b:URL>
    <b:RefOrder>1</b:RefOrder>
  </b:Source>
  <b:Source>
    <b:Tag>Nin13</b:Tag>
    <b:SourceType>InternetSite</b:SourceType>
    <b:Guid>{A51B7D69-DCE5-41C1-A1F8-7B4F10836D8A}</b:Guid>
    <b:LCID>0</b:LCID>
    <b:Author>
      <b:Author>
        <b:NameList>
          <b:Person>
            <b:Last>Ning</b:Last>
            <b:First>Liu</b:First>
          </b:Person>
          <b:Person>
            <b:Last>Li</b:Last>
            <b:First>yang</b:First>
          </b:Person>
          <b:Person>
            <b:Last>Li</b:Last>
            <b:First>Liangxiong</b:First>
          </b:Person>
          <b:Person>
            <b:Last>Grigg</b:Last>
            <b:First>Reid</b:First>
          </b:Person>
          <b:Person>
            <b:Last>McPherson</b:Last>
            <b:First>Brian</b:First>
          </b:Person>
          <b:Person>
            <b:Last>Lee</b:Last>
            <b:First>Robert</b:First>
          </b:Person>
        </b:NameList>
      </b:Author>
    </b:Author>
    <b:Title>Development of a CO2 chemical sensor and sensor strategy for CO2 monitoring in carbon sequestration</b:Title>
    <b:YearAccessed>2013</b:YearAccessed>
    <b:MonthAccessed>August</b:MonthAccessed>
    <b:DayAccessed>1</b:DayAccessed>
    <b:Medium>Web document</b:Medium>
    <b:URL>http://baervan.nmt.edu/research_groups/carbon_sequestration_membrane_technology/pages/Publications/B-1.pdf</b:URL>
    <b:RefOrder>3</b:RefOrder>
  </b:Source>
  <b:Source>
    <b:Tag>Placeholder1</b:Tag>
    <b:SourceType>InternetSite</b:SourceType>
    <b:Guid>{F969E431-D3DE-4341-9018-552BCFA22B94}</b:Guid>
    <b:LCID>0</b:LCID>
    <b:Author>
      <b:Author>
        <b:NameList>
          <b:Person>
            <b:Last>NASA</b:Last>
          </b:Person>
        </b:NameList>
      </b:Author>
    </b:Author>
    <b:Title>Effects of changing the Carbon Cycle</b:Title>
    <b:YearAccessed>2013</b:YearAccessed>
    <b:MonthAccessed>August</b:MonthAccessed>
    <b:DayAccessed>1</b:DayAccessed>
    <b:Medium>Web</b:Medium>
    <b:RefOrder>1</b:RefOrder>
  </b:Source>
  <b:Source>
    <b:Tag>Placeholder2</b:Tag>
    <b:SourceType>InternetSite</b:SourceType>
    <b:Guid>{E73CEA87-7EFD-4711-A706-BF0585147571}</b:Guid>
    <b:LCID>0</b:LCID>
    <b:Author>
      <b:Author>
        <b:NameList>
          <b:Person>
            <b:Last>Ning</b:Last>
            <b:First>Liu</b:First>
          </b:Person>
          <b:Person>
            <b:Last>Li</b:Last>
            <b:First>yang</b:First>
          </b:Person>
          <b:Person>
            <b:Last>Li</b:Last>
            <b:First>Liangxiong</b:First>
          </b:Person>
          <b:Person>
            <b:Last>Grigg</b:Last>
            <b:First>Reid</b:First>
          </b:Person>
          <b:Person>
            <b:Last>McPherson</b:Last>
            <b:First>Brian</b:First>
          </b:Person>
          <b:Person>
            <b:Last>Lee</b:Last>
            <b:First>Robert</b:First>
          </b:Person>
        </b:NameList>
      </b:Author>
    </b:Author>
    <b:Title>Development of a CO</b:Title>
    <b:YearAccessed>2013</b:YearAccessed>
    <b:MonthAccessed>August</b:MonthAccessed>
    <b:DayAccessed>1</b:DayAccessed>
    <b:Medium>Document</b:Medium>
    <b:RefOrder>3</b:RefOrder>
  </b:Source>
</b:Sources>
</file>

<file path=customXml/itemProps1.xml><?xml version="1.0" encoding="utf-8"?>
<ds:datastoreItem xmlns:ds="http://schemas.openxmlformats.org/officeDocument/2006/customXml" ds:itemID="{694BCFEA-6AFA-4CA6-B2ED-2BFC1ECF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6277</TotalTime>
  <Pages>53</Pages>
  <Words>7931</Words>
  <Characters>45212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Miguel</cp:lastModifiedBy>
  <cp:revision>209</cp:revision>
  <cp:lastPrinted>2013-08-14T15:00:00Z</cp:lastPrinted>
  <dcterms:created xsi:type="dcterms:W3CDTF">2013-07-27T20:25:00Z</dcterms:created>
  <dcterms:modified xsi:type="dcterms:W3CDTF">2013-08-15T18:32:00Z</dcterms:modified>
</cp:coreProperties>
</file>