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5C6EF9" w14:textId="4D3FB726" w:rsidR="008714A0" w:rsidRPr="00E20AA4" w:rsidRDefault="00E20AA4" w:rsidP="008714A0">
      <w:pPr>
        <w:widowControl w:val="0"/>
        <w:autoSpaceDE w:val="0"/>
        <w:autoSpaceDN w:val="0"/>
        <w:adjustRightInd w:val="0"/>
        <w:rPr>
          <w:rFonts w:cs="Times New Roman"/>
        </w:rPr>
      </w:pPr>
      <w:r w:rsidRPr="00E20AA4">
        <w:rPr>
          <w:rFonts w:cs="Arial"/>
        </w:rPr>
        <w:t xml:space="preserve">Status </w:t>
      </w:r>
      <w:r w:rsidR="00783E64">
        <w:rPr>
          <w:rFonts w:cs="Arial"/>
        </w:rPr>
        <w:t>April 6</w:t>
      </w:r>
      <w:r w:rsidR="00FE10D0">
        <w:rPr>
          <w:rFonts w:cs="Arial"/>
        </w:rPr>
        <w:t>, 2017</w:t>
      </w:r>
      <w:r w:rsidRPr="00E20AA4">
        <w:rPr>
          <w:rFonts w:cs="Arial"/>
        </w:rPr>
        <w:t xml:space="preserve"> – </w:t>
      </w:r>
      <w:r w:rsidR="00783E64">
        <w:rPr>
          <w:rFonts w:cs="Arial"/>
        </w:rPr>
        <w:t>April 12</w:t>
      </w:r>
      <w:r w:rsidR="008714A0" w:rsidRPr="00E20AA4">
        <w:rPr>
          <w:rFonts w:cs="Arial"/>
        </w:rPr>
        <w:t>, 201</w:t>
      </w:r>
      <w:r w:rsidR="002946A9">
        <w:rPr>
          <w:rFonts w:cs="Arial"/>
        </w:rPr>
        <w:t>7</w:t>
      </w:r>
      <w:r w:rsidR="00BF4887">
        <w:rPr>
          <w:rFonts w:cs="Arial"/>
        </w:rPr>
        <w:t xml:space="preserve"> </w:t>
      </w:r>
      <w:proofErr w:type="gramStart"/>
      <w:r w:rsidR="00BF4887">
        <w:rPr>
          <w:rFonts w:cs="Arial"/>
        </w:rPr>
        <w:t>Two</w:t>
      </w:r>
      <w:proofErr w:type="gramEnd"/>
      <w:r w:rsidR="00BF4887">
        <w:rPr>
          <w:rFonts w:cs="Arial"/>
        </w:rPr>
        <w:t xml:space="preserve"> week Report</w:t>
      </w:r>
    </w:p>
    <w:p w14:paraId="0D1A4B62" w14:textId="77777777" w:rsidR="008714A0" w:rsidRPr="00E20AA4" w:rsidRDefault="008714A0" w:rsidP="008714A0">
      <w:pPr>
        <w:widowControl w:val="0"/>
        <w:autoSpaceDE w:val="0"/>
        <w:autoSpaceDN w:val="0"/>
        <w:adjustRightInd w:val="0"/>
        <w:rPr>
          <w:rFonts w:cs="Arial"/>
        </w:rPr>
      </w:pPr>
    </w:p>
    <w:p w14:paraId="44CAAB12" w14:textId="77777777" w:rsidR="008714A0" w:rsidRPr="00E20AA4" w:rsidRDefault="008714A0" w:rsidP="008714A0">
      <w:pPr>
        <w:widowControl w:val="0"/>
        <w:autoSpaceDE w:val="0"/>
        <w:autoSpaceDN w:val="0"/>
        <w:adjustRightInd w:val="0"/>
        <w:rPr>
          <w:rFonts w:cs="Times New Roman"/>
        </w:rPr>
      </w:pPr>
      <w:r w:rsidRPr="00E20AA4">
        <w:rPr>
          <w:rFonts w:cs="Arial"/>
        </w:rPr>
        <w:t>1. Travel/Out of office (if it’s changed)</w:t>
      </w:r>
    </w:p>
    <w:p w14:paraId="004F79E3" w14:textId="59090F1D" w:rsidR="00F65FC1" w:rsidRPr="00E20AA4" w:rsidRDefault="00F65FC1" w:rsidP="008714A0">
      <w:pPr>
        <w:widowControl w:val="0"/>
        <w:autoSpaceDE w:val="0"/>
        <w:autoSpaceDN w:val="0"/>
        <w:adjustRightInd w:val="0"/>
        <w:rPr>
          <w:rFonts w:cs="Arial"/>
        </w:rPr>
      </w:pPr>
      <w:r>
        <w:rPr>
          <w:rFonts w:cs="Arial"/>
        </w:rPr>
        <w:t xml:space="preserve"> </w:t>
      </w:r>
    </w:p>
    <w:p w14:paraId="74843574" w14:textId="77777777" w:rsidR="008714A0" w:rsidRPr="00E20AA4" w:rsidRDefault="008714A0" w:rsidP="008714A0">
      <w:pPr>
        <w:widowControl w:val="0"/>
        <w:autoSpaceDE w:val="0"/>
        <w:autoSpaceDN w:val="0"/>
        <w:adjustRightInd w:val="0"/>
        <w:rPr>
          <w:rFonts w:cs="Times New Roman"/>
        </w:rPr>
      </w:pPr>
      <w:r w:rsidRPr="00E20AA4">
        <w:rPr>
          <w:rFonts w:cs="Arial"/>
        </w:rPr>
        <w:t>2. Weekly Status (bullets or sentences)</w:t>
      </w:r>
    </w:p>
    <w:p w14:paraId="17E44A3F" w14:textId="13C13662" w:rsidR="006C08B3" w:rsidRDefault="008714A0" w:rsidP="00CF38A3">
      <w:pPr>
        <w:widowControl w:val="0"/>
        <w:autoSpaceDE w:val="0"/>
        <w:autoSpaceDN w:val="0"/>
        <w:adjustRightInd w:val="0"/>
        <w:rPr>
          <w:rFonts w:cs="Arial"/>
        </w:rPr>
      </w:pPr>
      <w:r w:rsidRPr="00E20AA4">
        <w:rPr>
          <w:rFonts w:cs="Arial"/>
        </w:rPr>
        <w:t>901603 Video TAG:  </w:t>
      </w:r>
    </w:p>
    <w:p w14:paraId="229AB502" w14:textId="77777777" w:rsidR="002946A9" w:rsidRDefault="002946A9" w:rsidP="00386EB1">
      <w:pPr>
        <w:widowControl w:val="0"/>
        <w:autoSpaceDE w:val="0"/>
        <w:autoSpaceDN w:val="0"/>
        <w:adjustRightInd w:val="0"/>
        <w:ind w:left="720"/>
        <w:rPr>
          <w:rFonts w:cs="Arial"/>
        </w:rPr>
      </w:pPr>
    </w:p>
    <w:p w14:paraId="241EC720" w14:textId="53403D58" w:rsidR="002946A9" w:rsidRDefault="002946A9" w:rsidP="00386EB1">
      <w:pPr>
        <w:widowControl w:val="0"/>
        <w:autoSpaceDE w:val="0"/>
        <w:autoSpaceDN w:val="0"/>
        <w:adjustRightInd w:val="0"/>
        <w:ind w:left="720"/>
        <w:rPr>
          <w:rFonts w:cs="Arial"/>
        </w:rPr>
      </w:pPr>
      <w:proofErr w:type="spellStart"/>
      <w:r>
        <w:rPr>
          <w:rFonts w:cs="Arial"/>
        </w:rPr>
        <w:t>ToDo</w:t>
      </w:r>
      <w:proofErr w:type="spellEnd"/>
      <w:r>
        <w:rPr>
          <w:rFonts w:cs="Arial"/>
        </w:rPr>
        <w:t xml:space="preserve">: </w:t>
      </w:r>
      <w:r w:rsidR="00FE10D0">
        <w:rPr>
          <w:rFonts w:cs="Arial"/>
        </w:rPr>
        <w:t>Danelle is f</w:t>
      </w:r>
      <w:r>
        <w:rPr>
          <w:rFonts w:cs="Arial"/>
        </w:rPr>
        <w:t>ollow</w:t>
      </w:r>
      <w:r w:rsidR="00FE10D0">
        <w:rPr>
          <w:rFonts w:cs="Arial"/>
        </w:rPr>
        <w:t>ing</w:t>
      </w:r>
      <w:r>
        <w:rPr>
          <w:rFonts w:cs="Arial"/>
        </w:rPr>
        <w:t xml:space="preserve"> up with </w:t>
      </w:r>
      <w:proofErr w:type="spellStart"/>
      <w:r>
        <w:rPr>
          <w:rFonts w:cs="Arial"/>
        </w:rPr>
        <w:t>Bluhaptics</w:t>
      </w:r>
      <w:proofErr w:type="spellEnd"/>
      <w:r>
        <w:rPr>
          <w:rFonts w:cs="Arial"/>
        </w:rPr>
        <w:t xml:space="preserve">. </w:t>
      </w:r>
      <w:r w:rsidR="00FE10D0">
        <w:rPr>
          <w:rFonts w:cs="Arial"/>
        </w:rPr>
        <w:t>Nancy is f</w:t>
      </w:r>
      <w:r>
        <w:rPr>
          <w:rFonts w:cs="Arial"/>
        </w:rPr>
        <w:t>ollow</w:t>
      </w:r>
      <w:r w:rsidR="00FE10D0">
        <w:rPr>
          <w:rFonts w:cs="Arial"/>
        </w:rPr>
        <w:t>ing</w:t>
      </w:r>
      <w:r>
        <w:rPr>
          <w:rFonts w:cs="Arial"/>
        </w:rPr>
        <w:t xml:space="preserve"> up with UCSB. </w:t>
      </w:r>
      <w:r w:rsidR="00FE10D0">
        <w:rPr>
          <w:rFonts w:cs="Arial"/>
        </w:rPr>
        <w:t>Duane is f</w:t>
      </w:r>
      <w:r>
        <w:rPr>
          <w:rFonts w:cs="Arial"/>
        </w:rPr>
        <w:t>ollow</w:t>
      </w:r>
      <w:r w:rsidR="00FE10D0">
        <w:rPr>
          <w:rFonts w:cs="Arial"/>
        </w:rPr>
        <w:t>ing</w:t>
      </w:r>
      <w:r>
        <w:rPr>
          <w:rFonts w:cs="Arial"/>
        </w:rPr>
        <w:t xml:space="preserve"> up with Ocean Networks Canada and </w:t>
      </w:r>
      <w:proofErr w:type="spellStart"/>
      <w:r>
        <w:rPr>
          <w:rFonts w:cs="Arial"/>
        </w:rPr>
        <w:t>Univ</w:t>
      </w:r>
      <w:proofErr w:type="spellEnd"/>
      <w:r>
        <w:rPr>
          <w:rFonts w:cs="Arial"/>
        </w:rPr>
        <w:t xml:space="preserve"> Victoria.</w:t>
      </w:r>
      <w:r w:rsidR="00BC6A64">
        <w:rPr>
          <w:rFonts w:cs="Arial"/>
        </w:rPr>
        <w:t xml:space="preserve"> </w:t>
      </w:r>
      <w:r w:rsidR="00FE10D0">
        <w:rPr>
          <w:rFonts w:cs="Arial"/>
        </w:rPr>
        <w:t>Duane is f</w:t>
      </w:r>
      <w:r w:rsidR="00BC6A64">
        <w:rPr>
          <w:rFonts w:cs="Arial"/>
        </w:rPr>
        <w:t>ollow</w:t>
      </w:r>
      <w:r w:rsidR="00FE10D0">
        <w:rPr>
          <w:rFonts w:cs="Arial"/>
        </w:rPr>
        <w:t>ing</w:t>
      </w:r>
      <w:r w:rsidR="00BC6A64">
        <w:rPr>
          <w:rFonts w:cs="Arial"/>
        </w:rPr>
        <w:t xml:space="preserve"> up with Google.</w:t>
      </w:r>
      <w:r w:rsidR="00783E64">
        <w:rPr>
          <w:rFonts w:cs="Arial"/>
        </w:rPr>
        <w:t xml:space="preserve"> Duane is following up with SRI.</w:t>
      </w:r>
    </w:p>
    <w:p w14:paraId="269CF805" w14:textId="77777777" w:rsidR="00E54817" w:rsidRDefault="00E54817" w:rsidP="00386EB1">
      <w:pPr>
        <w:widowControl w:val="0"/>
        <w:autoSpaceDE w:val="0"/>
        <w:autoSpaceDN w:val="0"/>
        <w:adjustRightInd w:val="0"/>
        <w:ind w:left="720"/>
        <w:rPr>
          <w:rFonts w:cs="Arial"/>
        </w:rPr>
      </w:pPr>
    </w:p>
    <w:p w14:paraId="6EE39568" w14:textId="52052C77" w:rsidR="00E54817" w:rsidRDefault="00783E64" w:rsidP="00386EB1">
      <w:pPr>
        <w:widowControl w:val="0"/>
        <w:autoSpaceDE w:val="0"/>
        <w:autoSpaceDN w:val="0"/>
        <w:adjustRightInd w:val="0"/>
        <w:ind w:left="720"/>
        <w:rPr>
          <w:rFonts w:cs="Arial"/>
        </w:rPr>
      </w:pPr>
      <w:r>
        <w:rPr>
          <w:rFonts w:cs="Arial"/>
        </w:rPr>
        <w:t xml:space="preserve">Visited with </w:t>
      </w:r>
      <w:r w:rsidR="00E54817">
        <w:rPr>
          <w:rFonts w:cs="Arial"/>
        </w:rPr>
        <w:t xml:space="preserve">Mike </w:t>
      </w:r>
      <w:proofErr w:type="spellStart"/>
      <w:r w:rsidR="00E54817">
        <w:rPr>
          <w:rFonts w:cs="Arial"/>
        </w:rPr>
        <w:t>Piacentino</w:t>
      </w:r>
      <w:proofErr w:type="spellEnd"/>
      <w:r w:rsidR="00E73771">
        <w:rPr>
          <w:rFonts w:cs="Arial"/>
        </w:rPr>
        <w:t xml:space="preserve"> </w:t>
      </w:r>
      <w:hyperlink r:id="rId5" w:history="1">
        <w:r w:rsidR="005F1068" w:rsidRPr="005958A6">
          <w:rPr>
            <w:rStyle w:val="Hyperlink"/>
            <w:rFonts w:cs="Arial"/>
          </w:rPr>
          <w:t>https://www.sri.com/about/people/michael-piacentino</w:t>
        </w:r>
      </w:hyperlink>
      <w:r w:rsidR="005F1068">
        <w:rPr>
          <w:rFonts w:cs="Arial"/>
        </w:rPr>
        <w:t xml:space="preserve"> </w:t>
      </w:r>
      <w:bookmarkStart w:id="0" w:name="_GoBack"/>
      <w:bookmarkEnd w:id="0"/>
      <w:r w:rsidR="00E73771">
        <w:rPr>
          <w:rFonts w:cs="Arial"/>
        </w:rPr>
        <w:t>of SRI</w:t>
      </w:r>
      <w:r w:rsidR="00E54817">
        <w:rPr>
          <w:rFonts w:cs="Arial"/>
        </w:rPr>
        <w:t xml:space="preserve"> Monday April 10</w:t>
      </w:r>
      <w:r>
        <w:rPr>
          <w:rFonts w:cs="Arial"/>
        </w:rPr>
        <w:t xml:space="preserve">. Mike and his colleagues are under contract with NOAA to develop open source underwater video organism detection, tracking, classification using Deep Learning and other technologies. Through our NOAA AIASI activities Mike is looking into sharing his team’s development code with us. We have been sending that team image datasets to help move their work forward. They recently presented results, </w:t>
      </w:r>
      <w:r w:rsidR="0073465E">
        <w:rPr>
          <w:rFonts w:cs="Arial"/>
        </w:rPr>
        <w:t xml:space="preserve">which are </w:t>
      </w:r>
      <w:r>
        <w:rPr>
          <w:rFonts w:cs="Arial"/>
        </w:rPr>
        <w:t xml:space="preserve">very </w:t>
      </w:r>
      <w:r w:rsidR="0073465E">
        <w:rPr>
          <w:rFonts w:cs="Arial"/>
        </w:rPr>
        <w:t>encouraging,</w:t>
      </w:r>
      <w:r>
        <w:rPr>
          <w:rFonts w:cs="Arial"/>
        </w:rPr>
        <w:t xml:space="preserve"> from MBARI rockfish habitat and other benthic ROV dives.</w:t>
      </w:r>
    </w:p>
    <w:p w14:paraId="19DBA724" w14:textId="77777777" w:rsidR="00783E64" w:rsidRDefault="00783E64" w:rsidP="00386EB1">
      <w:pPr>
        <w:widowControl w:val="0"/>
        <w:autoSpaceDE w:val="0"/>
        <w:autoSpaceDN w:val="0"/>
        <w:adjustRightInd w:val="0"/>
        <w:ind w:left="720"/>
        <w:rPr>
          <w:rFonts w:cs="Arial"/>
        </w:rPr>
      </w:pPr>
    </w:p>
    <w:p w14:paraId="0B2E03C4" w14:textId="333CAF85" w:rsidR="00783E64" w:rsidRDefault="0073465E" w:rsidP="00386EB1">
      <w:pPr>
        <w:widowControl w:val="0"/>
        <w:autoSpaceDE w:val="0"/>
        <w:autoSpaceDN w:val="0"/>
        <w:adjustRightInd w:val="0"/>
        <w:ind w:left="720"/>
        <w:rPr>
          <w:rFonts w:cs="Arial"/>
        </w:rPr>
      </w:pPr>
      <w:r>
        <w:rPr>
          <w:rFonts w:cs="Arial"/>
        </w:rPr>
        <w:t>SRI is</w:t>
      </w:r>
      <w:r w:rsidR="00783E64">
        <w:rPr>
          <w:rFonts w:cs="Arial"/>
        </w:rPr>
        <w:t xml:space="preserve"> integr</w:t>
      </w:r>
      <w:r>
        <w:rPr>
          <w:rFonts w:cs="Arial"/>
        </w:rPr>
        <w:t>ating their work into VIAME.  SRI is</w:t>
      </w:r>
      <w:r w:rsidR="00783E64">
        <w:rPr>
          <w:rFonts w:cs="Arial"/>
        </w:rPr>
        <w:t xml:space="preserve"> also making the code available stand-alone.</w:t>
      </w:r>
    </w:p>
    <w:p w14:paraId="504E77A4" w14:textId="77777777" w:rsidR="0073465E" w:rsidRDefault="0073465E" w:rsidP="00386EB1">
      <w:pPr>
        <w:widowControl w:val="0"/>
        <w:autoSpaceDE w:val="0"/>
        <w:autoSpaceDN w:val="0"/>
        <w:adjustRightInd w:val="0"/>
        <w:ind w:left="720"/>
        <w:rPr>
          <w:rFonts w:cs="Arial"/>
        </w:rPr>
      </w:pPr>
    </w:p>
    <w:p w14:paraId="6D50B1B5" w14:textId="717C20B5" w:rsidR="0073465E" w:rsidRDefault="0073465E" w:rsidP="00386EB1">
      <w:pPr>
        <w:widowControl w:val="0"/>
        <w:autoSpaceDE w:val="0"/>
        <w:autoSpaceDN w:val="0"/>
        <w:adjustRightInd w:val="0"/>
        <w:ind w:left="720"/>
        <w:rPr>
          <w:rFonts w:cs="Arial"/>
        </w:rPr>
      </w:pPr>
      <w:proofErr w:type="spellStart"/>
      <w:r>
        <w:rPr>
          <w:rFonts w:cs="Arial"/>
        </w:rPr>
        <w:t>Ajmal</w:t>
      </w:r>
      <w:proofErr w:type="spellEnd"/>
      <w:r>
        <w:rPr>
          <w:rFonts w:cs="Arial"/>
        </w:rPr>
        <w:t xml:space="preserve"> </w:t>
      </w:r>
      <w:proofErr w:type="spellStart"/>
      <w:r>
        <w:rPr>
          <w:rFonts w:cs="Arial"/>
        </w:rPr>
        <w:t>Mian</w:t>
      </w:r>
      <w:proofErr w:type="spellEnd"/>
      <w:r>
        <w:rPr>
          <w:rFonts w:cs="Arial"/>
        </w:rPr>
        <w:t xml:space="preserve">, our collaborator on the Australian Research Council project to apply machine vision to fish detection and measurement, who visited us last summer 2016, is exploring applying for a Fulbright Senior Scholarship to fund 3-4 month visit to US institution  (MBARI) to work with us on Deep Water Fauna Classification in Underwater Videos.  Applications close August 2017, and US visit period is between July 2018 and June 2019. Danelle and I think this would be terrific – Prof. </w:t>
      </w:r>
      <w:proofErr w:type="spellStart"/>
      <w:r>
        <w:rPr>
          <w:rFonts w:cs="Arial"/>
        </w:rPr>
        <w:t>Mian</w:t>
      </w:r>
      <w:proofErr w:type="spellEnd"/>
      <w:r>
        <w:rPr>
          <w:rFonts w:cs="Arial"/>
        </w:rPr>
        <w:t xml:space="preserve"> is a computer scientist with considerable experience and talent in the areas of interest to us.</w:t>
      </w:r>
    </w:p>
    <w:p w14:paraId="4393482B" w14:textId="77777777" w:rsidR="00386EB1" w:rsidRDefault="00386EB1" w:rsidP="00386EB1">
      <w:pPr>
        <w:widowControl w:val="0"/>
        <w:autoSpaceDE w:val="0"/>
        <w:autoSpaceDN w:val="0"/>
        <w:adjustRightInd w:val="0"/>
        <w:ind w:left="720"/>
        <w:rPr>
          <w:rFonts w:cs="Times New Roman"/>
        </w:rPr>
      </w:pPr>
    </w:p>
    <w:p w14:paraId="36C82E06" w14:textId="77777777" w:rsidR="0085574A" w:rsidRPr="00E20AA4" w:rsidRDefault="0085574A" w:rsidP="00386EB1">
      <w:pPr>
        <w:widowControl w:val="0"/>
        <w:autoSpaceDE w:val="0"/>
        <w:autoSpaceDN w:val="0"/>
        <w:adjustRightInd w:val="0"/>
        <w:ind w:left="720"/>
        <w:rPr>
          <w:rFonts w:cs="Times New Roman"/>
        </w:rPr>
      </w:pPr>
    </w:p>
    <w:p w14:paraId="7AE580A7" w14:textId="1743580C" w:rsidR="005F6D70" w:rsidRDefault="008714A0" w:rsidP="008714A0">
      <w:pPr>
        <w:widowControl w:val="0"/>
        <w:autoSpaceDE w:val="0"/>
        <w:autoSpaceDN w:val="0"/>
        <w:adjustRightInd w:val="0"/>
        <w:rPr>
          <w:rFonts w:cs="Arial"/>
        </w:rPr>
      </w:pPr>
      <w:r w:rsidRPr="00E20AA4">
        <w:rPr>
          <w:rFonts w:cs="Arial"/>
        </w:rPr>
        <w:t xml:space="preserve">901009 </w:t>
      </w:r>
      <w:proofErr w:type="gramStart"/>
      <w:r w:rsidRPr="00E20AA4">
        <w:rPr>
          <w:rFonts w:cs="Arial"/>
        </w:rPr>
        <w:t>CANON</w:t>
      </w:r>
      <w:proofErr w:type="gramEnd"/>
      <w:r w:rsidRPr="00E20AA4">
        <w:rPr>
          <w:rFonts w:cs="Arial"/>
        </w:rPr>
        <w:t xml:space="preserve">: </w:t>
      </w:r>
      <w:r w:rsidR="00CF38A3">
        <w:rPr>
          <w:rFonts w:cs="Arial"/>
        </w:rPr>
        <w:t xml:space="preserve"> </w:t>
      </w:r>
    </w:p>
    <w:p w14:paraId="538D59A5" w14:textId="4532B280" w:rsidR="008714A0" w:rsidRDefault="00BB6ECE" w:rsidP="005F6D70">
      <w:pPr>
        <w:widowControl w:val="0"/>
        <w:autoSpaceDE w:val="0"/>
        <w:autoSpaceDN w:val="0"/>
        <w:adjustRightInd w:val="0"/>
        <w:ind w:left="720"/>
        <w:rPr>
          <w:rFonts w:cs="Arial"/>
        </w:rPr>
      </w:pPr>
      <w:r>
        <w:rPr>
          <w:rFonts w:cs="Arial"/>
        </w:rPr>
        <w:t>Update</w:t>
      </w:r>
      <w:r w:rsidR="00505905">
        <w:rPr>
          <w:rFonts w:cs="Arial"/>
        </w:rPr>
        <w:t>d</w:t>
      </w:r>
      <w:r w:rsidR="002946A9">
        <w:rPr>
          <w:rFonts w:cs="Arial"/>
        </w:rPr>
        <w:t xml:space="preserve"> Off Season 2017 STOQS database.</w:t>
      </w:r>
      <w:r w:rsidR="00BC6A64">
        <w:rPr>
          <w:rFonts w:cs="Arial"/>
        </w:rPr>
        <w:t xml:space="preserve"> Database is here:</w:t>
      </w:r>
    </w:p>
    <w:p w14:paraId="026FAB28" w14:textId="4731D21B" w:rsidR="00BC6A64" w:rsidRDefault="005F1068" w:rsidP="005F6D70">
      <w:pPr>
        <w:widowControl w:val="0"/>
        <w:autoSpaceDE w:val="0"/>
        <w:autoSpaceDN w:val="0"/>
        <w:adjustRightInd w:val="0"/>
        <w:ind w:left="720"/>
        <w:rPr>
          <w:rFonts w:cs="Times New Roman"/>
        </w:rPr>
      </w:pPr>
      <w:hyperlink r:id="rId6" w:history="1">
        <w:r w:rsidR="00BC6A64" w:rsidRPr="00345F83">
          <w:rPr>
            <w:rStyle w:val="Hyperlink"/>
            <w:rFonts w:cs="Times New Roman"/>
          </w:rPr>
          <w:t>http://stoqs.shore.mbari.org:8000/stoqs_os2017/query/</w:t>
        </w:r>
      </w:hyperlink>
      <w:r w:rsidR="00BC6A64">
        <w:rPr>
          <w:rFonts w:cs="Times New Roman"/>
        </w:rPr>
        <w:t xml:space="preserve"> </w:t>
      </w:r>
    </w:p>
    <w:p w14:paraId="350EDD5B" w14:textId="77777777" w:rsidR="00E73771" w:rsidRDefault="00E73771" w:rsidP="005F6D70">
      <w:pPr>
        <w:widowControl w:val="0"/>
        <w:autoSpaceDE w:val="0"/>
        <w:autoSpaceDN w:val="0"/>
        <w:adjustRightInd w:val="0"/>
        <w:ind w:left="720"/>
        <w:rPr>
          <w:rFonts w:cs="Times New Roman"/>
        </w:rPr>
      </w:pPr>
    </w:p>
    <w:p w14:paraId="37924B18" w14:textId="77777777" w:rsidR="00E73771" w:rsidRDefault="00E73771" w:rsidP="005F6D70">
      <w:pPr>
        <w:widowControl w:val="0"/>
        <w:autoSpaceDE w:val="0"/>
        <w:autoSpaceDN w:val="0"/>
        <w:adjustRightInd w:val="0"/>
        <w:ind w:left="720"/>
        <w:rPr>
          <w:rFonts w:cs="Times New Roman"/>
        </w:rPr>
      </w:pPr>
    </w:p>
    <w:p w14:paraId="76133159" w14:textId="652FEC48" w:rsidR="00E73771" w:rsidRDefault="00E73771" w:rsidP="005F6D70">
      <w:pPr>
        <w:widowControl w:val="0"/>
        <w:autoSpaceDE w:val="0"/>
        <w:autoSpaceDN w:val="0"/>
        <w:adjustRightInd w:val="0"/>
        <w:ind w:left="720"/>
        <w:rPr>
          <w:rFonts w:cs="Times New Roman"/>
        </w:rPr>
      </w:pPr>
      <w:r>
        <w:rPr>
          <w:rFonts w:cs="Times New Roman"/>
        </w:rPr>
        <w:t xml:space="preserve">April 7 (Friday) is the official start of CANON Spring 2017. </w:t>
      </w:r>
      <w:r w:rsidR="00783E64">
        <w:rPr>
          <w:rFonts w:cs="Times New Roman"/>
        </w:rPr>
        <w:t>Brought</w:t>
      </w:r>
      <w:r>
        <w:rPr>
          <w:rFonts w:cs="Times New Roman"/>
        </w:rPr>
        <w:t xml:space="preserve"> up a new database to start collecting the data from assets in that campaign.</w:t>
      </w:r>
      <w:r w:rsidR="00783E64">
        <w:rPr>
          <w:rFonts w:cs="Times New Roman"/>
        </w:rPr>
        <w:t xml:space="preserve"> (</w:t>
      </w:r>
      <w:proofErr w:type="gramStart"/>
      <w:r w:rsidR="00783E64">
        <w:rPr>
          <w:rFonts w:cs="Times New Roman"/>
        </w:rPr>
        <w:t>thanks</w:t>
      </w:r>
      <w:proofErr w:type="gramEnd"/>
      <w:r w:rsidR="00783E64">
        <w:rPr>
          <w:rFonts w:cs="Times New Roman"/>
        </w:rPr>
        <w:t xml:space="preserve"> Danelle) </w:t>
      </w:r>
      <w:hyperlink r:id="rId7" w:history="1">
        <w:r w:rsidR="00783E64" w:rsidRPr="004212C9">
          <w:rPr>
            <w:rStyle w:val="Hyperlink"/>
            <w:rFonts w:cs="Times New Roman"/>
          </w:rPr>
          <w:t>http://stoqs.shore.mbari.org:8000/stoqs_canon_april2017/query/</w:t>
        </w:r>
      </w:hyperlink>
      <w:r w:rsidR="00783E64">
        <w:rPr>
          <w:rFonts w:cs="Times New Roman"/>
        </w:rPr>
        <w:t xml:space="preserve"> </w:t>
      </w:r>
      <w:r w:rsidR="00DC4D34">
        <w:rPr>
          <w:rFonts w:cs="Times New Roman"/>
        </w:rPr>
        <w:br/>
      </w:r>
    </w:p>
    <w:p w14:paraId="76771795" w14:textId="519EF7A5" w:rsidR="0073465E" w:rsidRDefault="0073465E" w:rsidP="0073465E">
      <w:pPr>
        <w:widowControl w:val="0"/>
        <w:autoSpaceDE w:val="0"/>
        <w:autoSpaceDN w:val="0"/>
        <w:adjustRightInd w:val="0"/>
        <w:ind w:left="720"/>
        <w:rPr>
          <w:rFonts w:cs="Times New Roman"/>
        </w:rPr>
      </w:pPr>
      <w:r>
        <w:rPr>
          <w:rFonts w:cs="Times New Roman"/>
        </w:rPr>
        <w:t xml:space="preserve">All current platforms are loaded and running, except </w:t>
      </w:r>
      <w:proofErr w:type="spellStart"/>
      <w:r>
        <w:rPr>
          <w:rFonts w:cs="Times New Roman"/>
        </w:rPr>
        <w:t>slocum_nemesis</w:t>
      </w:r>
      <w:proofErr w:type="spellEnd"/>
      <w:r>
        <w:rPr>
          <w:rFonts w:cs="Times New Roman"/>
        </w:rPr>
        <w:t>, where we have an issue with the IOOS-standard aggregated netcdf files. I am going to try reading the individual netcdf files that Fred B. generates and sends to IOOS.</w:t>
      </w:r>
    </w:p>
    <w:p w14:paraId="49A5BE01" w14:textId="77777777" w:rsidR="0073465E" w:rsidRDefault="0073465E" w:rsidP="005F6D70">
      <w:pPr>
        <w:widowControl w:val="0"/>
        <w:autoSpaceDE w:val="0"/>
        <w:autoSpaceDN w:val="0"/>
        <w:adjustRightInd w:val="0"/>
        <w:ind w:left="720"/>
        <w:rPr>
          <w:rFonts w:cs="Times New Roman"/>
        </w:rPr>
      </w:pPr>
    </w:p>
    <w:p w14:paraId="4D8E3FBC" w14:textId="48312065" w:rsidR="00DC4D34" w:rsidRDefault="00DC4D34" w:rsidP="005F6D70">
      <w:pPr>
        <w:widowControl w:val="0"/>
        <w:autoSpaceDE w:val="0"/>
        <w:autoSpaceDN w:val="0"/>
        <w:adjustRightInd w:val="0"/>
        <w:ind w:left="720"/>
        <w:rPr>
          <w:rFonts w:cs="Times New Roman"/>
        </w:rPr>
      </w:pPr>
      <w:r>
        <w:rPr>
          <w:rFonts w:cs="Times New Roman"/>
        </w:rPr>
        <w:t>Deal</w:t>
      </w:r>
      <w:r w:rsidR="0073465E">
        <w:rPr>
          <w:rFonts w:cs="Times New Roman"/>
        </w:rPr>
        <w:t>t</w:t>
      </w:r>
      <w:r>
        <w:rPr>
          <w:rFonts w:cs="Times New Roman"/>
        </w:rPr>
        <w:t xml:space="preserve"> with issue of changes within netcdf files for L662 and G34. Ma</w:t>
      </w:r>
      <w:r w:rsidR="0073465E">
        <w:rPr>
          <w:rFonts w:cs="Times New Roman"/>
        </w:rPr>
        <w:t>de</w:t>
      </w:r>
      <w:r>
        <w:rPr>
          <w:rFonts w:cs="Times New Roman"/>
        </w:rPr>
        <w:t xml:space="preserve"> STOQS CANON April2017 available outside the firewall. </w:t>
      </w:r>
      <w:proofErr w:type="gramStart"/>
      <w:r>
        <w:rPr>
          <w:rFonts w:cs="Times New Roman"/>
        </w:rPr>
        <w:t>Add</w:t>
      </w:r>
      <w:r w:rsidR="0073465E">
        <w:rPr>
          <w:rFonts w:cs="Times New Roman"/>
        </w:rPr>
        <w:t>ed</w:t>
      </w:r>
      <w:r>
        <w:rPr>
          <w:rFonts w:cs="Times New Roman"/>
        </w:rPr>
        <w:t xml:space="preserve"> nemesis, SG539 and SG621 to the STOQS load script.</w:t>
      </w:r>
      <w:proofErr w:type="gramEnd"/>
      <w:r w:rsidR="0073465E">
        <w:rPr>
          <w:rFonts w:cs="Times New Roman"/>
        </w:rPr>
        <w:t xml:space="preserve"> </w:t>
      </w:r>
      <w:r w:rsidR="0073465E">
        <w:rPr>
          <w:rFonts w:cs="Times New Roman"/>
        </w:rPr>
        <w:t>Resolved DODS/</w:t>
      </w:r>
      <w:proofErr w:type="spellStart"/>
      <w:r w:rsidR="0073465E">
        <w:rPr>
          <w:rFonts w:cs="Times New Roman"/>
        </w:rPr>
        <w:t>OPeNDAP</w:t>
      </w:r>
      <w:proofErr w:type="spellEnd"/>
      <w:r w:rsidR="0073465E">
        <w:rPr>
          <w:rFonts w:cs="Times New Roman"/>
        </w:rPr>
        <w:t xml:space="preserve"> issues with the DODS server for OA1, OA2 and </w:t>
      </w:r>
      <w:proofErr w:type="spellStart"/>
      <w:r w:rsidR="0073465E">
        <w:rPr>
          <w:rFonts w:cs="Times New Roman"/>
        </w:rPr>
        <w:t>wgTiny</w:t>
      </w:r>
      <w:proofErr w:type="spellEnd"/>
      <w:r w:rsidR="0073465E">
        <w:rPr>
          <w:rFonts w:cs="Times New Roman"/>
        </w:rPr>
        <w:t>.</w:t>
      </w:r>
    </w:p>
    <w:p w14:paraId="003467D0" w14:textId="4BB27466" w:rsidR="008714A0" w:rsidRPr="00E20AA4" w:rsidRDefault="008714A0" w:rsidP="008714A0">
      <w:pPr>
        <w:widowControl w:val="0"/>
        <w:autoSpaceDE w:val="0"/>
        <w:autoSpaceDN w:val="0"/>
        <w:adjustRightInd w:val="0"/>
        <w:rPr>
          <w:rFonts w:cs="Times New Roman"/>
        </w:rPr>
      </w:pPr>
    </w:p>
    <w:p w14:paraId="05172B67" w14:textId="4002F912" w:rsidR="00FE10D0" w:rsidRDefault="002946A9" w:rsidP="00BB6ECE">
      <w:pPr>
        <w:widowControl w:val="0"/>
        <w:autoSpaceDE w:val="0"/>
        <w:autoSpaceDN w:val="0"/>
        <w:adjustRightInd w:val="0"/>
        <w:rPr>
          <w:rFonts w:cs="Arial"/>
        </w:rPr>
      </w:pPr>
      <w:r>
        <w:rPr>
          <w:rFonts w:cs="Arial"/>
        </w:rPr>
        <w:t>901618 Pelagic Benthic Coupling (</w:t>
      </w:r>
      <w:r w:rsidR="008714A0" w:rsidRPr="00E20AA4">
        <w:rPr>
          <w:rFonts w:cs="Arial"/>
        </w:rPr>
        <w:t>Laser Measure</w:t>
      </w:r>
      <w:r>
        <w:rPr>
          <w:rFonts w:cs="Arial"/>
        </w:rPr>
        <w:t>)</w:t>
      </w:r>
      <w:r w:rsidR="008714A0" w:rsidRPr="00E20AA4">
        <w:rPr>
          <w:rFonts w:cs="Arial"/>
        </w:rPr>
        <w:t xml:space="preserve">: </w:t>
      </w:r>
    </w:p>
    <w:p w14:paraId="06EA8775" w14:textId="1CCEFB51" w:rsidR="002946A9" w:rsidRDefault="00FE10D0" w:rsidP="00FE10D0">
      <w:pPr>
        <w:widowControl w:val="0"/>
        <w:autoSpaceDE w:val="0"/>
        <w:autoSpaceDN w:val="0"/>
        <w:adjustRightInd w:val="0"/>
        <w:ind w:left="720" w:hanging="720"/>
        <w:rPr>
          <w:rFonts w:cs="Arial"/>
        </w:rPr>
      </w:pPr>
      <w:r>
        <w:rPr>
          <w:rFonts w:cs="Arial"/>
        </w:rPr>
        <w:tab/>
      </w:r>
      <w:r w:rsidR="00505905">
        <w:rPr>
          <w:rFonts w:cs="Arial"/>
        </w:rPr>
        <w:t xml:space="preserve">Spinning up on </w:t>
      </w:r>
      <w:proofErr w:type="spellStart"/>
      <w:r w:rsidR="00505905">
        <w:rPr>
          <w:rFonts w:cs="Arial"/>
        </w:rPr>
        <w:t>Matlab</w:t>
      </w:r>
      <w:proofErr w:type="spellEnd"/>
      <w:r w:rsidR="00505905">
        <w:rPr>
          <w:rFonts w:cs="Arial"/>
        </w:rPr>
        <w:t>.</w:t>
      </w:r>
      <w:r w:rsidR="00E73771">
        <w:rPr>
          <w:rFonts w:cs="Arial"/>
        </w:rPr>
        <w:t xml:space="preserve"> Focus is on user interface exploration (</w:t>
      </w:r>
      <w:proofErr w:type="spellStart"/>
      <w:r w:rsidR="0085574A">
        <w:rPr>
          <w:rFonts w:cs="Arial"/>
        </w:rPr>
        <w:t>eg</w:t>
      </w:r>
      <w:proofErr w:type="spellEnd"/>
      <w:r w:rsidR="0085574A">
        <w:rPr>
          <w:rFonts w:cs="Arial"/>
        </w:rPr>
        <w:t xml:space="preserve">. </w:t>
      </w:r>
      <w:r w:rsidR="00E73771">
        <w:rPr>
          <w:rFonts w:cs="Arial"/>
        </w:rPr>
        <w:t>how to select points in an image</w:t>
      </w:r>
      <w:r w:rsidR="0085574A">
        <w:rPr>
          <w:rFonts w:cs="Arial"/>
        </w:rPr>
        <w:t>) and general capability.</w:t>
      </w:r>
      <w:r w:rsidR="00783E64">
        <w:rPr>
          <w:rFonts w:cs="Arial"/>
        </w:rPr>
        <w:t xml:space="preserve"> Dan has </w:t>
      </w:r>
      <w:r w:rsidR="0073465E">
        <w:rPr>
          <w:rFonts w:cs="Arial"/>
        </w:rPr>
        <w:t>all</w:t>
      </w:r>
      <w:r w:rsidR="00783E64">
        <w:rPr>
          <w:rFonts w:cs="Arial"/>
        </w:rPr>
        <w:t xml:space="preserve"> of the core modules implemented in </w:t>
      </w:r>
      <w:proofErr w:type="spellStart"/>
      <w:r w:rsidR="00783E64">
        <w:rPr>
          <w:rFonts w:cs="Arial"/>
        </w:rPr>
        <w:t>Matl</w:t>
      </w:r>
      <w:r w:rsidR="0073465E">
        <w:rPr>
          <w:rFonts w:cs="Arial"/>
        </w:rPr>
        <w:t>ab</w:t>
      </w:r>
      <w:proofErr w:type="spellEnd"/>
      <w:r w:rsidR="0073465E">
        <w:rPr>
          <w:rFonts w:cs="Arial"/>
        </w:rPr>
        <w:t xml:space="preserve"> (</w:t>
      </w:r>
      <w:proofErr w:type="spellStart"/>
      <w:r w:rsidR="0073465E">
        <w:rPr>
          <w:rFonts w:cs="Arial"/>
        </w:rPr>
        <w:t>reimplemented</w:t>
      </w:r>
      <w:proofErr w:type="spellEnd"/>
      <w:r w:rsidR="0073465E">
        <w:rPr>
          <w:rFonts w:cs="Arial"/>
        </w:rPr>
        <w:t xml:space="preserve"> from Mathcad)</w:t>
      </w:r>
      <w:r w:rsidR="00783E64">
        <w:rPr>
          <w:rFonts w:cs="Arial"/>
        </w:rPr>
        <w:t>.</w:t>
      </w:r>
      <w:r w:rsidR="0073465E">
        <w:rPr>
          <w:rFonts w:cs="Arial"/>
        </w:rPr>
        <w:t xml:space="preserve"> Work now focuses on building a user-interface for the system, and starting discussion of integration of lasers in appropriate configuration onto the ROV(s).</w:t>
      </w:r>
    </w:p>
    <w:p w14:paraId="6E5B5643" w14:textId="77777777" w:rsidR="002946A9" w:rsidRPr="00E20AA4" w:rsidRDefault="002946A9" w:rsidP="008714A0">
      <w:pPr>
        <w:widowControl w:val="0"/>
        <w:autoSpaceDE w:val="0"/>
        <w:autoSpaceDN w:val="0"/>
        <w:adjustRightInd w:val="0"/>
        <w:rPr>
          <w:rFonts w:cs="Times New Roman"/>
        </w:rPr>
      </w:pPr>
    </w:p>
    <w:p w14:paraId="36F8C594" w14:textId="7A7A0EFC" w:rsidR="008714A0" w:rsidRPr="00E20AA4" w:rsidRDefault="002946A9" w:rsidP="00FE10D0">
      <w:pPr>
        <w:widowControl w:val="0"/>
        <w:tabs>
          <w:tab w:val="left" w:pos="720"/>
        </w:tabs>
        <w:autoSpaceDE w:val="0"/>
        <w:autoSpaceDN w:val="0"/>
        <w:adjustRightInd w:val="0"/>
        <w:ind w:left="720" w:hanging="720"/>
        <w:rPr>
          <w:rFonts w:cs="Times New Roman"/>
        </w:rPr>
      </w:pPr>
      <w:r>
        <w:rPr>
          <w:rFonts w:cs="Arial"/>
        </w:rPr>
        <w:t xml:space="preserve">901602 </w:t>
      </w:r>
      <w:proofErr w:type="spellStart"/>
      <w:r w:rsidR="008714A0" w:rsidRPr="00E20AA4">
        <w:rPr>
          <w:rFonts w:cs="Arial"/>
        </w:rPr>
        <w:t>DataTAG</w:t>
      </w:r>
      <w:proofErr w:type="spellEnd"/>
      <w:r w:rsidR="008714A0" w:rsidRPr="00E20AA4">
        <w:rPr>
          <w:rFonts w:cs="Arial"/>
        </w:rPr>
        <w:t xml:space="preserve">: </w:t>
      </w:r>
      <w:r w:rsidR="00BB6ECE">
        <w:rPr>
          <w:rFonts w:cs="Arial"/>
        </w:rPr>
        <w:t>Nothing to report.</w:t>
      </w:r>
    </w:p>
    <w:p w14:paraId="2812BDB8" w14:textId="77777777" w:rsidR="008714A0" w:rsidRPr="00E20AA4" w:rsidRDefault="008714A0" w:rsidP="008714A0">
      <w:pPr>
        <w:widowControl w:val="0"/>
        <w:autoSpaceDE w:val="0"/>
        <w:autoSpaceDN w:val="0"/>
        <w:adjustRightInd w:val="0"/>
        <w:rPr>
          <w:rFonts w:cs="Times New Roman"/>
        </w:rPr>
      </w:pPr>
    </w:p>
    <w:p w14:paraId="7204F503" w14:textId="2DF1C9F8" w:rsidR="008714A0" w:rsidRPr="00E20AA4" w:rsidRDefault="008714A0" w:rsidP="008714A0">
      <w:pPr>
        <w:widowControl w:val="0"/>
        <w:autoSpaceDE w:val="0"/>
        <w:autoSpaceDN w:val="0"/>
        <w:adjustRightInd w:val="0"/>
        <w:rPr>
          <w:rFonts w:cs="Times New Roman"/>
        </w:rPr>
      </w:pPr>
      <w:r w:rsidRPr="00E20AA4">
        <w:rPr>
          <w:rFonts w:cs="Arial"/>
        </w:rPr>
        <w:t xml:space="preserve">901023 Continental Margins: </w:t>
      </w:r>
      <w:r w:rsidR="00AB1335">
        <w:rPr>
          <w:rFonts w:cs="Arial"/>
        </w:rPr>
        <w:t>NTR</w:t>
      </w:r>
    </w:p>
    <w:p w14:paraId="433864A2" w14:textId="77777777" w:rsidR="008714A0" w:rsidRPr="00E20AA4" w:rsidRDefault="008714A0" w:rsidP="008714A0">
      <w:pPr>
        <w:widowControl w:val="0"/>
        <w:autoSpaceDE w:val="0"/>
        <w:autoSpaceDN w:val="0"/>
        <w:adjustRightInd w:val="0"/>
        <w:rPr>
          <w:rFonts w:cs="Times New Roman"/>
        </w:rPr>
      </w:pPr>
    </w:p>
    <w:p w14:paraId="65796E18" w14:textId="77777777" w:rsidR="008714A0" w:rsidRPr="00E20AA4" w:rsidRDefault="008714A0" w:rsidP="008714A0">
      <w:pPr>
        <w:widowControl w:val="0"/>
        <w:autoSpaceDE w:val="0"/>
        <w:autoSpaceDN w:val="0"/>
        <w:adjustRightInd w:val="0"/>
        <w:rPr>
          <w:rFonts w:cs="Times New Roman"/>
        </w:rPr>
      </w:pPr>
      <w:r w:rsidRPr="00E20AA4">
        <w:rPr>
          <w:rFonts w:cs="Arial"/>
        </w:rPr>
        <w:t>3. EC Worthy Notes: none</w:t>
      </w:r>
    </w:p>
    <w:p w14:paraId="7E81875A" w14:textId="77777777" w:rsidR="008714A0" w:rsidRPr="00E20AA4" w:rsidRDefault="008714A0" w:rsidP="008714A0">
      <w:pPr>
        <w:widowControl w:val="0"/>
        <w:autoSpaceDE w:val="0"/>
        <w:autoSpaceDN w:val="0"/>
        <w:adjustRightInd w:val="0"/>
        <w:rPr>
          <w:rFonts w:cs="Arial"/>
        </w:rPr>
      </w:pPr>
    </w:p>
    <w:p w14:paraId="4A327278" w14:textId="269B2486" w:rsidR="00032F69" w:rsidRPr="00E20AA4" w:rsidRDefault="008714A0" w:rsidP="008714A0">
      <w:r w:rsidRPr="00E20AA4">
        <w:rPr>
          <w:rFonts w:cs="Arial"/>
        </w:rPr>
        <w:t xml:space="preserve">4. Other: </w:t>
      </w:r>
      <w:r w:rsidR="00783E64">
        <w:rPr>
          <w:rFonts w:cs="Arial"/>
        </w:rPr>
        <w:t xml:space="preserve">Off the record: I am struggling with juggling CANON (now hectic with new platforms and annoying problems/changes), Laser Measure (where Dan is very focused and making very good progress) and </w:t>
      </w:r>
      <w:proofErr w:type="spellStart"/>
      <w:r w:rsidR="00783E64">
        <w:rPr>
          <w:rFonts w:cs="Arial"/>
        </w:rPr>
        <w:t>VideoTAG</w:t>
      </w:r>
      <w:proofErr w:type="spellEnd"/>
      <w:r w:rsidR="00783E64">
        <w:rPr>
          <w:rFonts w:cs="Arial"/>
        </w:rPr>
        <w:t xml:space="preserve"> (trying to keep collaborations moving forward, and trying to keep abreast of rapidly evolving capability in the community).</w:t>
      </w:r>
    </w:p>
    <w:sectPr w:rsidR="00032F69" w:rsidRPr="00E20AA4" w:rsidSect="00032F6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2A87" w:usb1="80000000" w:usb2="00000008"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4A0"/>
    <w:rsid w:val="00032F69"/>
    <w:rsid w:val="000342D2"/>
    <w:rsid w:val="000772CD"/>
    <w:rsid w:val="000E3690"/>
    <w:rsid w:val="0010307F"/>
    <w:rsid w:val="00146FB6"/>
    <w:rsid w:val="001C355C"/>
    <w:rsid w:val="00211576"/>
    <w:rsid w:val="002946A9"/>
    <w:rsid w:val="002C62EC"/>
    <w:rsid w:val="00386EB1"/>
    <w:rsid w:val="004022DD"/>
    <w:rsid w:val="00402D94"/>
    <w:rsid w:val="00423677"/>
    <w:rsid w:val="00470234"/>
    <w:rsid w:val="004A18FB"/>
    <w:rsid w:val="00505905"/>
    <w:rsid w:val="00514BFE"/>
    <w:rsid w:val="005C4347"/>
    <w:rsid w:val="005F1068"/>
    <w:rsid w:val="005F6D70"/>
    <w:rsid w:val="006235A9"/>
    <w:rsid w:val="006836A8"/>
    <w:rsid w:val="006978A2"/>
    <w:rsid w:val="006C08B3"/>
    <w:rsid w:val="006D01D3"/>
    <w:rsid w:val="0073465E"/>
    <w:rsid w:val="007836A7"/>
    <w:rsid w:val="00783E64"/>
    <w:rsid w:val="007A5D2E"/>
    <w:rsid w:val="007B7140"/>
    <w:rsid w:val="007E5226"/>
    <w:rsid w:val="0085574A"/>
    <w:rsid w:val="008714A0"/>
    <w:rsid w:val="00893708"/>
    <w:rsid w:val="00910757"/>
    <w:rsid w:val="00943DC0"/>
    <w:rsid w:val="00950EE0"/>
    <w:rsid w:val="009D7B38"/>
    <w:rsid w:val="009F36B9"/>
    <w:rsid w:val="00AB1335"/>
    <w:rsid w:val="00AD17A5"/>
    <w:rsid w:val="00AF0500"/>
    <w:rsid w:val="00AF253E"/>
    <w:rsid w:val="00B517EC"/>
    <w:rsid w:val="00BB6ECE"/>
    <w:rsid w:val="00BC6A64"/>
    <w:rsid w:val="00BF4887"/>
    <w:rsid w:val="00C30078"/>
    <w:rsid w:val="00CF38A3"/>
    <w:rsid w:val="00D32EDE"/>
    <w:rsid w:val="00D67E07"/>
    <w:rsid w:val="00DC4D34"/>
    <w:rsid w:val="00E20AA4"/>
    <w:rsid w:val="00E22921"/>
    <w:rsid w:val="00E42D04"/>
    <w:rsid w:val="00E54817"/>
    <w:rsid w:val="00E73771"/>
    <w:rsid w:val="00E73F56"/>
    <w:rsid w:val="00E754E3"/>
    <w:rsid w:val="00F65FC1"/>
    <w:rsid w:val="00FE10D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15C8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E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EE0"/>
    <w:rPr>
      <w:rFonts w:ascii="Lucida Grande" w:hAnsi="Lucida Grande" w:cs="Lucida Grande"/>
      <w:sz w:val="18"/>
      <w:szCs w:val="18"/>
    </w:rPr>
  </w:style>
  <w:style w:type="character" w:styleId="Hyperlink">
    <w:name w:val="Hyperlink"/>
    <w:basedOn w:val="DefaultParagraphFont"/>
    <w:uiPriority w:val="99"/>
    <w:unhideWhenUsed/>
    <w:rsid w:val="00C30078"/>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E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EE0"/>
    <w:rPr>
      <w:rFonts w:ascii="Lucida Grande" w:hAnsi="Lucida Grande" w:cs="Lucida Grande"/>
      <w:sz w:val="18"/>
      <w:szCs w:val="18"/>
    </w:rPr>
  </w:style>
  <w:style w:type="character" w:styleId="Hyperlink">
    <w:name w:val="Hyperlink"/>
    <w:basedOn w:val="DefaultParagraphFont"/>
    <w:uiPriority w:val="99"/>
    <w:unhideWhenUsed/>
    <w:rsid w:val="00C300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sri.com/about/people/michael-piacentino" TargetMode="External"/><Relationship Id="rId6" Type="http://schemas.openxmlformats.org/officeDocument/2006/relationships/hyperlink" Target="http://stoqs.shore.mbari.org:8000/stoqs_os2017/query/" TargetMode="External"/><Relationship Id="rId7" Type="http://schemas.openxmlformats.org/officeDocument/2006/relationships/hyperlink" Target="http://stoqs.shore.mbari.org:8000/stoqs_canon_april2017/query/"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531</Words>
  <Characters>3031</Characters>
  <Application>Microsoft Macintosh Word</Application>
  <DocSecurity>0</DocSecurity>
  <Lines>25</Lines>
  <Paragraphs>7</Paragraphs>
  <ScaleCrop>false</ScaleCrop>
  <Company>MBARI</Company>
  <LinksUpToDate>false</LinksUpToDate>
  <CharactersWithSpaces>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mbari</dc:creator>
  <cp:keywords/>
  <dc:description/>
  <cp:lastModifiedBy>mbari</cp:lastModifiedBy>
  <cp:revision>5</cp:revision>
  <cp:lastPrinted>2017-04-12T21:17:00Z</cp:lastPrinted>
  <dcterms:created xsi:type="dcterms:W3CDTF">2017-04-19T18:16:00Z</dcterms:created>
  <dcterms:modified xsi:type="dcterms:W3CDTF">2017-04-19T18:39:00Z</dcterms:modified>
</cp:coreProperties>
</file>