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B5F6A" w14:textId="77777777" w:rsidR="00F614AF" w:rsidRDefault="00F614AF">
      <w:pPr>
        <w:rPr>
          <w:b/>
        </w:rPr>
      </w:pPr>
    </w:p>
    <w:p w14:paraId="64C845DD" w14:textId="77777777" w:rsidR="00F614AF" w:rsidRDefault="00F614AF">
      <w:pPr>
        <w:rPr>
          <w:b/>
        </w:rPr>
      </w:pPr>
    </w:p>
    <w:p w14:paraId="722D1FC0" w14:textId="77777777" w:rsidR="00F614AF" w:rsidRDefault="00F614AF">
      <w:pPr>
        <w:rPr>
          <w:b/>
        </w:rPr>
      </w:pPr>
    </w:p>
    <w:p w14:paraId="4827FB3E" w14:textId="46251721" w:rsidR="00F614AF" w:rsidRDefault="00BA1990" w:rsidP="00B03612">
      <w:pPr>
        <w:ind w:left="2160" w:firstLine="720"/>
        <w:rPr>
          <w:b/>
        </w:rPr>
      </w:pPr>
      <w:r>
        <w:rPr>
          <w:b/>
          <w:noProof/>
        </w:rPr>
        <w:drawing>
          <wp:inline distT="0" distB="0" distL="0" distR="0" wp14:anchorId="17F52B1A" wp14:editId="692140B7">
            <wp:extent cx="1781444" cy="1106805"/>
            <wp:effectExtent l="0" t="0" r="0"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 logo_bw_high.jpg"/>
                    <pic:cNvPicPr/>
                  </pic:nvPicPr>
                  <pic:blipFill>
                    <a:blip r:embed="rId9">
                      <a:extLst>
                        <a:ext uri="{28A0092B-C50C-407E-A947-70E740481C1C}">
                          <a14:useLocalDpi xmlns:a14="http://schemas.microsoft.com/office/drawing/2010/main" val="0"/>
                        </a:ext>
                      </a:extLst>
                    </a:blip>
                    <a:stretch>
                      <a:fillRect/>
                    </a:stretch>
                  </pic:blipFill>
                  <pic:spPr>
                    <a:xfrm>
                      <a:off x="0" y="0"/>
                      <a:ext cx="1781536" cy="1106862"/>
                    </a:xfrm>
                    <a:prstGeom prst="rect">
                      <a:avLst/>
                    </a:prstGeom>
                  </pic:spPr>
                </pic:pic>
              </a:graphicData>
            </a:graphic>
          </wp:inline>
        </w:drawing>
      </w:r>
    </w:p>
    <w:p w14:paraId="40DE41FB" w14:textId="77777777" w:rsidR="00F614AF" w:rsidRDefault="00F614AF">
      <w:pPr>
        <w:rPr>
          <w:b/>
        </w:rPr>
      </w:pPr>
    </w:p>
    <w:p w14:paraId="29960676" w14:textId="426D8FC6" w:rsidR="00F614AF" w:rsidRPr="00B416BC" w:rsidRDefault="00B416BC" w:rsidP="00B416BC">
      <w:pPr>
        <w:jc w:val="center"/>
        <w:rPr>
          <w:b/>
          <w:sz w:val="36"/>
          <w:szCs w:val="36"/>
        </w:rPr>
      </w:pPr>
      <w:r w:rsidRPr="00B416BC">
        <w:rPr>
          <w:b/>
          <w:sz w:val="36"/>
          <w:szCs w:val="36"/>
        </w:rPr>
        <w:t>Monterey Bay Aquarium Research Institute</w:t>
      </w:r>
    </w:p>
    <w:p w14:paraId="3684BB13" w14:textId="02828CF4"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6566127A" w14:textId="77777777" w:rsidR="00B03612" w:rsidRDefault="00B03612" w:rsidP="00B03612">
      <w:pPr>
        <w:jc w:val="center"/>
        <w:rPr>
          <w:b/>
          <w:i/>
          <w:sz w:val="36"/>
          <w:szCs w:val="36"/>
        </w:rPr>
      </w:pPr>
    </w:p>
    <w:p w14:paraId="17DFC81D" w14:textId="77777777" w:rsidR="00B03612" w:rsidRPr="00B03612" w:rsidRDefault="00B03612" w:rsidP="00B03612">
      <w:pPr>
        <w:jc w:val="center"/>
        <w:rPr>
          <w:b/>
          <w:sz w:val="36"/>
          <w:szCs w:val="36"/>
        </w:rPr>
      </w:pPr>
    </w:p>
    <w:p w14:paraId="1D099455" w14:textId="111A3039" w:rsidR="00B416BC" w:rsidRDefault="00B03612" w:rsidP="00F614AF">
      <w:pPr>
        <w:jc w:val="center"/>
        <w:rPr>
          <w:b/>
          <w:i/>
          <w:sz w:val="32"/>
          <w:szCs w:val="32"/>
        </w:rPr>
      </w:pPr>
      <w:r>
        <w:rPr>
          <w:b/>
          <w:i/>
          <w:noProof/>
          <w:sz w:val="32"/>
          <w:szCs w:val="32"/>
        </w:rPr>
        <mc:AlternateContent>
          <mc:Choice Requires="wps">
            <w:drawing>
              <wp:anchor distT="0" distB="0" distL="114300" distR="114300" simplePos="0" relativeHeight="251659264" behindDoc="0" locked="0" layoutInCell="1" allowOverlap="1" wp14:anchorId="34B8BDFE" wp14:editId="44A11FBA">
                <wp:simplePos x="0" y="0"/>
                <wp:positionH relativeFrom="column">
                  <wp:posOffset>1143000</wp:posOffset>
                </wp:positionH>
                <wp:positionV relativeFrom="paragraph">
                  <wp:posOffset>211455</wp:posOffset>
                </wp:positionV>
                <wp:extent cx="3200400" cy="2400300"/>
                <wp:effectExtent l="76200" t="50800" r="76200" b="114300"/>
                <wp:wrapNone/>
                <wp:docPr id="3" name="Rectangle 3"/>
                <wp:cNvGraphicFramePr/>
                <a:graphic xmlns:a="http://schemas.openxmlformats.org/drawingml/2006/main">
                  <a:graphicData uri="http://schemas.microsoft.com/office/word/2010/wordprocessingShape">
                    <wps:wsp>
                      <wps:cNvSpPr/>
                      <wps:spPr>
                        <a:xfrm>
                          <a:off x="0" y="0"/>
                          <a:ext cx="3200400" cy="2400300"/>
                        </a:xfrm>
                        <a:prstGeom prst="rect">
                          <a:avLst/>
                        </a:prstGeom>
                        <a:noFill/>
                        <a:ln w="50800">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90pt;margin-top:16.65pt;width:252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" filled="f" strokecolor="black [3213]" strokeweight="4pt">
                <v:shadow on="t" opacity="22937f" mv:blur="40000f" origin=",.5" offset="0,23000emu"/>
              </v:rect>
            </w:pict>
          </mc:Fallback>
        </mc:AlternateContent>
      </w:r>
    </w:p>
    <w:p w14:paraId="138C3ED9" w14:textId="2956F3A3" w:rsidR="00B416BC" w:rsidRDefault="00B416BC" w:rsidP="00F614AF">
      <w:pPr>
        <w:jc w:val="center"/>
        <w:rPr>
          <w:b/>
          <w:i/>
          <w:sz w:val="32"/>
          <w:szCs w:val="32"/>
        </w:rPr>
      </w:pPr>
      <w:r>
        <w:rPr>
          <w:rFonts w:ascii="Helvetica" w:hAnsi="Helvetica" w:cs="Helvetica"/>
          <w:noProof/>
        </w:rPr>
        <w:drawing>
          <wp:inline distT="0" distB="0" distL="0" distR="0" wp14:anchorId="40DFF0E9" wp14:editId="6EE3D944">
            <wp:extent cx="3189024" cy="2400512"/>
            <wp:effectExtent l="0" t="0" r="1143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9024" cy="2400512"/>
                    </a:xfrm>
                    <a:prstGeom prst="rect">
                      <a:avLst/>
                    </a:prstGeom>
                    <a:noFill/>
                    <a:ln>
                      <a:noFill/>
                    </a:ln>
                  </pic:spPr>
                </pic:pic>
              </a:graphicData>
            </a:graphic>
          </wp:inline>
        </w:drawing>
      </w:r>
    </w:p>
    <w:p w14:paraId="7DCA6268" w14:textId="77777777" w:rsidR="00B03612" w:rsidRDefault="00B03612" w:rsidP="00B03612">
      <w:pPr>
        <w:rPr>
          <w:b/>
          <w:sz w:val="32"/>
          <w:szCs w:val="32"/>
        </w:rPr>
      </w:pPr>
    </w:p>
    <w:p w14:paraId="7F0CB954" w14:textId="77777777" w:rsidR="00B03612" w:rsidRDefault="00B03612" w:rsidP="00B03612">
      <w:pPr>
        <w:rPr>
          <w:b/>
          <w:sz w:val="32"/>
          <w:szCs w:val="32"/>
        </w:rPr>
      </w:pPr>
    </w:p>
    <w:p w14:paraId="582E1E99" w14:textId="0503AE59" w:rsidR="00B03612" w:rsidRPr="00B03612" w:rsidRDefault="00B03612" w:rsidP="00F614AF">
      <w:pPr>
        <w:jc w:val="center"/>
      </w:pPr>
      <w:r w:rsidRPr="00B03612">
        <w:t>D</w:t>
      </w:r>
      <w:r>
        <w:t>rafted by Jared Figurski, October</w:t>
      </w:r>
      <w:r w:rsidRPr="00B03612">
        <w:t xml:space="preserve"> 2012</w:t>
      </w:r>
    </w:p>
    <w:p w14:paraId="36130083" w14:textId="77777777" w:rsidR="00B416BC" w:rsidRDefault="00B416BC" w:rsidP="00F614AF">
      <w:pPr>
        <w:jc w:val="center"/>
        <w:rPr>
          <w:b/>
          <w:sz w:val="32"/>
          <w:szCs w:val="32"/>
        </w:rPr>
      </w:pPr>
    </w:p>
    <w:p w14:paraId="798E35C3" w14:textId="77777777" w:rsidR="00B416BC" w:rsidRDefault="00B416BC" w:rsidP="00F614AF">
      <w:pPr>
        <w:jc w:val="center"/>
        <w:rPr>
          <w:b/>
          <w:sz w:val="32"/>
          <w:szCs w:val="32"/>
        </w:rPr>
      </w:pPr>
    </w:p>
    <w:p w14:paraId="5FB171A6" w14:textId="77777777" w:rsidR="00B416BC" w:rsidRDefault="00B416BC" w:rsidP="00F614AF">
      <w:pPr>
        <w:jc w:val="center"/>
        <w:rPr>
          <w:b/>
          <w:sz w:val="32"/>
          <w:szCs w:val="32"/>
        </w:rPr>
      </w:pPr>
    </w:p>
    <w:p w14:paraId="3561D83A" w14:textId="77777777" w:rsidR="00B416BC" w:rsidRDefault="00B416BC" w:rsidP="00F614AF">
      <w:pPr>
        <w:jc w:val="center"/>
        <w:rPr>
          <w:b/>
          <w:sz w:val="32"/>
          <w:szCs w:val="32"/>
        </w:rPr>
      </w:pPr>
    </w:p>
    <w:p w14:paraId="05B10AA1" w14:textId="77777777" w:rsidR="00B416BC" w:rsidRDefault="00B416BC" w:rsidP="00F614AF">
      <w:pPr>
        <w:jc w:val="center"/>
        <w:rPr>
          <w:b/>
          <w:sz w:val="32"/>
          <w:szCs w:val="32"/>
        </w:rPr>
      </w:pPr>
    </w:p>
    <w:p w14:paraId="73F188FE" w14:textId="77777777" w:rsidR="00B416BC" w:rsidRDefault="00B416BC" w:rsidP="00F614AF">
      <w:pPr>
        <w:jc w:val="center"/>
        <w:rPr>
          <w:b/>
          <w:sz w:val="32"/>
          <w:szCs w:val="32"/>
        </w:rPr>
      </w:pPr>
    </w:p>
    <w:p w14:paraId="1421758E" w14:textId="77777777" w:rsidR="00B416BC" w:rsidRDefault="00B416BC" w:rsidP="00F614AF">
      <w:pPr>
        <w:jc w:val="center"/>
        <w:rPr>
          <w:b/>
          <w:sz w:val="32"/>
          <w:szCs w:val="32"/>
        </w:rPr>
      </w:pPr>
    </w:p>
    <w:p w14:paraId="74BC2EF8" w14:textId="77777777" w:rsidR="00B03612" w:rsidRDefault="00B03612" w:rsidP="00B03612">
      <w:pPr>
        <w:rPr>
          <w:b/>
          <w:sz w:val="32"/>
          <w:szCs w:val="32"/>
        </w:rPr>
      </w:pPr>
    </w:p>
    <w:p w14:paraId="7EC0280E" w14:textId="79442EDF" w:rsidR="00B03612" w:rsidRDefault="00B03612" w:rsidP="00B03612">
      <w:pPr>
        <w:rPr>
          <w:b/>
          <w:sz w:val="32"/>
          <w:szCs w:val="32"/>
        </w:rPr>
      </w:pPr>
      <w:r>
        <w:rPr>
          <w:b/>
          <w:noProof/>
        </w:rPr>
        <w:lastRenderedPageBreak/>
        <w:drawing>
          <wp:inline distT="0" distB="0" distL="0" distR="0" wp14:anchorId="305994D0" wp14:editId="198E3CE1">
            <wp:extent cx="1371600" cy="852171"/>
            <wp:effectExtent l="0" t="0" r="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 logo_bw_high.jpg"/>
                    <pic:cNvPicPr/>
                  </pic:nvPicPr>
                  <pic:blipFill>
                    <a:blip r:embed="rId9">
                      <a:extLst>
                        <a:ext uri="{28A0092B-C50C-407E-A947-70E740481C1C}">
                          <a14:useLocalDpi xmlns:a14="http://schemas.microsoft.com/office/drawing/2010/main" val="0"/>
                        </a:ext>
                      </a:extLst>
                    </a:blip>
                    <a:stretch>
                      <a:fillRect/>
                    </a:stretch>
                  </pic:blipFill>
                  <pic:spPr>
                    <a:xfrm>
                      <a:off x="0" y="0"/>
                      <a:ext cx="1372666" cy="852833"/>
                    </a:xfrm>
                    <a:prstGeom prst="rect">
                      <a:avLst/>
                    </a:prstGeom>
                  </pic:spPr>
                </pic:pic>
              </a:graphicData>
            </a:graphic>
          </wp:inline>
        </w:drawing>
      </w:r>
    </w:p>
    <w:p w14:paraId="00C24501" w14:textId="0A49F873" w:rsidR="00B03612" w:rsidRPr="00B03612" w:rsidRDefault="00B03612" w:rsidP="00B03612">
      <w:pPr>
        <w:jc w:val="center"/>
        <w:rPr>
          <w:b/>
          <w:sz w:val="28"/>
          <w:szCs w:val="28"/>
        </w:rPr>
      </w:pPr>
      <w:r w:rsidRPr="00B03612">
        <w:rPr>
          <w:b/>
          <w:sz w:val="28"/>
          <w:szCs w:val="28"/>
        </w:rPr>
        <w:t>Monterey Bay Aquarium Research Institute</w:t>
      </w:r>
    </w:p>
    <w:p w14:paraId="52CD1BB5" w14:textId="77777777" w:rsidR="00B03612" w:rsidRDefault="00B03612" w:rsidP="00B03612">
      <w:pPr>
        <w:jc w:val="center"/>
        <w:rPr>
          <w:b/>
          <w:sz w:val="32"/>
          <w:szCs w:val="32"/>
        </w:rPr>
      </w:pPr>
    </w:p>
    <w:p w14:paraId="21ACD6FB" w14:textId="2CCDAF3A"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3F14C845" w14:textId="77777777" w:rsidR="00F614AF" w:rsidRDefault="00F614AF">
      <w:pPr>
        <w:rPr>
          <w:b/>
        </w:rPr>
      </w:pPr>
    </w:p>
    <w:p w14:paraId="1C260B21" w14:textId="701D8998" w:rsidR="001F4C95" w:rsidRDefault="001F4C95">
      <w:pPr>
        <w:rPr>
          <w:b/>
        </w:rPr>
      </w:pPr>
      <w:r>
        <w:rPr>
          <w:b/>
        </w:rPr>
        <w:t>Table of Contents:</w:t>
      </w:r>
    </w:p>
    <w:p w14:paraId="6CF4EC2C" w14:textId="77777777" w:rsidR="001F4C95" w:rsidRDefault="001F4C95">
      <w:pPr>
        <w:rPr>
          <w:b/>
        </w:rPr>
      </w:pPr>
    </w:p>
    <w:p w14:paraId="4968C87F" w14:textId="6D203ECB" w:rsidR="001F4C95" w:rsidRPr="00204B6F" w:rsidRDefault="00B03612" w:rsidP="00DB3F98">
      <w:pPr>
        <w:tabs>
          <w:tab w:val="left" w:pos="450"/>
        </w:tabs>
      </w:pPr>
      <w:r>
        <w:t>I.</w:t>
      </w:r>
      <w:r>
        <w:tab/>
      </w:r>
      <w:r w:rsidR="00DB3F98">
        <w:t xml:space="preserve">  </w:t>
      </w:r>
      <w:r w:rsidR="001F4C95" w:rsidRPr="00204B6F">
        <w:t>Overview</w:t>
      </w:r>
      <w:r>
        <w:t>……………………</w:t>
      </w:r>
      <w:r w:rsidR="00204B6F">
        <w:t>…………………………………………</w:t>
      </w:r>
    </w:p>
    <w:p w14:paraId="53E08867" w14:textId="0915EE35" w:rsidR="001F4C95" w:rsidRPr="00204B6F" w:rsidRDefault="00DB3F98" w:rsidP="00DB3F98">
      <w:pPr>
        <w:tabs>
          <w:tab w:val="left" w:pos="450"/>
        </w:tabs>
      </w:pPr>
      <w:r>
        <w:t>II.</w:t>
      </w:r>
      <w:r>
        <w:tab/>
        <w:t xml:space="preserve">  </w:t>
      </w:r>
      <w:r w:rsidR="001F4C95" w:rsidRPr="00204B6F">
        <w:t>Vessel Description</w:t>
      </w:r>
      <w:r>
        <w:t>……………………………</w:t>
      </w:r>
      <w:r w:rsidR="00F614AF">
        <w:t>……………………………………...</w:t>
      </w:r>
    </w:p>
    <w:p w14:paraId="3EBDC476" w14:textId="7924D428" w:rsidR="001F4C95" w:rsidRPr="00204B6F" w:rsidRDefault="00DB3F98" w:rsidP="00DB3F98">
      <w:r>
        <w:t xml:space="preserve">     1.   </w:t>
      </w:r>
      <w:r w:rsidR="001F4C95" w:rsidRPr="00204B6F">
        <w:t>Specifications</w:t>
      </w:r>
      <w:r w:rsidR="00F614AF">
        <w:t>………………………………………………………………………………………</w:t>
      </w:r>
    </w:p>
    <w:p w14:paraId="1336DF0E" w14:textId="3C62C15B" w:rsidR="001F4C95" w:rsidRPr="00204B6F" w:rsidRDefault="00DB3F98">
      <w:r>
        <w:t xml:space="preserve">     2.   </w:t>
      </w:r>
      <w:r w:rsidR="001F4C95" w:rsidRPr="00204B6F">
        <w:t xml:space="preserve">Engineering Machinery </w:t>
      </w:r>
      <w:r w:rsidR="00F614AF">
        <w:t>………………………………………………………………………………</w:t>
      </w:r>
    </w:p>
    <w:p w14:paraId="6CC7F091" w14:textId="32B00491" w:rsidR="00F614AF" w:rsidRPr="00204B6F" w:rsidRDefault="00DB3F98">
      <w:r>
        <w:t xml:space="preserve">     3.   </w:t>
      </w:r>
      <w:r w:rsidR="001F4C95" w:rsidRPr="00204B6F">
        <w:t>Deck Machinery</w:t>
      </w:r>
      <w:r w:rsidR="00F614AF">
        <w:t>…………………………………………………………………………………………</w:t>
      </w:r>
    </w:p>
    <w:p w14:paraId="2E33C6D3" w14:textId="4F829328" w:rsidR="001F4C95" w:rsidRDefault="00DB3F98">
      <w:pPr>
        <w:rPr>
          <w:b/>
        </w:rPr>
      </w:pPr>
      <w:r>
        <w:t xml:space="preserve">     4.   </w:t>
      </w:r>
      <w:r w:rsidR="001F4C95" w:rsidRPr="00204B6F">
        <w:t>Safety Equipment</w:t>
      </w:r>
      <w:r w:rsidR="00F614AF">
        <w:t>………………………………………………………………………………………</w:t>
      </w:r>
    </w:p>
    <w:p w14:paraId="711CA205" w14:textId="109AAE0B" w:rsidR="001F4C95" w:rsidRPr="00204B6F" w:rsidRDefault="00DB3F98">
      <w:r>
        <w:t xml:space="preserve">     5.   </w:t>
      </w:r>
      <w:r w:rsidR="00204B6F" w:rsidRPr="00204B6F">
        <w:t>Electronics and Communications</w:t>
      </w:r>
      <w:r>
        <w:t>……………</w:t>
      </w:r>
      <w:r w:rsidR="00F614AF">
        <w:t>…………………………………………………</w:t>
      </w:r>
    </w:p>
    <w:p w14:paraId="226AB033" w14:textId="4553B2DF" w:rsidR="00204B6F" w:rsidRDefault="00DB3F98">
      <w:r>
        <w:t xml:space="preserve">III.      </w:t>
      </w:r>
      <w:r w:rsidR="00204B6F" w:rsidRPr="00204B6F">
        <w:t>Operator Requirements</w:t>
      </w:r>
      <w:r>
        <w:t>………………………………………</w:t>
      </w:r>
      <w:r w:rsidR="00F614AF">
        <w:t>…………………………………</w:t>
      </w:r>
    </w:p>
    <w:p w14:paraId="792CD289" w14:textId="7B712156" w:rsidR="00147559" w:rsidRPr="00204B6F" w:rsidRDefault="00DB3F98">
      <w:r>
        <w:t>IV.      Pre-cruise and Sign Up Procedure…………………………………</w:t>
      </w:r>
      <w:r w:rsidR="00147559">
        <w:t>………………</w:t>
      </w:r>
    </w:p>
    <w:p w14:paraId="7A85A55C" w14:textId="0DCAC589" w:rsidR="001F4C95" w:rsidRDefault="00DB3F98">
      <w:r>
        <w:t xml:space="preserve">V.       </w:t>
      </w:r>
      <w:r w:rsidR="00204B6F">
        <w:t>Allowed Area and Times of Operation</w:t>
      </w:r>
      <w:r>
        <w:t>………………</w:t>
      </w:r>
      <w:r w:rsidR="00F614AF">
        <w:t>………</w:t>
      </w:r>
    </w:p>
    <w:p w14:paraId="60DEDF82" w14:textId="69146D19" w:rsidR="00204B6F" w:rsidRDefault="00DB3F98">
      <w:r>
        <w:t xml:space="preserve">VI.     </w:t>
      </w:r>
      <w:r w:rsidR="00204B6F">
        <w:t>Guidelines for Weather Considerations</w:t>
      </w:r>
      <w:r w:rsidR="00F614AF">
        <w:t>…</w:t>
      </w:r>
      <w:r>
        <w:t>………………………</w:t>
      </w:r>
      <w:r w:rsidR="00F614AF">
        <w:t>………</w:t>
      </w:r>
    </w:p>
    <w:p w14:paraId="1EB0AEDC" w14:textId="26E1F9F3" w:rsidR="00204B6F" w:rsidRDefault="00DB3F98">
      <w:r>
        <w:t xml:space="preserve">VII.    </w:t>
      </w:r>
      <w:r w:rsidR="00204B6F">
        <w:t>Safety Guidelines</w:t>
      </w:r>
      <w:r>
        <w:t>…………………………………………</w:t>
      </w:r>
      <w:r w:rsidR="00F614AF">
        <w:t>………………………</w:t>
      </w:r>
    </w:p>
    <w:p w14:paraId="5E087F7F" w14:textId="60749031" w:rsidR="00204B6F" w:rsidRDefault="00DB3F98">
      <w:r>
        <w:t xml:space="preserve">VIII.  </w:t>
      </w:r>
      <w:r w:rsidR="00204B6F">
        <w:t>Fuel Use Policy</w:t>
      </w:r>
      <w:r>
        <w:t>…………………………</w:t>
      </w:r>
      <w:r w:rsidR="00F614AF">
        <w:t>……………………………………………</w:t>
      </w:r>
    </w:p>
    <w:p w14:paraId="674D84D9" w14:textId="28B524DE" w:rsidR="00204B6F" w:rsidRDefault="00DB3F98">
      <w:r>
        <w:t>IX</w:t>
      </w:r>
      <w:r w:rsidR="002B1690">
        <w:t xml:space="preserve">.     </w:t>
      </w:r>
      <w:r w:rsidR="00204B6F">
        <w:t xml:space="preserve">Docking and </w:t>
      </w:r>
      <w:r w:rsidR="002B1690">
        <w:t xml:space="preserve">Vessel </w:t>
      </w:r>
      <w:r w:rsidR="00204B6F">
        <w:t>Access</w:t>
      </w:r>
      <w:r w:rsidR="002B1690">
        <w:t>……………………………</w:t>
      </w:r>
      <w:r w:rsidR="00F614AF">
        <w:t>……………………………………</w:t>
      </w:r>
    </w:p>
    <w:p w14:paraId="50D1F230" w14:textId="6D4EB8CA" w:rsidR="002B1690" w:rsidRDefault="00204B6F" w:rsidP="002B1690">
      <w:pPr>
        <w:pStyle w:val="ListParagraph"/>
        <w:numPr>
          <w:ilvl w:val="0"/>
          <w:numId w:val="10"/>
        </w:numPr>
      </w:pPr>
      <w:r>
        <w:t>Dock Location</w:t>
      </w:r>
      <w:r w:rsidR="00F614AF">
        <w:t>…………………………………………………………………………………………</w:t>
      </w:r>
    </w:p>
    <w:p w14:paraId="2AF08F35" w14:textId="2144F3EE" w:rsidR="00204B6F" w:rsidRDefault="00204B6F" w:rsidP="002B1690">
      <w:pPr>
        <w:pStyle w:val="ListParagraph"/>
        <w:numPr>
          <w:ilvl w:val="0"/>
          <w:numId w:val="10"/>
        </w:numPr>
      </w:pPr>
      <w:r>
        <w:t>Vessel Access</w:t>
      </w:r>
      <w:r w:rsidR="00F614AF">
        <w:t>……………………………………………………………………………………………</w:t>
      </w:r>
    </w:p>
    <w:p w14:paraId="07CF006E" w14:textId="341C9B8B" w:rsidR="00204B6F" w:rsidRDefault="002B1690">
      <w:r>
        <w:t xml:space="preserve">X.      </w:t>
      </w:r>
      <w:r w:rsidR="00204B6F">
        <w:t>Operator Violations</w:t>
      </w:r>
      <w:r>
        <w:t>…………………</w:t>
      </w:r>
      <w:r w:rsidR="00F614AF">
        <w:t>……………………………………………………</w:t>
      </w:r>
    </w:p>
    <w:p w14:paraId="3FFED8ED" w14:textId="1C1C0B97" w:rsidR="00204B6F" w:rsidRDefault="002B1690">
      <w:r>
        <w:t xml:space="preserve">XI.     </w:t>
      </w:r>
      <w:r w:rsidR="00204B6F">
        <w:t>Emergency Communication</w:t>
      </w:r>
      <w:r>
        <w:t>………</w:t>
      </w:r>
      <w:r w:rsidR="00F614AF">
        <w:t>…………………………………………</w:t>
      </w:r>
    </w:p>
    <w:p w14:paraId="605464A2" w14:textId="0899C389" w:rsidR="002B1690" w:rsidRDefault="00204B6F" w:rsidP="002B1690">
      <w:pPr>
        <w:pStyle w:val="ListParagraph"/>
        <w:numPr>
          <w:ilvl w:val="0"/>
          <w:numId w:val="11"/>
        </w:numPr>
      </w:pPr>
      <w:r>
        <w:t>USCG</w:t>
      </w:r>
      <w:r w:rsidR="00F614AF">
        <w:t>……………………………………………………………………………………………………</w:t>
      </w:r>
    </w:p>
    <w:p w14:paraId="16AA1463" w14:textId="77777777" w:rsidR="002B1690" w:rsidRDefault="00204B6F" w:rsidP="002B1690">
      <w:pPr>
        <w:pStyle w:val="ListParagraph"/>
        <w:numPr>
          <w:ilvl w:val="0"/>
          <w:numId w:val="11"/>
        </w:numPr>
      </w:pPr>
      <w:r>
        <w:t>Emergency response</w:t>
      </w:r>
      <w:r w:rsidR="002B1690">
        <w:t>……………………………………………………………</w:t>
      </w:r>
      <w:r w:rsidR="00F614AF">
        <w:t>……</w:t>
      </w:r>
    </w:p>
    <w:p w14:paraId="43D7C3E0" w14:textId="77777777" w:rsidR="002B1690" w:rsidRDefault="00204B6F" w:rsidP="002B1690">
      <w:pPr>
        <w:pStyle w:val="ListParagraph"/>
        <w:numPr>
          <w:ilvl w:val="0"/>
          <w:numId w:val="11"/>
        </w:numPr>
      </w:pPr>
      <w:r>
        <w:t>Vessel Assist</w:t>
      </w:r>
      <w:r w:rsidR="00F614AF">
        <w:t>…………………………………………………………………………………………</w:t>
      </w:r>
    </w:p>
    <w:p w14:paraId="7AC89361" w14:textId="3469A136" w:rsidR="00F72907" w:rsidRDefault="00F72907" w:rsidP="002B1690">
      <w:pPr>
        <w:pStyle w:val="ListParagraph"/>
        <w:numPr>
          <w:ilvl w:val="0"/>
          <w:numId w:val="11"/>
        </w:numPr>
      </w:pPr>
      <w:r>
        <w:t>Recreational Boaters……………………………………………………..</w:t>
      </w:r>
      <w:bookmarkStart w:id="0" w:name="_GoBack"/>
      <w:bookmarkEnd w:id="0"/>
    </w:p>
    <w:p w14:paraId="43132E72" w14:textId="77777777" w:rsidR="002B1690" w:rsidRDefault="00204B6F" w:rsidP="002B1690">
      <w:pPr>
        <w:pStyle w:val="ListParagraph"/>
        <w:numPr>
          <w:ilvl w:val="0"/>
          <w:numId w:val="11"/>
        </w:numPr>
      </w:pPr>
      <w:r>
        <w:t>Moss Landing Harbor</w:t>
      </w:r>
      <w:r w:rsidR="00F614AF">
        <w:t>…………………………………………………………………………………</w:t>
      </w:r>
    </w:p>
    <w:p w14:paraId="271F3A62" w14:textId="77777777" w:rsidR="002B1690" w:rsidRDefault="00204B6F" w:rsidP="00204B6F">
      <w:pPr>
        <w:pStyle w:val="ListParagraph"/>
        <w:numPr>
          <w:ilvl w:val="0"/>
          <w:numId w:val="11"/>
        </w:numPr>
      </w:pPr>
      <w:r>
        <w:t>Santa Cruz Harbor</w:t>
      </w:r>
      <w:r w:rsidR="00F614AF">
        <w:t>……………………………………………………………………………………</w:t>
      </w:r>
    </w:p>
    <w:p w14:paraId="5968F144" w14:textId="740F7CCB" w:rsidR="00204B6F" w:rsidRDefault="00204B6F" w:rsidP="00204B6F">
      <w:pPr>
        <w:pStyle w:val="ListParagraph"/>
        <w:numPr>
          <w:ilvl w:val="0"/>
          <w:numId w:val="11"/>
        </w:numPr>
      </w:pPr>
      <w:r>
        <w:t>Monterey Harbor</w:t>
      </w:r>
      <w:r w:rsidR="00F614AF">
        <w:t>………………………………………………………………………………………</w:t>
      </w:r>
    </w:p>
    <w:p w14:paraId="4EF2D360" w14:textId="712549BE" w:rsidR="00204B6F" w:rsidRDefault="002B1690">
      <w:r>
        <w:t xml:space="preserve">XII.   </w:t>
      </w:r>
      <w:r w:rsidR="00204B6F">
        <w:t>MBARI Contact Information</w:t>
      </w:r>
      <w:r>
        <w:t>…………</w:t>
      </w:r>
      <w:r w:rsidR="00F614AF">
        <w:t>………………………………………………………</w:t>
      </w:r>
    </w:p>
    <w:p w14:paraId="62478B47" w14:textId="2000E4C9" w:rsidR="002B1690" w:rsidRDefault="00204B6F" w:rsidP="002B1690">
      <w:pPr>
        <w:pStyle w:val="ListParagraph"/>
        <w:numPr>
          <w:ilvl w:val="0"/>
          <w:numId w:val="12"/>
        </w:numPr>
      </w:pPr>
      <w:r>
        <w:t xml:space="preserve">Steve </w:t>
      </w:r>
      <w:proofErr w:type="spellStart"/>
      <w:r>
        <w:t>Etchemendy</w:t>
      </w:r>
      <w:proofErr w:type="spellEnd"/>
      <w:r>
        <w:t xml:space="preserve"> (Director of Marine Operations)</w:t>
      </w:r>
      <w:r w:rsidR="00F614AF" w:rsidRPr="00F614AF">
        <w:t xml:space="preserve"> </w:t>
      </w:r>
      <w:r w:rsidR="00F614AF">
        <w:t>…………………………………</w:t>
      </w:r>
    </w:p>
    <w:p w14:paraId="318478BB" w14:textId="77777777" w:rsidR="002B1690" w:rsidRDefault="00204B6F" w:rsidP="002B1690">
      <w:pPr>
        <w:pStyle w:val="ListParagraph"/>
        <w:numPr>
          <w:ilvl w:val="0"/>
          <w:numId w:val="12"/>
        </w:numPr>
      </w:pPr>
      <w:r>
        <w:t>Jared Figurski (Ocean Observatory Technician)</w:t>
      </w:r>
      <w:r w:rsidR="00F614AF" w:rsidRPr="00F614AF">
        <w:t xml:space="preserve"> </w:t>
      </w:r>
      <w:r w:rsidR="00F614AF">
        <w:t>………………………………………</w:t>
      </w:r>
    </w:p>
    <w:p w14:paraId="18619C5C" w14:textId="42186ACF" w:rsidR="00204B6F" w:rsidRPr="00204B6F" w:rsidRDefault="00204B6F" w:rsidP="002B1690">
      <w:pPr>
        <w:pStyle w:val="ListParagraph"/>
        <w:numPr>
          <w:ilvl w:val="0"/>
          <w:numId w:val="12"/>
        </w:numPr>
      </w:pPr>
      <w:r>
        <w:t>Eric Fitzgerald (Dock Foreman/ Deckhand)</w:t>
      </w:r>
      <w:r w:rsidR="00F614AF" w:rsidRPr="00F614AF">
        <w:t xml:space="preserve"> </w:t>
      </w:r>
      <w:r w:rsidR="00F614AF">
        <w:t>…………………………………………</w:t>
      </w:r>
    </w:p>
    <w:p w14:paraId="7425B959" w14:textId="77777777" w:rsidR="001F4C95" w:rsidRPr="00204B6F" w:rsidRDefault="001F4C95"/>
    <w:p w14:paraId="66448025" w14:textId="3F66C676" w:rsidR="00F614AF" w:rsidRDefault="00F614AF">
      <w:r>
        <w:br w:type="page"/>
      </w:r>
    </w:p>
    <w:p w14:paraId="64D86D7D" w14:textId="77777777" w:rsidR="001F4C95" w:rsidRPr="00204B6F" w:rsidRDefault="001F4C95"/>
    <w:p w14:paraId="44EC69C0" w14:textId="7D9A2759" w:rsidR="00517D1D" w:rsidRDefault="00133AFA">
      <w:pPr>
        <w:rPr>
          <w:b/>
        </w:rPr>
      </w:pPr>
      <w:r>
        <w:rPr>
          <w:b/>
        </w:rPr>
        <w:t xml:space="preserve">I.   </w:t>
      </w:r>
      <w:r w:rsidR="00517D1D" w:rsidRPr="00C125E5">
        <w:rPr>
          <w:b/>
        </w:rPr>
        <w:t>Overview:</w:t>
      </w:r>
    </w:p>
    <w:p w14:paraId="3CA1D35A" w14:textId="77777777" w:rsidR="00C125E5" w:rsidRPr="00C125E5" w:rsidRDefault="00C125E5">
      <w:pPr>
        <w:rPr>
          <w:b/>
        </w:rPr>
      </w:pPr>
    </w:p>
    <w:p w14:paraId="2735ED0D" w14:textId="5417CA6D"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lease the R/V </w:t>
      </w:r>
      <w:r w:rsidR="00241520" w:rsidRPr="00147559">
        <w:rPr>
          <w:i/>
        </w:rPr>
        <w:t>Paragon</w:t>
      </w:r>
      <w:r w:rsidR="00241520">
        <w:t xml:space="preserve"> to MBARI for a minimum of one year.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5AD3DEE4" w14:textId="77777777" w:rsidR="00517D1D" w:rsidRDefault="00517D1D"/>
    <w:p w14:paraId="0CCE58F5" w14:textId="1DE4813D" w:rsidR="00275EA6" w:rsidRPr="00275EA6" w:rsidRDefault="00133AFA">
      <w:pPr>
        <w:rPr>
          <w:b/>
        </w:rPr>
      </w:pPr>
      <w:r>
        <w:rPr>
          <w:b/>
        </w:rPr>
        <w:t xml:space="preserve">II.   </w:t>
      </w:r>
      <w:r w:rsidR="00275EA6" w:rsidRPr="00275EA6">
        <w:rPr>
          <w:b/>
        </w:rPr>
        <w:t>Vessel Description:</w:t>
      </w:r>
    </w:p>
    <w:p w14:paraId="63376061" w14:textId="77777777" w:rsidR="00275EA6" w:rsidRDefault="00275EA6"/>
    <w:p w14:paraId="0D1AC27F" w14:textId="623EB708" w:rsidR="003B7F81" w:rsidRPr="00275EA6" w:rsidRDefault="00133AFA">
      <w:pPr>
        <w:rPr>
          <w:i/>
        </w:rPr>
      </w:pPr>
      <w:r>
        <w:rPr>
          <w:i/>
        </w:rPr>
        <w:t xml:space="preserve">1.   </w:t>
      </w:r>
      <w:r w:rsidR="00C125E5" w:rsidRPr="00275EA6">
        <w:rPr>
          <w:i/>
        </w:rPr>
        <w:t>Specifications</w:t>
      </w:r>
      <w:r w:rsidR="00BA2D90" w:rsidRPr="00275EA6">
        <w:rPr>
          <w:i/>
        </w:rPr>
        <w:t>:</w:t>
      </w:r>
    </w:p>
    <w:p w14:paraId="56A44AAB" w14:textId="77777777" w:rsidR="00D55A8D" w:rsidRPr="00C125E5" w:rsidRDefault="00D55A8D">
      <w:pPr>
        <w:rPr>
          <w:b/>
        </w:rPr>
      </w:pPr>
    </w:p>
    <w:p w14:paraId="77D1555D" w14:textId="77777777" w:rsidR="00C125E5" w:rsidRDefault="00C125E5" w:rsidP="004F0AD3">
      <w:pPr>
        <w:ind w:left="720"/>
      </w:pPr>
      <w:r>
        <w:t>Official Number: 993613</w:t>
      </w:r>
    </w:p>
    <w:p w14:paraId="34C4C96C" w14:textId="19D700F4" w:rsidR="00D215BF" w:rsidRDefault="004F0AD3" w:rsidP="004F0AD3">
      <w:pPr>
        <w:ind w:left="720"/>
      </w:pPr>
      <w:r>
        <w:t>Make: H &amp; F Boats</w:t>
      </w:r>
      <w:proofErr w:type="gramStart"/>
      <w:r>
        <w:t>;</w:t>
      </w:r>
      <w:proofErr w:type="gramEnd"/>
      <w:r w:rsidR="00C27161">
        <w:t xml:space="preserve"> Bandon, Oregon</w:t>
      </w:r>
    </w:p>
    <w:p w14:paraId="7C6FF8CA" w14:textId="77777777" w:rsidR="00C125E5" w:rsidRDefault="00C125E5" w:rsidP="004F0AD3">
      <w:pPr>
        <w:ind w:left="720"/>
      </w:pPr>
      <w:r>
        <w:t>Year</w:t>
      </w:r>
      <w:proofErr w:type="gramStart"/>
      <w:r>
        <w:t>:1993</w:t>
      </w:r>
      <w:proofErr w:type="gramEnd"/>
    </w:p>
    <w:p w14:paraId="6EA8654D" w14:textId="77777777" w:rsidR="00C125E5" w:rsidRDefault="00C125E5" w:rsidP="004F0AD3">
      <w:pPr>
        <w:ind w:left="720"/>
      </w:pPr>
      <w:r>
        <w:t>Material: Fiberglass/ Wood</w:t>
      </w:r>
    </w:p>
    <w:p w14:paraId="4D4327FE" w14:textId="3DE1F69F" w:rsidR="00C125E5" w:rsidRDefault="00C27161" w:rsidP="004F0AD3">
      <w:pPr>
        <w:ind w:left="720"/>
      </w:pPr>
      <w:r>
        <w:t>Length</w:t>
      </w:r>
      <w:r w:rsidR="00B64BA7">
        <w:t>: Hull (32 fee</w:t>
      </w:r>
      <w:r w:rsidR="00C125E5">
        <w:t>t</w:t>
      </w:r>
      <w:r>
        <w:t>)</w:t>
      </w:r>
      <w:r w:rsidR="00B64BA7">
        <w:t>, Overall (36 fee</w:t>
      </w:r>
      <w:r w:rsidR="00C125E5">
        <w:t>t)</w:t>
      </w:r>
    </w:p>
    <w:p w14:paraId="24622034" w14:textId="77777777" w:rsidR="00C27161" w:rsidRDefault="00C125E5" w:rsidP="004F0AD3">
      <w:pPr>
        <w:ind w:left="720"/>
      </w:pPr>
      <w:r>
        <w:t xml:space="preserve">Tonnage: 10 </w:t>
      </w:r>
      <w:proofErr w:type="gramStart"/>
      <w:r>
        <w:t>Gross</w:t>
      </w:r>
      <w:proofErr w:type="gramEnd"/>
      <w:r>
        <w:t xml:space="preserve"> ton, 8 Net ton</w:t>
      </w:r>
    </w:p>
    <w:p w14:paraId="637A3811" w14:textId="77777777" w:rsidR="00C27161" w:rsidRDefault="00C27161" w:rsidP="004F0AD3">
      <w:pPr>
        <w:ind w:left="720"/>
      </w:pPr>
      <w:r>
        <w:t>Working Deck Dimensions: 8.5 x 15 feet</w:t>
      </w:r>
    </w:p>
    <w:p w14:paraId="62C5C176" w14:textId="595CC436" w:rsidR="009702C7" w:rsidRDefault="002B1690" w:rsidP="004F0AD3">
      <w:pPr>
        <w:ind w:left="720"/>
      </w:pPr>
      <w:r>
        <w:t xml:space="preserve">Beam: </w:t>
      </w:r>
      <w:r w:rsidR="00B64BA7">
        <w:t>10 feet</w:t>
      </w:r>
    </w:p>
    <w:p w14:paraId="579BAB2D" w14:textId="6F6032CE" w:rsidR="009702C7" w:rsidRDefault="002B1690" w:rsidP="004F0AD3">
      <w:pPr>
        <w:ind w:left="720"/>
      </w:pPr>
      <w:r>
        <w:t xml:space="preserve">Draft:  </w:t>
      </w:r>
      <w:r w:rsidR="00B64BA7">
        <w:t>3 feet</w:t>
      </w:r>
      <w:r w:rsidR="009702C7">
        <w:t xml:space="preserve"> </w:t>
      </w:r>
    </w:p>
    <w:p w14:paraId="2A9B4B86" w14:textId="5C767BFC" w:rsidR="00B862E6" w:rsidRPr="00B64BA7" w:rsidRDefault="00B862E6" w:rsidP="004F0AD3">
      <w:pPr>
        <w:ind w:left="720"/>
      </w:pPr>
      <w:r w:rsidRPr="00B64BA7">
        <w:t>O</w:t>
      </w:r>
      <w:r w:rsidR="00B64BA7" w:rsidRPr="00B64BA7">
        <w:t>verhead Clearance: Mast up (17.5 feet), Mast down (10 feet</w:t>
      </w:r>
      <w:r w:rsidRPr="00B64BA7">
        <w:t>)</w:t>
      </w:r>
    </w:p>
    <w:p w14:paraId="0A02B8FD" w14:textId="77777777" w:rsidR="00C27161" w:rsidRDefault="00C27161" w:rsidP="004F0AD3">
      <w:pPr>
        <w:ind w:left="720"/>
      </w:pPr>
      <w:r>
        <w:t>Occupancy</w:t>
      </w:r>
      <w:r w:rsidRPr="00B64BA7">
        <w:t>: 8 people total</w:t>
      </w:r>
      <w:r w:rsidR="009702C7">
        <w:t xml:space="preserve"> </w:t>
      </w:r>
    </w:p>
    <w:p w14:paraId="257F7B02" w14:textId="77777777" w:rsidR="009702C7" w:rsidRDefault="009702C7" w:rsidP="004F0AD3">
      <w:pPr>
        <w:ind w:left="720"/>
      </w:pPr>
      <w:r>
        <w:t xml:space="preserve">Horsepower: 500 </w:t>
      </w:r>
      <w:proofErr w:type="spellStart"/>
      <w:r>
        <w:t>hp</w:t>
      </w:r>
      <w:proofErr w:type="spellEnd"/>
      <w:r>
        <w:t xml:space="preserve"> (twin 250 </w:t>
      </w:r>
      <w:proofErr w:type="spellStart"/>
      <w:r>
        <w:t>hp</w:t>
      </w:r>
      <w:proofErr w:type="spellEnd"/>
      <w:r>
        <w:t xml:space="preserve"> Yamaha Outboards)</w:t>
      </w:r>
    </w:p>
    <w:p w14:paraId="269EBEF0" w14:textId="77777777" w:rsidR="00BA2D90" w:rsidRDefault="00756D4B" w:rsidP="004F0AD3">
      <w:pPr>
        <w:ind w:left="720"/>
      </w:pPr>
      <w:r>
        <w:t>Fuel Capacity: 550 gallons (pairs of 120 gal saddle tanks and 50 and 55 gal aft tanks)</w:t>
      </w:r>
    </w:p>
    <w:p w14:paraId="330FD468" w14:textId="77777777" w:rsidR="00756D4B" w:rsidRDefault="00756D4B" w:rsidP="004F0AD3">
      <w:pPr>
        <w:ind w:left="720"/>
      </w:pPr>
      <w:r>
        <w:t xml:space="preserve">Speed: 25 knots cruising </w:t>
      </w:r>
      <w:r w:rsidR="009702C7">
        <w:t>(29 knots max)</w:t>
      </w:r>
    </w:p>
    <w:p w14:paraId="01545DBF" w14:textId="5E072F47" w:rsidR="00756D4B" w:rsidRDefault="00756D4B" w:rsidP="004F0AD3">
      <w:pPr>
        <w:ind w:left="720"/>
      </w:pPr>
      <w:r>
        <w:t xml:space="preserve">Economy: </w:t>
      </w:r>
      <w:r w:rsidR="00651ACF">
        <w:t xml:space="preserve">0.72 nm/gal </w:t>
      </w:r>
      <w:r w:rsidR="009702C7">
        <w:t>(</w:t>
      </w:r>
      <w:r w:rsidR="00651ACF">
        <w:t xml:space="preserve">@ 5000 rpm (20 </w:t>
      </w:r>
      <w:proofErr w:type="spellStart"/>
      <w:r w:rsidR="00651ACF">
        <w:t>kt</w:t>
      </w:r>
      <w:r w:rsidR="00B64BA7">
        <w:t>s</w:t>
      </w:r>
      <w:proofErr w:type="spellEnd"/>
      <w:r w:rsidR="00651ACF">
        <w:t xml:space="preserve">) to 5800 rpm (29 </w:t>
      </w:r>
      <w:proofErr w:type="spellStart"/>
      <w:r w:rsidR="00651ACF">
        <w:t>kt</w:t>
      </w:r>
      <w:r w:rsidR="00B64BA7">
        <w:t>s</w:t>
      </w:r>
      <w:proofErr w:type="spellEnd"/>
      <w:r w:rsidR="00651ACF">
        <w:t>)</w:t>
      </w:r>
      <w:r w:rsidR="009702C7">
        <w:t>)</w:t>
      </w:r>
    </w:p>
    <w:p w14:paraId="1C9D1233" w14:textId="77777777" w:rsidR="00756D4B" w:rsidRDefault="00651ACF" w:rsidP="004F0AD3">
      <w:pPr>
        <w:ind w:left="720"/>
      </w:pPr>
      <w:r>
        <w:t xml:space="preserve">Endurance: </w:t>
      </w:r>
      <w:r w:rsidR="00C125E5">
        <w:t>~400 nm</w:t>
      </w:r>
    </w:p>
    <w:p w14:paraId="50CFEFA4" w14:textId="77777777" w:rsidR="009702C7" w:rsidRDefault="009702C7" w:rsidP="004F0AD3">
      <w:pPr>
        <w:ind w:left="720"/>
      </w:pPr>
      <w:r>
        <w:t>Freshwater: ~50 gallons (fiberglass tank, not potable)</w:t>
      </w:r>
    </w:p>
    <w:p w14:paraId="54294600" w14:textId="77777777" w:rsidR="009702C7" w:rsidRDefault="009702C7" w:rsidP="004F0AD3">
      <w:pPr>
        <w:ind w:left="720"/>
      </w:pPr>
      <w:r>
        <w:t xml:space="preserve">Head: </w:t>
      </w:r>
      <w:proofErr w:type="spellStart"/>
      <w:r>
        <w:t>Porta</w:t>
      </w:r>
      <w:proofErr w:type="spellEnd"/>
      <w:r>
        <w:t xml:space="preserve"> </w:t>
      </w:r>
      <w:proofErr w:type="spellStart"/>
      <w:r>
        <w:t>Potti</w:t>
      </w:r>
      <w:proofErr w:type="spellEnd"/>
    </w:p>
    <w:p w14:paraId="4E6F40DF" w14:textId="77777777" w:rsidR="00C125E5" w:rsidRDefault="00C125E5"/>
    <w:p w14:paraId="1D1880CF" w14:textId="1B009EC0" w:rsidR="009702C7" w:rsidRPr="00275EA6" w:rsidRDefault="00133AFA">
      <w:pPr>
        <w:rPr>
          <w:i/>
        </w:rPr>
      </w:pPr>
      <w:r>
        <w:rPr>
          <w:i/>
        </w:rPr>
        <w:t xml:space="preserve">2.   </w:t>
      </w:r>
      <w:r w:rsidR="009702C7" w:rsidRPr="00275EA6">
        <w:rPr>
          <w:i/>
        </w:rPr>
        <w:t>Engineering Machinery:</w:t>
      </w:r>
    </w:p>
    <w:p w14:paraId="501237DA" w14:textId="77777777" w:rsidR="00D55A8D" w:rsidRPr="00275EA6" w:rsidRDefault="00D55A8D">
      <w:pPr>
        <w:rPr>
          <w:i/>
        </w:rPr>
      </w:pPr>
    </w:p>
    <w:p w14:paraId="2FE28D4F" w14:textId="2153EA24" w:rsidR="00AC2316" w:rsidRPr="00AC2316" w:rsidRDefault="00AC2316" w:rsidP="004F0AD3">
      <w:pPr>
        <w:ind w:left="720"/>
      </w:pPr>
      <w:r w:rsidRPr="00AC2316">
        <w:t>Honda GX340 (11 HP Four Stroke Engine)- powers hydraulics</w:t>
      </w:r>
    </w:p>
    <w:p w14:paraId="34133951" w14:textId="77777777" w:rsidR="00AC2316" w:rsidRPr="00AC2316" w:rsidRDefault="00AC2316" w:rsidP="004F0AD3">
      <w:pPr>
        <w:ind w:left="720"/>
      </w:pPr>
      <w:r w:rsidRPr="00AC2316">
        <w:t>Vickers Vane Pump (VTM42 60 75 15 MD R1 14)</w:t>
      </w:r>
    </w:p>
    <w:p w14:paraId="1138BCD6" w14:textId="4F07BF52" w:rsidR="00AC2316" w:rsidRPr="00AC2316" w:rsidRDefault="00AC2316" w:rsidP="004F0AD3">
      <w:pPr>
        <w:ind w:left="720"/>
      </w:pPr>
      <w:r w:rsidRPr="00AC2316">
        <w:tab/>
        <w:t>Capacity: 6.0 US GPM</w:t>
      </w:r>
    </w:p>
    <w:p w14:paraId="401CF7F5" w14:textId="48B125E6" w:rsidR="00AC2316" w:rsidRPr="00AC2316" w:rsidRDefault="00AC2316" w:rsidP="00AC2316">
      <w:pPr>
        <w:ind w:left="720" w:firstLine="720"/>
      </w:pPr>
      <w:r w:rsidRPr="00AC2316">
        <w:t>Controlled Flow: 7.5 US GPM</w:t>
      </w:r>
    </w:p>
    <w:p w14:paraId="5ABE4298" w14:textId="77777777" w:rsidR="00AC2316" w:rsidRPr="00AC2316" w:rsidRDefault="00AC2316" w:rsidP="004F0AD3">
      <w:pPr>
        <w:ind w:left="720"/>
      </w:pPr>
      <w:r w:rsidRPr="00AC2316">
        <w:tab/>
        <w:t>Relief Pressure: 1500 PSI</w:t>
      </w:r>
    </w:p>
    <w:p w14:paraId="150738E9" w14:textId="17D9E90D" w:rsidR="009702C7" w:rsidRPr="00AC2316" w:rsidRDefault="00AC2316" w:rsidP="00AC2316">
      <w:pPr>
        <w:ind w:left="720"/>
        <w:rPr>
          <w:color w:val="FF0000"/>
        </w:rPr>
      </w:pPr>
      <w:r>
        <w:rPr>
          <w:color w:val="FF0000"/>
        </w:rPr>
        <w:tab/>
      </w:r>
    </w:p>
    <w:p w14:paraId="511F0CBF" w14:textId="01D6F45C" w:rsidR="009702C7" w:rsidRPr="00275EA6" w:rsidRDefault="00133AFA">
      <w:pPr>
        <w:rPr>
          <w:i/>
        </w:rPr>
      </w:pPr>
      <w:r>
        <w:rPr>
          <w:i/>
        </w:rPr>
        <w:t xml:space="preserve">3.   </w:t>
      </w:r>
      <w:r w:rsidR="00D64332" w:rsidRPr="00275EA6">
        <w:rPr>
          <w:i/>
        </w:rPr>
        <w:t>Deck Machinery:</w:t>
      </w:r>
    </w:p>
    <w:p w14:paraId="2F38EDE1" w14:textId="77777777" w:rsidR="00D55A8D" w:rsidRPr="00D55A8D" w:rsidRDefault="00D55A8D">
      <w:pPr>
        <w:rPr>
          <w:b/>
        </w:rPr>
      </w:pPr>
    </w:p>
    <w:p w14:paraId="360A9932" w14:textId="77777777" w:rsidR="00D64332" w:rsidRDefault="00D64332" w:rsidP="004F0AD3">
      <w:pPr>
        <w:ind w:firstLine="720"/>
      </w:pPr>
      <w:r>
        <w:t>Deck boom</w:t>
      </w:r>
    </w:p>
    <w:p w14:paraId="4FA3DF71" w14:textId="53839360"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5CBFC871" w14:textId="77777777" w:rsidR="00D64332" w:rsidRDefault="00D55A8D" w:rsidP="004F0AD3">
      <w:pPr>
        <w:ind w:left="720" w:firstLine="720"/>
      </w:pPr>
      <w:proofErr w:type="gramStart"/>
      <w:r>
        <w:t xml:space="preserve">Safe to </w:t>
      </w:r>
      <w:r w:rsidR="00D64332">
        <w:t>500 lb.</w:t>
      </w:r>
      <w:proofErr w:type="gramEnd"/>
      <w:r w:rsidR="00D64332">
        <w:t xml:space="preserve">  </w:t>
      </w:r>
    </w:p>
    <w:p w14:paraId="44798173" w14:textId="77777777" w:rsidR="00D64332" w:rsidRDefault="00D64332" w:rsidP="004F0AD3">
      <w:pPr>
        <w:ind w:left="1440"/>
      </w:pPr>
      <w:r>
        <w:t>Max lifting capacity TBD.</w:t>
      </w:r>
    </w:p>
    <w:p w14:paraId="0467EFEC" w14:textId="77777777" w:rsidR="00D64332" w:rsidRDefault="00D64332" w:rsidP="004F0AD3">
      <w:pPr>
        <w:ind w:left="720" w:firstLine="720"/>
      </w:pPr>
      <w:r>
        <w:t xml:space="preserve">Fitted with </w:t>
      </w:r>
      <w:r w:rsidR="00D55A8D">
        <w:t>12V electric winch (</w:t>
      </w:r>
      <w:r>
        <w:t>1500 lb</w:t>
      </w:r>
      <w:r w:rsidR="00D55A8D">
        <w:t>.)</w:t>
      </w:r>
    </w:p>
    <w:p w14:paraId="226BEDBA" w14:textId="0D9DBB69"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4929759" w14:textId="00A0A4C8" w:rsidR="00AC2316" w:rsidRPr="00DD40F5" w:rsidRDefault="00AC2316" w:rsidP="00AC2316">
      <w:pPr>
        <w:ind w:left="720" w:firstLine="720"/>
      </w:pPr>
      <w:r w:rsidRPr="00DD40F5">
        <w:t>Fitted with a 9” hydraulic line pinch (3/4”-1”)</w:t>
      </w:r>
    </w:p>
    <w:p w14:paraId="218BCCDE" w14:textId="4798B01E" w:rsidR="00D64332" w:rsidRPr="00DD40F5" w:rsidRDefault="00DD40F5" w:rsidP="004F0AD3">
      <w:pPr>
        <w:ind w:left="720"/>
      </w:pPr>
      <w:r w:rsidRPr="00DD40F5">
        <w:t>7</w:t>
      </w:r>
      <w:r w:rsidR="00D64332" w:rsidRPr="00DD40F5">
        <w:t xml:space="preserve">” Hydraulic Capstan (to 500 </w:t>
      </w:r>
      <w:proofErr w:type="spellStart"/>
      <w:r w:rsidR="00D64332" w:rsidRPr="00DD40F5">
        <w:t>lb</w:t>
      </w:r>
      <w:proofErr w:type="spellEnd"/>
      <w:r w:rsidR="00D64332" w:rsidRPr="00DD40F5">
        <w:t xml:space="preserve"> lift capacity, max lift TBD)</w:t>
      </w:r>
    </w:p>
    <w:p w14:paraId="0B3F2164" w14:textId="45C83BC7" w:rsidR="00D64332" w:rsidRPr="00DD40F5" w:rsidRDefault="00DD40F5" w:rsidP="004F0AD3">
      <w:pPr>
        <w:ind w:left="720"/>
      </w:pPr>
      <w:r w:rsidRPr="00DD40F5">
        <w:t>3</w:t>
      </w:r>
      <w:r w:rsidR="00D55A8D" w:rsidRPr="00DD40F5">
        <w:t>” Windlass</w:t>
      </w:r>
    </w:p>
    <w:p w14:paraId="0FF0AA69" w14:textId="2708A658" w:rsidR="00D55A8D" w:rsidRPr="00DD40F5" w:rsidRDefault="00D55A8D" w:rsidP="004F0AD3">
      <w:pPr>
        <w:ind w:left="720"/>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1EC630A6" w14:textId="77777777" w:rsidR="00F653D3" w:rsidRDefault="00F653D3" w:rsidP="004F0AD3">
      <w:pPr>
        <w:ind w:left="720"/>
      </w:pPr>
      <w:r>
        <w:t>Collapsible mast for restricted overhead situations</w:t>
      </w:r>
    </w:p>
    <w:p w14:paraId="3445141E" w14:textId="77777777" w:rsidR="00D64332" w:rsidRDefault="00D64332"/>
    <w:p w14:paraId="59218522" w14:textId="2E692146" w:rsidR="00D64332" w:rsidRPr="00275EA6" w:rsidRDefault="00133AFA">
      <w:pPr>
        <w:rPr>
          <w:i/>
        </w:rPr>
      </w:pPr>
      <w:r>
        <w:rPr>
          <w:i/>
        </w:rPr>
        <w:t xml:space="preserve">4.   </w:t>
      </w:r>
      <w:r w:rsidR="00D55A8D" w:rsidRPr="00275EA6">
        <w:rPr>
          <w:i/>
        </w:rPr>
        <w:t>Safety Equipment:</w:t>
      </w:r>
    </w:p>
    <w:p w14:paraId="75FD5911" w14:textId="77777777" w:rsidR="00D55A8D" w:rsidRDefault="00D55A8D"/>
    <w:p w14:paraId="134EDAB6" w14:textId="2213F66F" w:rsidR="00D55A8D" w:rsidRPr="00DD40F5" w:rsidRDefault="00D55A8D" w:rsidP="004F0AD3">
      <w:pPr>
        <w:ind w:left="720"/>
      </w:pPr>
      <w:r w:rsidRPr="00DD40F5">
        <w:t>1 ACR EPIRB</w:t>
      </w:r>
      <w:r w:rsidR="00DD40F5" w:rsidRPr="00DD40F5">
        <w:t xml:space="preserve"> (M/N RLB-33 Cat. 1)</w:t>
      </w:r>
    </w:p>
    <w:p w14:paraId="1E684B0D" w14:textId="5AFA4BC5" w:rsidR="00DD40F5" w:rsidRPr="00DD40F5" w:rsidRDefault="00DD40F5" w:rsidP="004F0AD3">
      <w:pPr>
        <w:ind w:left="720"/>
      </w:pPr>
      <w:r w:rsidRPr="00DD40F5">
        <w:tab/>
        <w:t>UIN: 2DCC3632CCFFBFF</w:t>
      </w:r>
    </w:p>
    <w:p w14:paraId="11E257F6" w14:textId="3BE91F98" w:rsidR="00DD40F5" w:rsidRPr="00DD40F5" w:rsidRDefault="00DD40F5" w:rsidP="00DD40F5">
      <w:pPr>
        <w:ind w:left="720"/>
      </w:pPr>
      <w:r w:rsidRPr="00DD40F5">
        <w:tab/>
        <w:t>S/N: 6502</w:t>
      </w:r>
    </w:p>
    <w:p w14:paraId="53294392" w14:textId="77777777" w:rsidR="00D55A8D" w:rsidRPr="00DD40F5" w:rsidRDefault="00D55A8D" w:rsidP="004F0AD3">
      <w:pPr>
        <w:ind w:left="720"/>
      </w:pPr>
      <w:r w:rsidRPr="00DD40F5">
        <w:t>8 Type III Stearns work vests</w:t>
      </w:r>
    </w:p>
    <w:p w14:paraId="71120E81" w14:textId="77777777" w:rsidR="00D55A8D" w:rsidRPr="00DD40F5" w:rsidRDefault="00D55A8D" w:rsidP="004F0AD3">
      <w:pPr>
        <w:ind w:left="720"/>
      </w:pPr>
      <w:r w:rsidRPr="00DD40F5">
        <w:t>8 Plastic Hard Hats</w:t>
      </w:r>
    </w:p>
    <w:p w14:paraId="5CC35C3A" w14:textId="77777777" w:rsidR="00D55A8D" w:rsidRPr="00DD40F5" w:rsidRDefault="00D55A8D" w:rsidP="004F0AD3">
      <w:pPr>
        <w:ind w:left="720"/>
      </w:pPr>
      <w:r w:rsidRPr="00DD40F5">
        <w:t>8 Type I PFD vests</w:t>
      </w:r>
    </w:p>
    <w:p w14:paraId="4DB61687" w14:textId="1BCF13CC" w:rsidR="00D55A8D" w:rsidRPr="00DD40F5" w:rsidRDefault="00DD40F5" w:rsidP="004F0AD3">
      <w:pPr>
        <w:ind w:left="720"/>
      </w:pPr>
      <w:r w:rsidRPr="00DD40F5">
        <w:t>4</w:t>
      </w:r>
      <w:r w:rsidR="00D55A8D" w:rsidRPr="00DD40F5">
        <w:t xml:space="preserve"> Survival Suits</w:t>
      </w:r>
      <w:r w:rsidRPr="00DD40F5">
        <w:t xml:space="preserve"> (Size Universal Adult)</w:t>
      </w:r>
    </w:p>
    <w:p w14:paraId="5D8B23BD" w14:textId="3F489B99" w:rsidR="00D55A8D" w:rsidRPr="00DD40F5" w:rsidRDefault="00DD40F5" w:rsidP="004F0AD3">
      <w:pPr>
        <w:ind w:left="720"/>
      </w:pPr>
      <w:r w:rsidRPr="00DD40F5">
        <w:t>3</w:t>
      </w:r>
      <w:r w:rsidR="00D55A8D" w:rsidRPr="00DD40F5">
        <w:t xml:space="preserve"> Fire Extinguishers </w:t>
      </w:r>
    </w:p>
    <w:p w14:paraId="66D3B02B" w14:textId="25DBEDC2" w:rsidR="00DD40F5" w:rsidRPr="00DD40F5" w:rsidRDefault="00DD40F5" w:rsidP="004F0AD3">
      <w:pPr>
        <w:ind w:left="720"/>
      </w:pPr>
      <w:r w:rsidRPr="00DD40F5">
        <w:tab/>
        <w:t>House</w:t>
      </w:r>
    </w:p>
    <w:p w14:paraId="19EB60AB" w14:textId="3AEC7B2E" w:rsidR="00DD40F5" w:rsidRPr="00DD40F5" w:rsidRDefault="00DD40F5" w:rsidP="00DD40F5">
      <w:pPr>
        <w:ind w:left="720"/>
      </w:pPr>
      <w:r w:rsidRPr="00DD40F5">
        <w:tab/>
      </w:r>
      <w:r w:rsidRPr="00DD40F5">
        <w:tab/>
        <w:t>Type A size 1; B-C size 2</w:t>
      </w:r>
    </w:p>
    <w:p w14:paraId="5F861D17" w14:textId="4AEE33D5" w:rsidR="00DD40F5" w:rsidRPr="00DD40F5" w:rsidRDefault="00DD40F5" w:rsidP="004F0AD3">
      <w:pPr>
        <w:ind w:left="720"/>
      </w:pPr>
      <w:r w:rsidRPr="00DD40F5">
        <w:tab/>
      </w:r>
      <w:r w:rsidRPr="00DD40F5">
        <w:tab/>
        <w:t>Type A size 1; B-C size 10</w:t>
      </w:r>
    </w:p>
    <w:p w14:paraId="6E54EBFD" w14:textId="5A77C178" w:rsidR="00DD40F5" w:rsidRPr="00DD40F5" w:rsidRDefault="00DD40F5" w:rsidP="004F0AD3">
      <w:pPr>
        <w:ind w:left="720"/>
      </w:pPr>
      <w:r w:rsidRPr="00DD40F5">
        <w:tab/>
        <w:t xml:space="preserve">Aft Compartment </w:t>
      </w:r>
    </w:p>
    <w:p w14:paraId="72374C47" w14:textId="713D09ED" w:rsidR="00DD40F5" w:rsidRPr="00DD40F5" w:rsidRDefault="00DD40F5" w:rsidP="00DD40F5">
      <w:pPr>
        <w:ind w:left="720"/>
      </w:pPr>
      <w:r w:rsidRPr="00DD40F5">
        <w:tab/>
      </w:r>
      <w:r w:rsidRPr="00DD40F5">
        <w:tab/>
        <w:t>Type A size 1; B-C size 10</w:t>
      </w:r>
    </w:p>
    <w:p w14:paraId="3DE6FCAD" w14:textId="77777777" w:rsidR="00D55A8D" w:rsidRDefault="00F653D3" w:rsidP="004F0AD3">
      <w:pPr>
        <w:ind w:left="720"/>
      </w:pPr>
      <w:r>
        <w:t>Compressed Air Horn</w:t>
      </w:r>
    </w:p>
    <w:p w14:paraId="61784BB7" w14:textId="77777777" w:rsidR="00F653D3" w:rsidRDefault="00927D7D" w:rsidP="004F0AD3">
      <w:pPr>
        <w:ind w:left="720"/>
      </w:pPr>
      <w:r>
        <w:t>Electric Horn</w:t>
      </w:r>
    </w:p>
    <w:p w14:paraId="5EFDA7A3" w14:textId="77777777" w:rsidR="00927D7D" w:rsidRPr="00DD40F5" w:rsidRDefault="00927D7D" w:rsidP="004F0AD3">
      <w:pPr>
        <w:ind w:left="720"/>
      </w:pPr>
      <w:r w:rsidRPr="00DD40F5">
        <w:t>Flares</w:t>
      </w:r>
    </w:p>
    <w:p w14:paraId="4DB2B5D1" w14:textId="07C4C7A2" w:rsidR="00DD40F5" w:rsidRPr="00DD40F5" w:rsidRDefault="00DD40F5" w:rsidP="004F0AD3">
      <w:pPr>
        <w:ind w:left="720"/>
      </w:pPr>
      <w:r w:rsidRPr="00DD40F5">
        <w:tab/>
      </w:r>
      <w:proofErr w:type="gramStart"/>
      <w:r w:rsidRPr="00DD40F5">
        <w:t>3 Handheld</w:t>
      </w:r>
      <w:proofErr w:type="gramEnd"/>
    </w:p>
    <w:p w14:paraId="5BF60258" w14:textId="4E5A35D3" w:rsidR="00DD40F5" w:rsidRPr="00DD40F5" w:rsidRDefault="00DD40F5" w:rsidP="004F0AD3">
      <w:pPr>
        <w:ind w:left="720"/>
      </w:pPr>
      <w:r w:rsidRPr="00DD40F5">
        <w:tab/>
        <w:t>1 Daytime Visual Distress Signal</w:t>
      </w:r>
    </w:p>
    <w:p w14:paraId="232B4747" w14:textId="75CFC0FB" w:rsidR="00DD40F5" w:rsidRPr="00B862E6" w:rsidRDefault="00DD40F5" w:rsidP="004F0AD3">
      <w:pPr>
        <w:ind w:left="720"/>
        <w:rPr>
          <w:color w:val="FF0000"/>
        </w:rPr>
      </w:pPr>
      <w:r w:rsidRPr="00DD40F5">
        <w:tab/>
        <w:t>2 Mirrors</w:t>
      </w:r>
    </w:p>
    <w:p w14:paraId="4414F13B" w14:textId="77777777" w:rsidR="00927D7D" w:rsidRDefault="00927D7D" w:rsidP="004F0AD3">
      <w:pPr>
        <w:ind w:left="720"/>
      </w:pPr>
      <w:r>
        <w:t>Diver Down Flag</w:t>
      </w:r>
    </w:p>
    <w:p w14:paraId="7277362D" w14:textId="77777777" w:rsidR="00927D7D" w:rsidRDefault="00927D7D" w:rsidP="004F0AD3">
      <w:pPr>
        <w:ind w:left="720"/>
      </w:pPr>
      <w:r>
        <w:t>Alpha Flag</w:t>
      </w:r>
    </w:p>
    <w:p w14:paraId="62666311" w14:textId="77777777" w:rsidR="00927D7D" w:rsidRPr="002A2062" w:rsidRDefault="00927D7D" w:rsidP="004F0AD3">
      <w:pPr>
        <w:ind w:left="720"/>
      </w:pPr>
      <w:r w:rsidRPr="002A2062">
        <w:t>First Aid Kit</w:t>
      </w:r>
    </w:p>
    <w:p w14:paraId="0CF373CC" w14:textId="77777777" w:rsidR="00927D7D" w:rsidRPr="002A2062" w:rsidRDefault="00927D7D" w:rsidP="004F0AD3">
      <w:pPr>
        <w:ind w:left="720"/>
      </w:pPr>
      <w:proofErr w:type="spellStart"/>
      <w:r w:rsidRPr="002A2062">
        <w:t>Throwable</w:t>
      </w:r>
      <w:proofErr w:type="spellEnd"/>
      <w:r w:rsidRPr="002A2062">
        <w:t xml:space="preserve"> Life Ring (Type IV)</w:t>
      </w:r>
    </w:p>
    <w:p w14:paraId="72AE0CCF" w14:textId="77777777" w:rsidR="00F653D3" w:rsidRPr="002A2062" w:rsidRDefault="00F653D3" w:rsidP="009702C7"/>
    <w:p w14:paraId="1A2E47C7" w14:textId="122E4896" w:rsidR="00F653D3" w:rsidRPr="001F4C95" w:rsidRDefault="00133AFA" w:rsidP="009702C7">
      <w:r>
        <w:t xml:space="preserve">5.   </w:t>
      </w:r>
      <w:r w:rsidR="009702C7" w:rsidRPr="001F4C95">
        <w:t>Electronics</w:t>
      </w:r>
      <w:r w:rsidR="00F653D3" w:rsidRPr="001F4C95">
        <w:t xml:space="preserve"> and Communications</w:t>
      </w:r>
      <w:r w:rsidR="009702C7" w:rsidRPr="001F4C95">
        <w:t>:</w:t>
      </w:r>
    </w:p>
    <w:p w14:paraId="7C846A64" w14:textId="77777777" w:rsidR="00F653D3" w:rsidRDefault="00F653D3" w:rsidP="009702C7"/>
    <w:p w14:paraId="3765DF28" w14:textId="77777777" w:rsidR="00F653D3" w:rsidRPr="002A2062" w:rsidRDefault="00F653D3" w:rsidP="004F0AD3">
      <w:pPr>
        <w:ind w:left="720"/>
      </w:pPr>
      <w:r w:rsidRPr="002A2062">
        <w:t xml:space="preserve">12 V starter bank </w:t>
      </w:r>
    </w:p>
    <w:p w14:paraId="14AD6540" w14:textId="5BA54F3C" w:rsidR="002A2062" w:rsidRPr="002A2062" w:rsidRDefault="002A2062" w:rsidP="002A2062">
      <w:pPr>
        <w:ind w:left="720"/>
      </w:pPr>
      <w:r w:rsidRPr="002A2062">
        <w:tab/>
        <w:t xml:space="preserve">4 </w:t>
      </w:r>
      <w:proofErr w:type="spellStart"/>
      <w:r w:rsidRPr="002A2062">
        <w:t>ACDelco</w:t>
      </w:r>
      <w:proofErr w:type="spellEnd"/>
      <w:r w:rsidRPr="002A2062">
        <w:t xml:space="preserve"> M27MF</w:t>
      </w:r>
    </w:p>
    <w:p w14:paraId="5A2EDCDE" w14:textId="77777777" w:rsidR="00F653D3" w:rsidRPr="002A2062" w:rsidRDefault="00F653D3" w:rsidP="004F0AD3">
      <w:pPr>
        <w:ind w:left="720"/>
      </w:pPr>
      <w:r w:rsidRPr="002A2062">
        <w:t xml:space="preserve">6 V </w:t>
      </w:r>
      <w:proofErr w:type="spellStart"/>
      <w:r w:rsidRPr="002A2062">
        <w:t>auxillary</w:t>
      </w:r>
      <w:proofErr w:type="spellEnd"/>
      <w:r w:rsidRPr="002A2062">
        <w:t xml:space="preserve"> bank</w:t>
      </w:r>
    </w:p>
    <w:p w14:paraId="6FDD950C" w14:textId="0FE1A61C" w:rsidR="002A2062" w:rsidRPr="002A2062" w:rsidRDefault="002A2062" w:rsidP="004F0AD3">
      <w:pPr>
        <w:ind w:left="720"/>
      </w:pPr>
      <w:r w:rsidRPr="002A2062">
        <w:tab/>
        <w:t xml:space="preserve">4 </w:t>
      </w:r>
      <w:proofErr w:type="spellStart"/>
      <w:r w:rsidRPr="002A2062">
        <w:t>Westmarine</w:t>
      </w:r>
      <w:proofErr w:type="spellEnd"/>
      <w:r w:rsidRPr="002A2062">
        <w:t xml:space="preserve"> </w:t>
      </w:r>
      <w:proofErr w:type="spellStart"/>
      <w:r w:rsidRPr="002A2062">
        <w:t>DeepCycle</w:t>
      </w:r>
      <w:proofErr w:type="spellEnd"/>
      <w:r w:rsidRPr="002A2062">
        <w:t xml:space="preserve"> 215 (6 V)  </w:t>
      </w:r>
    </w:p>
    <w:p w14:paraId="52DC1A99" w14:textId="5B4E00FE" w:rsidR="00F653D3" w:rsidRPr="002A2062" w:rsidRDefault="002A2062" w:rsidP="004F0AD3">
      <w:pPr>
        <w:ind w:left="720"/>
      </w:pPr>
      <w:r w:rsidRPr="002A2062">
        <w:t>Garmin GPSMAP 4208</w:t>
      </w:r>
    </w:p>
    <w:p w14:paraId="60F53346" w14:textId="55448145" w:rsidR="00F653D3" w:rsidRPr="002A2062" w:rsidRDefault="002A2062" w:rsidP="004F0AD3">
      <w:pPr>
        <w:ind w:left="720"/>
      </w:pPr>
      <w:r w:rsidRPr="002A2062">
        <w:t xml:space="preserve">Raytheon R 20x </w:t>
      </w:r>
      <w:proofErr w:type="spellStart"/>
      <w:r w:rsidRPr="002A2062">
        <w:t>Rasterscan</w:t>
      </w:r>
      <w:proofErr w:type="spellEnd"/>
    </w:p>
    <w:p w14:paraId="39BD0083" w14:textId="133E9742" w:rsidR="009702C7" w:rsidRPr="002A2062" w:rsidRDefault="002A2062" w:rsidP="004F0AD3">
      <w:pPr>
        <w:ind w:left="720"/>
      </w:pPr>
      <w:r w:rsidRPr="002A2062">
        <w:t>175</w:t>
      </w:r>
      <w:r w:rsidR="00F653D3" w:rsidRPr="002A2062">
        <w:t xml:space="preserve">0 W </w:t>
      </w:r>
      <w:proofErr w:type="spellStart"/>
      <w:r w:rsidRPr="002A2062">
        <w:t>Xantrex</w:t>
      </w:r>
      <w:proofErr w:type="spellEnd"/>
      <w:r w:rsidRPr="002A2062">
        <w:t xml:space="preserve"> </w:t>
      </w:r>
      <w:proofErr w:type="spellStart"/>
      <w:r w:rsidRPr="002A2062">
        <w:t>ProWatt</w:t>
      </w:r>
      <w:proofErr w:type="spellEnd"/>
      <w:r w:rsidRPr="002A2062">
        <w:t xml:space="preserve"> Inverter</w:t>
      </w:r>
    </w:p>
    <w:p w14:paraId="49060AAC" w14:textId="2B0578E6" w:rsidR="002A2062" w:rsidRPr="002A2062" w:rsidRDefault="00F653D3" w:rsidP="002A2062">
      <w:pPr>
        <w:ind w:left="720"/>
      </w:pPr>
      <w:r w:rsidRPr="002A2062">
        <w:t xml:space="preserve">1000 W </w:t>
      </w:r>
      <w:proofErr w:type="spellStart"/>
      <w:r w:rsidR="002A2062" w:rsidRPr="002A2062">
        <w:t>Xantrex</w:t>
      </w:r>
      <w:proofErr w:type="spellEnd"/>
      <w:r w:rsidR="002A2062" w:rsidRPr="002A2062">
        <w:t xml:space="preserve"> Sine Wave Inverter (110 V; 60 Hz)</w:t>
      </w:r>
    </w:p>
    <w:p w14:paraId="25660A16" w14:textId="0BFBE50D" w:rsidR="00F653D3" w:rsidRPr="002A2062" w:rsidRDefault="00F653D3" w:rsidP="004F0AD3">
      <w:pPr>
        <w:ind w:left="720"/>
      </w:pPr>
      <w:r w:rsidRPr="002A2062">
        <w:t>2 VHF radios</w:t>
      </w:r>
      <w:r w:rsidR="002A2062" w:rsidRPr="002A2062">
        <w:t xml:space="preserve"> (IC-M302)</w:t>
      </w:r>
    </w:p>
    <w:p w14:paraId="569DA79C" w14:textId="1A94B1C1" w:rsidR="00F653D3" w:rsidRPr="002A2062" w:rsidRDefault="002A2062" w:rsidP="004F0AD3">
      <w:pPr>
        <w:ind w:left="720"/>
      </w:pPr>
      <w:proofErr w:type="spellStart"/>
      <w:r w:rsidRPr="002A2062">
        <w:t>Furuno</w:t>
      </w:r>
      <w:proofErr w:type="spellEnd"/>
      <w:r w:rsidRPr="002A2062">
        <w:t xml:space="preserve"> Color Video Sounder (FCV-292)</w:t>
      </w:r>
    </w:p>
    <w:p w14:paraId="7933FFA8" w14:textId="77777777" w:rsidR="00756D4B" w:rsidRDefault="00756D4B"/>
    <w:p w14:paraId="521A2F9A" w14:textId="7AD182D3" w:rsidR="006D506E" w:rsidRPr="006D506E" w:rsidRDefault="00B21578">
      <w:pPr>
        <w:rPr>
          <w:b/>
        </w:rPr>
      </w:pPr>
      <w:r>
        <w:rPr>
          <w:b/>
        </w:rPr>
        <w:t>III</w:t>
      </w:r>
      <w:r w:rsidR="00133AFA">
        <w:rPr>
          <w:b/>
        </w:rPr>
        <w:t xml:space="preserve">.   </w:t>
      </w:r>
      <w:r w:rsidR="006D506E" w:rsidRPr="006D506E">
        <w:rPr>
          <w:b/>
        </w:rPr>
        <w:t>Operator Requirements:</w:t>
      </w:r>
    </w:p>
    <w:p w14:paraId="7FD84401" w14:textId="77777777" w:rsidR="006D506E" w:rsidRDefault="006D506E"/>
    <w:p w14:paraId="0634D22E" w14:textId="2E27672E" w:rsidR="006D506E" w:rsidRDefault="006D506E" w:rsidP="00133AFA">
      <w:pPr>
        <w:pStyle w:val="ListParagraph"/>
        <w:numPr>
          <w:ilvl w:val="0"/>
          <w:numId w:val="3"/>
        </w:numPr>
      </w:pPr>
      <w:r>
        <w:t>All operators must have either taken the Motorboat Operator Certification Course (MOCC)</w:t>
      </w:r>
      <w:r w:rsidR="00DF056D">
        <w:t xml:space="preserve"> or hold a current USCG certification (OUPV or </w:t>
      </w:r>
      <w:r w:rsidR="00147559">
        <w:t xml:space="preserve">Master </w:t>
      </w:r>
      <w:r w:rsidR="00DF056D">
        <w:t>Near Coastal)</w:t>
      </w:r>
    </w:p>
    <w:p w14:paraId="095B5998" w14:textId="7CB8D6F3" w:rsidR="00DF056D" w:rsidRDefault="00DF056D" w:rsidP="00DF056D">
      <w:pPr>
        <w:pStyle w:val="ListParagraph"/>
        <w:numPr>
          <w:ilvl w:val="0"/>
          <w:numId w:val="3"/>
        </w:numPr>
      </w:pPr>
      <w:r>
        <w:t>All operators must</w:t>
      </w:r>
      <w:r w:rsidR="00B60E77">
        <w:t xml:space="preserve"> be checked out on the operation, maintenance, and safety equipment</w:t>
      </w:r>
      <w:r>
        <w:t xml:space="preserve"> of R/V </w:t>
      </w:r>
      <w:r w:rsidRPr="00DF056D">
        <w:rPr>
          <w:i/>
        </w:rPr>
        <w:t>Paragon</w:t>
      </w:r>
    </w:p>
    <w:p w14:paraId="1088DDA2" w14:textId="77777777" w:rsidR="00DF056D" w:rsidRDefault="00DF056D" w:rsidP="00DF056D">
      <w:pPr>
        <w:pStyle w:val="ListParagraph"/>
      </w:pPr>
      <w:r>
        <w:t xml:space="preserve">(The MOCC course may cover this if completed on the R/V </w:t>
      </w:r>
      <w:r w:rsidRPr="00DF056D">
        <w:rPr>
          <w:i/>
        </w:rPr>
        <w:t>Paragon</w:t>
      </w:r>
      <w:r>
        <w:t>)</w:t>
      </w:r>
    </w:p>
    <w:p w14:paraId="28135B1F" w14:textId="0A55ECCF" w:rsidR="00DF056D" w:rsidRDefault="00DF056D" w:rsidP="00DF056D">
      <w:pPr>
        <w:pStyle w:val="ListParagraph"/>
        <w:numPr>
          <w:ilvl w:val="0"/>
          <w:numId w:val="3"/>
        </w:numPr>
      </w:pPr>
      <w:r>
        <w:t>Once these criteria are met, operators must receive official authorization by the Director of Marine Operations (DMO)</w:t>
      </w:r>
    </w:p>
    <w:p w14:paraId="12B178B1" w14:textId="29C2109C" w:rsidR="0049237C" w:rsidRDefault="00433F08" w:rsidP="00DF056D">
      <w:pPr>
        <w:pStyle w:val="ListParagraph"/>
        <w:numPr>
          <w:ilvl w:val="0"/>
          <w:numId w:val="3"/>
        </w:numPr>
      </w:pPr>
      <w:r>
        <w:t xml:space="preserve">Operators must maintain </w:t>
      </w:r>
      <w:r w:rsidR="001A6830">
        <w:t>“</w:t>
      </w:r>
      <w:proofErr w:type="spellStart"/>
      <w:r>
        <w:t>recency</w:t>
      </w:r>
      <w:proofErr w:type="spellEnd"/>
      <w:r w:rsidR="001A6830">
        <w:t>”</w:t>
      </w:r>
      <w:r>
        <w:t xml:space="preserve"> by operating R/V </w:t>
      </w:r>
      <w:r w:rsidRPr="00B862E6">
        <w:rPr>
          <w:i/>
        </w:rPr>
        <w:t>Paragon</w:t>
      </w:r>
      <w:r>
        <w:t xml:space="preserve"> at least once in a </w:t>
      </w:r>
      <w:r w:rsidR="005844FD">
        <w:t>6-month</w:t>
      </w:r>
      <w:r>
        <w:t xml:space="preserve"> period.  </w:t>
      </w:r>
    </w:p>
    <w:p w14:paraId="3D6FE6D5" w14:textId="2A83287E" w:rsidR="0049237C" w:rsidRDefault="00433F08" w:rsidP="00C92216">
      <w:pPr>
        <w:pStyle w:val="ListParagraph"/>
        <w:numPr>
          <w:ilvl w:val="0"/>
          <w:numId w:val="3"/>
        </w:numPr>
      </w:pPr>
      <w:r>
        <w:t xml:space="preserve">Operators that do not maintain </w:t>
      </w:r>
      <w:r w:rsidR="001A6830">
        <w:t>“</w:t>
      </w:r>
      <w:proofErr w:type="spellStart"/>
      <w:r>
        <w:t>recency</w:t>
      </w:r>
      <w:proofErr w:type="spellEnd"/>
      <w:r w:rsidR="001A6830">
        <w:t>”</w:t>
      </w:r>
      <w:r>
        <w:t xml:space="preserve"> are not authorized to use R/V </w:t>
      </w:r>
      <w:r w:rsidRPr="00B862E6">
        <w:rPr>
          <w:i/>
        </w:rPr>
        <w:t>Paragon</w:t>
      </w:r>
      <w:r>
        <w:t xml:space="preserve"> until they have passed a refresher checko</w:t>
      </w:r>
      <w:r w:rsidR="008439AD">
        <w:t>ut with Jared Figurski or Eric F</w:t>
      </w:r>
      <w:r>
        <w:t xml:space="preserve">itzgerald.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p>
    <w:p w14:paraId="1A7C22AF" w14:textId="5D440B49" w:rsidR="0049237C" w:rsidRDefault="00DF056D" w:rsidP="00433F08">
      <w:pPr>
        <w:pStyle w:val="ListParagraph"/>
        <w:numPr>
          <w:ilvl w:val="0"/>
          <w:numId w:val="3"/>
        </w:numPr>
      </w:pPr>
      <w:r>
        <w:t xml:space="preserve">The DMO can revoke </w:t>
      </w:r>
      <w:r w:rsidR="001027A8">
        <w:t>an operator’s privileges for any reason (See MBARI Boating Manual for further details)</w:t>
      </w:r>
    </w:p>
    <w:p w14:paraId="5BD47AC7" w14:textId="77777777" w:rsidR="006D506E" w:rsidRDefault="006D506E"/>
    <w:p w14:paraId="2D797CCF" w14:textId="5294D3C2" w:rsidR="00147559" w:rsidRPr="00B60E77" w:rsidRDefault="00B21578" w:rsidP="00147559">
      <w:pPr>
        <w:rPr>
          <w:b/>
        </w:rPr>
      </w:pPr>
      <w:r>
        <w:rPr>
          <w:b/>
        </w:rPr>
        <w:t xml:space="preserve">IV.   </w:t>
      </w:r>
      <w:r w:rsidR="00147559">
        <w:rPr>
          <w:b/>
        </w:rPr>
        <w:t>Pre-cruise and Sign Up Procedure</w:t>
      </w:r>
      <w:r w:rsidR="00147559" w:rsidRPr="00B60E77">
        <w:rPr>
          <w:b/>
        </w:rPr>
        <w:t>:</w:t>
      </w:r>
    </w:p>
    <w:p w14:paraId="28B5E2A6" w14:textId="77777777" w:rsidR="00147559" w:rsidRDefault="00147559" w:rsidP="00147559"/>
    <w:p w14:paraId="64C4BECA" w14:textId="486B02A5" w:rsidR="00147559" w:rsidRDefault="00147559" w:rsidP="00B21578">
      <w:pPr>
        <w:pStyle w:val="ListParagraph"/>
        <w:numPr>
          <w:ilvl w:val="0"/>
          <w:numId w:val="4"/>
        </w:numPr>
      </w:pPr>
      <w:r>
        <w:t>MBARI employees may check for vessel availability on the ship’s calendar and sign it out (</w:t>
      </w:r>
      <w:proofErr w:type="spellStart"/>
      <w:r>
        <w:t>Zimbra</w:t>
      </w:r>
      <w:proofErr w:type="spellEnd"/>
      <w:r>
        <w:t xml:space="preserve"> Calendar: MBARI/Ships/Paragon)</w:t>
      </w:r>
    </w:p>
    <w:p w14:paraId="6AD825F8" w14:textId="77777777" w:rsidR="00147559" w:rsidRDefault="00147559" w:rsidP="00147559">
      <w:pPr>
        <w:pStyle w:val="ListParagraph"/>
        <w:numPr>
          <w:ilvl w:val="0"/>
          <w:numId w:val="4"/>
        </w:numPr>
      </w:pPr>
      <w:r>
        <w:t>An authorized operator must be identified</w:t>
      </w:r>
    </w:p>
    <w:p w14:paraId="01358C17" w14:textId="77777777" w:rsidR="00147559" w:rsidRDefault="00147559" w:rsidP="00147559">
      <w:pPr>
        <w:pStyle w:val="ListParagraph"/>
        <w:numPr>
          <w:ilvl w:val="0"/>
          <w:numId w:val="4"/>
        </w:numPr>
      </w:pPr>
      <w:r>
        <w:t>A pre-cruise plan must be submitted (</w:t>
      </w:r>
      <w:r w:rsidRPr="00FD69FA">
        <w:t>http://www.mbari.org/dmo/cruise_planning/precruise_postcruise.htm</w:t>
      </w:r>
      <w:r>
        <w:t>)</w:t>
      </w:r>
    </w:p>
    <w:p w14:paraId="7E4BFE88" w14:textId="4AD999C7" w:rsidR="00147559" w:rsidRDefault="00147559" w:rsidP="00147559">
      <w:pPr>
        <w:pStyle w:val="ListParagraph"/>
        <w:numPr>
          <w:ilvl w:val="0"/>
          <w:numId w:val="4"/>
        </w:numPr>
      </w:pPr>
      <w:r>
        <w:t xml:space="preserve">Cruises that exceed the allowable area and time of operation (see </w:t>
      </w:r>
      <w:r w:rsidR="002A2062">
        <w:t>section V</w:t>
      </w:r>
      <w:r w:rsidRPr="002A2062">
        <w:t>)</w:t>
      </w:r>
      <w:r>
        <w:t xml:space="preserve"> require special permission from the DMO</w:t>
      </w:r>
    </w:p>
    <w:p w14:paraId="44709FBE" w14:textId="499BD3A0" w:rsidR="00147559" w:rsidRDefault="00147559" w:rsidP="00147559">
      <w:pPr>
        <w:pStyle w:val="ListParagraph"/>
        <w:numPr>
          <w:ilvl w:val="0"/>
          <w:numId w:val="4"/>
        </w:numPr>
      </w:pPr>
      <w:r>
        <w:t xml:space="preserve">A float plan must be completed and left in the dock box on the R/V </w:t>
      </w:r>
      <w:r w:rsidRPr="00E45D20">
        <w:rPr>
          <w:i/>
        </w:rPr>
        <w:t>Western Flyer</w:t>
      </w:r>
      <w:r>
        <w:t xml:space="preserve"> dock.  Float plan must indicate date, time of departure, time of return, operator, crew, on</w:t>
      </w:r>
      <w:r w:rsidR="00133AFA">
        <w:t>-</w:t>
      </w:r>
      <w:r>
        <w:t>board cell phone and shore contact information.</w:t>
      </w:r>
    </w:p>
    <w:p w14:paraId="2FAD1677" w14:textId="77777777" w:rsidR="00147559" w:rsidRDefault="00147559" w:rsidP="00147559"/>
    <w:p w14:paraId="1E438FED" w14:textId="77777777" w:rsidR="00147559" w:rsidRDefault="00147559" w:rsidP="00147559">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3A247ED3" w14:textId="77777777" w:rsidR="00147559" w:rsidRDefault="00147559"/>
    <w:p w14:paraId="25223C8C" w14:textId="77777777" w:rsidR="00147559" w:rsidRDefault="00147559"/>
    <w:p w14:paraId="1F8857FE" w14:textId="328CA41A"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5CF6FDC4" w14:textId="77777777" w:rsidR="001027A8" w:rsidRDefault="001027A8" w:rsidP="001027A8"/>
    <w:p w14:paraId="0A721E60" w14:textId="3C5F9A54" w:rsidR="001027A8" w:rsidRDefault="001027A8" w:rsidP="00B60E77">
      <w:pPr>
        <w:ind w:firstLine="720"/>
      </w:pPr>
      <w:r>
        <w:t xml:space="preserve">R/V </w:t>
      </w:r>
      <w:r w:rsidRPr="00B60E77">
        <w:rPr>
          <w:i/>
        </w:rPr>
        <w:t>Paragon</w:t>
      </w:r>
      <w:r>
        <w:t xml:space="preserve"> is authorized for general use within the area bounded by </w:t>
      </w:r>
      <w:proofErr w:type="spellStart"/>
      <w:r>
        <w:t>Ano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DMO.</w:t>
      </w:r>
    </w:p>
    <w:p w14:paraId="4805BBD4" w14:textId="51B2E72C" w:rsidR="00FD69FA" w:rsidRDefault="00FD69FA" w:rsidP="00B60E77">
      <w:pPr>
        <w:ind w:firstLine="720"/>
      </w:pPr>
      <w:r>
        <w:t xml:space="preserve">R/V </w:t>
      </w:r>
      <w:r w:rsidRPr="00FD69FA">
        <w:rPr>
          <w:i/>
        </w:rPr>
        <w:t>Paragon</w:t>
      </w:r>
      <w:r>
        <w:t xml:space="preserve"> can be operated from sunrise to sunset.  Users that desire to run the boat </w:t>
      </w:r>
      <w:r w:rsidR="00404D71">
        <w:t>outside of this time frame</w:t>
      </w:r>
      <w:r>
        <w:t xml:space="preserve"> need to obtain </w:t>
      </w:r>
      <w:r w:rsidR="00BA12EC">
        <w:t>special permission from the DMO in advance.</w:t>
      </w:r>
    </w:p>
    <w:p w14:paraId="2039AC76" w14:textId="77777777" w:rsidR="008D2F23" w:rsidRDefault="008D2F23" w:rsidP="00BA2D90"/>
    <w:p w14:paraId="2DD3DD8E" w14:textId="58803F21" w:rsidR="008D2F23" w:rsidRDefault="00B21578" w:rsidP="008D2F23">
      <w:pPr>
        <w:rPr>
          <w:b/>
        </w:rPr>
      </w:pPr>
      <w:r>
        <w:rPr>
          <w:b/>
        </w:rPr>
        <w:t xml:space="preserve">VI.   </w:t>
      </w:r>
      <w:r w:rsidR="008D2F23">
        <w:rPr>
          <w:b/>
        </w:rPr>
        <w:t>Guidelines for Weather Considerations:</w:t>
      </w:r>
    </w:p>
    <w:p w14:paraId="4C2DDF77" w14:textId="77777777" w:rsidR="008D2F23" w:rsidRDefault="008D2F23" w:rsidP="008D2F23">
      <w:pPr>
        <w:rPr>
          <w:b/>
        </w:rPr>
      </w:pPr>
    </w:p>
    <w:p w14:paraId="16E2B465" w14:textId="04B543D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and more detailed regulations in the MBARI Boating Manual,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27E44BAB" w14:textId="77777777" w:rsidR="0049237C" w:rsidRDefault="0049237C" w:rsidP="008D2F23"/>
    <w:p w14:paraId="7DE64004" w14:textId="2230AE5B" w:rsidR="0049237C" w:rsidRPr="0049237C" w:rsidRDefault="0049237C" w:rsidP="008D2F23">
      <w:pPr>
        <w:rPr>
          <w:i/>
        </w:rPr>
      </w:pPr>
      <w:r w:rsidRPr="0049237C">
        <w:rPr>
          <w:i/>
        </w:rPr>
        <w:t>Weather Modified Allowable Area of Operation</w:t>
      </w:r>
    </w:p>
    <w:p w14:paraId="73DC2E42" w14:textId="77777777" w:rsidR="0061225D" w:rsidRPr="008D2F23" w:rsidRDefault="0061225D" w:rsidP="008D2F23"/>
    <w:p w14:paraId="33E75B71" w14:textId="6659494E" w:rsidR="008D2F23" w:rsidRDefault="008D2F23" w:rsidP="008D2F23">
      <w:r>
        <w:tab/>
      </w:r>
      <w:r w:rsidR="0049237C" w:rsidRPr="008439AD">
        <w:rPr>
          <w:i/>
        </w:rPr>
        <w:t>Full Range</w:t>
      </w:r>
      <w:r w:rsidR="0049237C">
        <w:t xml:space="preserve">: winds &lt;20 </w:t>
      </w:r>
      <w:proofErr w:type="spellStart"/>
      <w:r w:rsidR="0049237C">
        <w:t>k</w:t>
      </w:r>
      <w:r>
        <w:t>ts</w:t>
      </w:r>
      <w:proofErr w:type="spellEnd"/>
      <w:r>
        <w:t xml:space="preserve"> </w:t>
      </w:r>
      <w:r w:rsidR="0049237C">
        <w:t xml:space="preserve">and swell &lt;12 </w:t>
      </w:r>
      <w:proofErr w:type="spellStart"/>
      <w:r w:rsidR="0049237C">
        <w:t>ft</w:t>
      </w:r>
      <w:proofErr w:type="spellEnd"/>
    </w:p>
    <w:p w14:paraId="4DABC322" w14:textId="42E4F11F" w:rsidR="008D2F23" w:rsidRDefault="008D2F23" w:rsidP="008D2F23">
      <w:r>
        <w:tab/>
      </w:r>
      <w:r w:rsidR="0049237C" w:rsidRPr="008439AD">
        <w:rPr>
          <w:i/>
        </w:rPr>
        <w:t>Inner Bay Only</w:t>
      </w:r>
      <w:r w:rsidR="0049237C">
        <w:t xml:space="preserve">: winds </w:t>
      </w:r>
      <w:r>
        <w:t>20-</w:t>
      </w:r>
      <w:r w:rsidR="0061225D">
        <w:t>25</w:t>
      </w:r>
      <w:r w:rsidR="0049237C">
        <w:t xml:space="preserve"> </w:t>
      </w:r>
      <w:proofErr w:type="spellStart"/>
      <w:r w:rsidR="0049237C">
        <w:t>k</w:t>
      </w:r>
      <w:r>
        <w:t>ts</w:t>
      </w:r>
      <w:proofErr w:type="spellEnd"/>
      <w:r>
        <w:t xml:space="preserve"> </w:t>
      </w:r>
      <w:r w:rsidR="0049237C">
        <w:t>and swell &lt;12 feet</w:t>
      </w:r>
    </w:p>
    <w:p w14:paraId="5F99E430" w14:textId="0786D75F"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3ACBCA55" w14:textId="77777777" w:rsidR="00BA2D90" w:rsidRDefault="00BA2D90" w:rsidP="00BA2D90"/>
    <w:p w14:paraId="77184FA1" w14:textId="4B02ABFB" w:rsidR="00792E27" w:rsidRDefault="00B21578" w:rsidP="00BA2D90">
      <w:r>
        <w:rPr>
          <w:b/>
        </w:rPr>
        <w:t xml:space="preserve">VII.   </w:t>
      </w:r>
      <w:r w:rsidR="00BA2D90" w:rsidRPr="00792E27">
        <w:rPr>
          <w:b/>
        </w:rPr>
        <w:t>Safety Guidelines</w:t>
      </w:r>
      <w:r w:rsidR="00275EA6">
        <w:rPr>
          <w:b/>
        </w:rPr>
        <w:t>:</w:t>
      </w:r>
    </w:p>
    <w:p w14:paraId="1531AB0A" w14:textId="70A4DB59" w:rsidR="00792E27" w:rsidRDefault="00792E27" w:rsidP="00BA2D90"/>
    <w:p w14:paraId="28223C7E" w14:textId="19BA3385" w:rsidR="00792E27" w:rsidRDefault="00792E27" w:rsidP="00B21578">
      <w:pPr>
        <w:pStyle w:val="ListParagraph"/>
        <w:numPr>
          <w:ilvl w:val="0"/>
          <w:numId w:val="5"/>
        </w:numPr>
      </w:pPr>
      <w:r>
        <w:t xml:space="preserve">A single operator must be identified for any given cruise.  If two qualified operators are </w:t>
      </w:r>
      <w:r w:rsidR="007D7110">
        <w:t>onboard, it must be decided who is the</w:t>
      </w:r>
      <w:r>
        <w:t xml:space="preserve"> operator for the day </w:t>
      </w:r>
      <w:r w:rsidR="007D7110">
        <w:t>prior to departure</w:t>
      </w:r>
      <w:r>
        <w:t>.</w:t>
      </w:r>
    </w:p>
    <w:p w14:paraId="149EF3B9" w14:textId="70B741E2" w:rsidR="00BA2D90" w:rsidRDefault="00792E27" w:rsidP="00792E27">
      <w:pPr>
        <w:pStyle w:val="ListParagraph"/>
        <w:numPr>
          <w:ilvl w:val="0"/>
          <w:numId w:val="5"/>
        </w:numPr>
      </w:pPr>
      <w:r>
        <w:t>The operator is responsible for following safety regulations set forth by the US Coast Guard and MBARI.</w:t>
      </w:r>
    </w:p>
    <w:p w14:paraId="39531BB8" w14:textId="4B2D0BD6" w:rsidR="007D7110" w:rsidRDefault="00792E27" w:rsidP="005A7971">
      <w:pPr>
        <w:pStyle w:val="ListParagraph"/>
        <w:numPr>
          <w:ilvl w:val="0"/>
          <w:numId w:val="5"/>
        </w:numPr>
      </w:pPr>
      <w:r>
        <w:t xml:space="preserve">Negligence in adhering to safety regulations may </w:t>
      </w:r>
      <w:r w:rsidR="00275EA6">
        <w:t xml:space="preserve">result </w:t>
      </w:r>
      <w:r w:rsidR="005A7971">
        <w:t>in</w:t>
      </w:r>
      <w:r w:rsidR="00275EA6">
        <w:t xml:space="preserve"> the suspension or </w:t>
      </w:r>
      <w:r w:rsidR="005A7971">
        <w:t xml:space="preserve">revocation of operator status for the R/V </w:t>
      </w:r>
      <w:r w:rsidR="005A7971" w:rsidRPr="008439AD">
        <w:rPr>
          <w:i/>
        </w:rPr>
        <w:t>Paragon</w:t>
      </w:r>
      <w:r w:rsidR="005A7971">
        <w:t xml:space="preserve"> and will be decided by the DMO.</w:t>
      </w:r>
    </w:p>
    <w:p w14:paraId="55D145D1" w14:textId="77777777" w:rsidR="00792E27" w:rsidRDefault="00792E27" w:rsidP="00792E27"/>
    <w:p w14:paraId="30F8CDE9" w14:textId="408C919A" w:rsidR="00BA2D90" w:rsidRDefault="00B21578" w:rsidP="00BA2D90">
      <w:pPr>
        <w:rPr>
          <w:b/>
        </w:rPr>
      </w:pPr>
      <w:r>
        <w:rPr>
          <w:b/>
        </w:rPr>
        <w:t xml:space="preserve">VIII.   </w:t>
      </w:r>
      <w:r w:rsidR="00BA2D90" w:rsidRPr="00275EA6">
        <w:rPr>
          <w:b/>
        </w:rPr>
        <w:t>Fuel Use Policy</w:t>
      </w:r>
      <w:r w:rsidR="00275EA6">
        <w:rPr>
          <w:b/>
        </w:rPr>
        <w:t>:</w:t>
      </w:r>
    </w:p>
    <w:p w14:paraId="28ACEB5F" w14:textId="77777777" w:rsidR="00275EA6" w:rsidRDefault="00275EA6" w:rsidP="00BA2D90">
      <w:pPr>
        <w:rPr>
          <w:b/>
        </w:rPr>
      </w:pPr>
    </w:p>
    <w:p w14:paraId="540024FB" w14:textId="0CA12E51" w:rsidR="00BA2D90" w:rsidRDefault="00275EA6" w:rsidP="00B21578">
      <w:pPr>
        <w:pStyle w:val="ListParagraph"/>
        <w:numPr>
          <w:ilvl w:val="0"/>
          <w:numId w:val="2"/>
        </w:numPr>
      </w:pPr>
      <w:r>
        <w:t xml:space="preserve">R/V </w:t>
      </w:r>
      <w:r w:rsidRPr="008439AD">
        <w:rPr>
          <w:i/>
        </w:rPr>
        <w:t>Paragon</w:t>
      </w:r>
      <w:r>
        <w:t xml:space="preserve"> must be refueled after each cruise when possible</w:t>
      </w:r>
    </w:p>
    <w:p w14:paraId="07DCB19D"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3D3FB41D" w14:textId="6C419216" w:rsidR="00275EA6" w:rsidRDefault="006810E5" w:rsidP="00BA2D90">
      <w:pPr>
        <w:pStyle w:val="ListParagraph"/>
        <w:numPr>
          <w:ilvl w:val="0"/>
          <w:numId w:val="2"/>
        </w:numPr>
      </w:pPr>
      <w:r>
        <w:t xml:space="preserve">If an endurance of &gt;130 nm is anticipated, special permission is required from the DMO.  Jared Figurski or Eric Fitzgerald must be consulted about the status of aft fuel tanks and weight distribution </w:t>
      </w:r>
      <w:r w:rsidRPr="006810E5">
        <w:rPr>
          <w:i/>
        </w:rPr>
        <w:t>before</w:t>
      </w:r>
      <w:r>
        <w:t xml:space="preserve"> filling.</w:t>
      </w:r>
    </w:p>
    <w:p w14:paraId="24979A03" w14:textId="3E9D9A12" w:rsidR="00BA2D90" w:rsidRDefault="006810E5" w:rsidP="00BA2D90">
      <w:pPr>
        <w:pStyle w:val="ListParagraph"/>
        <w:numPr>
          <w:ilvl w:val="0"/>
          <w:numId w:val="2"/>
        </w:numPr>
      </w:pPr>
      <w:proofErr w:type="spellStart"/>
      <w:r>
        <w:t>Saddletanks</w:t>
      </w:r>
      <w:proofErr w:type="spellEnd"/>
      <w:r>
        <w:t xml:space="preserve"> are to be </w:t>
      </w:r>
      <w:r w:rsidR="008439AD">
        <w:t>refueled</w:t>
      </w:r>
      <w:r>
        <w:t xml:space="preserve"> </w:t>
      </w:r>
      <w:r w:rsidR="008439AD">
        <w:t>to</w:t>
      </w:r>
      <w:r>
        <w:t xml:space="preserve"> 110 gal in each tank after each trip.</w:t>
      </w:r>
    </w:p>
    <w:p w14:paraId="66F0A3A8" w14:textId="748732FA"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3A7EC841" w14:textId="656E2707" w:rsidR="006810E5" w:rsidRDefault="006810E5" w:rsidP="006810E5">
      <w:pPr>
        <w:pStyle w:val="ListParagraph"/>
        <w:numPr>
          <w:ilvl w:val="1"/>
          <w:numId w:val="2"/>
        </w:numPr>
      </w:pPr>
      <w:r>
        <w:t>Fuel dock is closed</w:t>
      </w:r>
    </w:p>
    <w:p w14:paraId="0BB97946" w14:textId="75EF3EAB" w:rsidR="006810E5" w:rsidRDefault="006810E5" w:rsidP="006810E5">
      <w:pPr>
        <w:pStyle w:val="ListParagraph"/>
        <w:numPr>
          <w:ilvl w:val="1"/>
          <w:numId w:val="2"/>
        </w:numPr>
      </w:pPr>
      <w:r>
        <w:t xml:space="preserve">R/V Paragon will be used by the same research group the following day (allowing a single </w:t>
      </w:r>
      <w:r w:rsidR="00133AFA">
        <w:t xml:space="preserve">refuel </w:t>
      </w:r>
      <w:r>
        <w:t>for multiple days of work)</w:t>
      </w:r>
    </w:p>
    <w:p w14:paraId="11D95863" w14:textId="448853F3" w:rsidR="006810E5" w:rsidRDefault="008D2F23" w:rsidP="006810E5">
      <w:pPr>
        <w:pStyle w:val="ListParagraph"/>
        <w:numPr>
          <w:ilvl w:val="1"/>
          <w:numId w:val="2"/>
        </w:numPr>
      </w:pPr>
      <w:r>
        <w:t>An arrangement is made with the next user.</w:t>
      </w:r>
    </w:p>
    <w:p w14:paraId="2161EB30" w14:textId="351B0BA0" w:rsidR="008D2F23" w:rsidRDefault="008D2F23" w:rsidP="006810E5">
      <w:pPr>
        <w:pStyle w:val="ListParagraph"/>
        <w:numPr>
          <w:ilvl w:val="1"/>
          <w:numId w:val="2"/>
        </w:numPr>
      </w:pPr>
      <w:r>
        <w:t>It is authorized by the DMO, Jar</w:t>
      </w:r>
      <w:r w:rsidR="0016702A">
        <w:t>ed Figurski, or Eric Fitzgerald</w:t>
      </w:r>
    </w:p>
    <w:p w14:paraId="139437F9" w14:textId="3F2C6C19"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research group is responsible for the cost of the fuel and the operator’s time.</w:t>
      </w:r>
    </w:p>
    <w:p w14:paraId="09E89ABA" w14:textId="77777777" w:rsidR="00BA2D90" w:rsidRDefault="00BA2D90" w:rsidP="00BA2D90"/>
    <w:p w14:paraId="27996093" w14:textId="6BBA9D7B" w:rsidR="001F4C95" w:rsidRDefault="00B21578" w:rsidP="001F4C95">
      <w:r>
        <w:rPr>
          <w:b/>
        </w:rPr>
        <w:t xml:space="preserve">IX.   </w:t>
      </w:r>
      <w:r w:rsidR="001F4C95">
        <w:rPr>
          <w:b/>
        </w:rPr>
        <w:t xml:space="preserve">Docking and </w:t>
      </w:r>
      <w:r w:rsidR="001F4C95" w:rsidRPr="007C50E9">
        <w:rPr>
          <w:b/>
        </w:rPr>
        <w:t>Access</w:t>
      </w:r>
      <w:r w:rsidR="001F4C95">
        <w:t>:</w:t>
      </w:r>
    </w:p>
    <w:p w14:paraId="421ABEC5" w14:textId="77777777" w:rsidR="001F4C95" w:rsidRDefault="001F4C95" w:rsidP="001F4C95"/>
    <w:p w14:paraId="17155D77" w14:textId="71385E08" w:rsidR="001F4C95" w:rsidRPr="00B177B0" w:rsidRDefault="00B21578" w:rsidP="001F4C95">
      <w:pPr>
        <w:rPr>
          <w:i/>
        </w:rPr>
      </w:pPr>
      <w:r>
        <w:rPr>
          <w:i/>
        </w:rPr>
        <w:t xml:space="preserve">1.   </w:t>
      </w:r>
      <w:r w:rsidR="001F4C95" w:rsidRPr="00B177B0">
        <w:rPr>
          <w:i/>
        </w:rPr>
        <w:t>Dock Location</w:t>
      </w:r>
      <w:r w:rsidR="001F4C95">
        <w:rPr>
          <w:i/>
        </w:rPr>
        <w:t>:</w:t>
      </w:r>
    </w:p>
    <w:p w14:paraId="29AF662A" w14:textId="77777777" w:rsidR="001F4C95" w:rsidRDefault="001F4C95" w:rsidP="001F4C95"/>
    <w:p w14:paraId="48EF1B1F" w14:textId="303147E2"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17F04124" w14:textId="7F725AB4" w:rsidR="001F4C95" w:rsidRDefault="001F4C95" w:rsidP="00B21578">
      <w:pPr>
        <w:pStyle w:val="ListParagraph"/>
        <w:numPr>
          <w:ilvl w:val="0"/>
          <w:numId w:val="7"/>
        </w:numPr>
      </w:pPr>
      <w:r>
        <w:t xml:space="preserve">Northernmost portion of the R/V </w:t>
      </w:r>
      <w:r w:rsidRPr="00B21578">
        <w:rPr>
          <w:i/>
        </w:rPr>
        <w:t>Western Flyer</w:t>
      </w:r>
      <w:r>
        <w:t xml:space="preserve"> floating dock.  Two positions are safe at any tide:</w:t>
      </w:r>
    </w:p>
    <w:p w14:paraId="76FFC37D" w14:textId="77777777" w:rsidR="001F4C95" w:rsidRDefault="001F4C95" w:rsidP="001F4C95">
      <w:pPr>
        <w:pStyle w:val="ListParagraph"/>
        <w:numPr>
          <w:ilvl w:val="1"/>
          <w:numId w:val="7"/>
        </w:numPr>
      </w:pPr>
      <w:r>
        <w:t>The eastern side of the dock</w:t>
      </w:r>
    </w:p>
    <w:p w14:paraId="4CFB8234" w14:textId="18B3BF9E" w:rsidR="001F4C95" w:rsidRDefault="001F4C95" w:rsidP="001F4C95">
      <w:pPr>
        <w:pStyle w:val="ListParagraph"/>
        <w:numPr>
          <w:ilvl w:val="1"/>
          <w:numId w:val="7"/>
        </w:numPr>
      </w:pPr>
      <w:r>
        <w:t xml:space="preserve">End tied with the mid-ship cleat in line with the northwestern dock cleat.  Any further forward and the boat </w:t>
      </w:r>
      <w:r w:rsidR="00133AFA">
        <w:t>may ground on rocks</w:t>
      </w:r>
      <w:r>
        <w:t xml:space="preserve"> at a -1 </w:t>
      </w:r>
      <w:proofErr w:type="spellStart"/>
      <w:r>
        <w:t>ft</w:t>
      </w:r>
      <w:proofErr w:type="spellEnd"/>
      <w:r>
        <w:t xml:space="preserve"> tide.</w:t>
      </w:r>
    </w:p>
    <w:p w14:paraId="67BEDF07" w14:textId="1108F474" w:rsidR="001F4C95" w:rsidRDefault="00F72907" w:rsidP="001F4C95">
      <w:pPr>
        <w:pStyle w:val="ListParagraph"/>
        <w:numPr>
          <w:ilvl w:val="0"/>
          <w:numId w:val="7"/>
        </w:numPr>
      </w:pPr>
      <w:r>
        <w:t>On</w:t>
      </w:r>
      <w:r w:rsidR="001F4C95">
        <w:t xml:space="preserve"> E dock (Zephyr dock).</w:t>
      </w:r>
    </w:p>
    <w:p w14:paraId="207EFD17" w14:textId="77777777" w:rsidR="001F4C95" w:rsidRDefault="001F4C95" w:rsidP="001F4C95"/>
    <w:p w14:paraId="42C02443" w14:textId="77777777" w:rsidR="001F4C95" w:rsidRDefault="001F4C95" w:rsidP="001F4C95">
      <w:r>
        <w:t xml:space="preserve">Operators must check with Chris </w:t>
      </w:r>
      <w:proofErr w:type="spellStart"/>
      <w:r>
        <w:t>Grech</w:t>
      </w:r>
      <w:proofErr w:type="spellEnd"/>
      <w:r>
        <w:t xml:space="preserve"> and/or Eric Fitzgerald for instruction on where R/V </w:t>
      </w:r>
      <w:r w:rsidRPr="00B862E6">
        <w:rPr>
          <w:i/>
        </w:rPr>
        <w:t>Paragon</w:t>
      </w:r>
      <w:r>
        <w:t xml:space="preserve"> should be docked on return.  This is required so as not to block the scheduled arrival or departure of other vessels.</w:t>
      </w:r>
    </w:p>
    <w:p w14:paraId="603BEE10" w14:textId="77777777" w:rsidR="001F4C95" w:rsidRDefault="001F4C95" w:rsidP="001F4C95"/>
    <w:p w14:paraId="7628BFD7" w14:textId="1A7C5DE8" w:rsidR="001F4C95" w:rsidRPr="00B177B0" w:rsidRDefault="00B21578" w:rsidP="001F4C95">
      <w:pPr>
        <w:rPr>
          <w:i/>
        </w:rPr>
      </w:pPr>
      <w:r>
        <w:rPr>
          <w:i/>
        </w:rPr>
        <w:t xml:space="preserve">2.   </w:t>
      </w:r>
      <w:r w:rsidR="001F4C95" w:rsidRPr="00B177B0">
        <w:rPr>
          <w:i/>
        </w:rPr>
        <w:t>Vessel Access:</w:t>
      </w:r>
    </w:p>
    <w:p w14:paraId="145487C1" w14:textId="77777777" w:rsidR="001F4C95" w:rsidRDefault="001F4C95" w:rsidP="001F4C95"/>
    <w:p w14:paraId="09E8B947" w14:textId="1B79396B"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40189B2E" w14:textId="77777777" w:rsidR="001F4C95" w:rsidRDefault="001F4C95" w:rsidP="001F4C95">
      <w:pPr>
        <w:pStyle w:val="ListParagraph"/>
        <w:numPr>
          <w:ilvl w:val="0"/>
          <w:numId w:val="8"/>
        </w:numPr>
      </w:pPr>
      <w:r>
        <w:t xml:space="preserve">In addition, the R/V Paragon door combo and Zephyr dock key will be stored in a safe box mounted just outside and to the right of B247 (Steve </w:t>
      </w:r>
      <w:proofErr w:type="spellStart"/>
      <w:r>
        <w:t>Etchemendy’s</w:t>
      </w:r>
      <w:proofErr w:type="spellEnd"/>
      <w:r>
        <w:t xml:space="preserve"> office)</w:t>
      </w:r>
    </w:p>
    <w:p w14:paraId="0B060B02" w14:textId="559F6B79"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01E0F04C" w14:textId="77777777" w:rsidR="001F4C95" w:rsidRDefault="001F4C95" w:rsidP="001F4C95">
      <w:pPr>
        <w:pStyle w:val="ListParagraph"/>
        <w:numPr>
          <w:ilvl w:val="0"/>
          <w:numId w:val="8"/>
        </w:numPr>
      </w:pPr>
      <w:r>
        <w:t>The key for the Zephyr dock must be returned to the safe box.</w:t>
      </w:r>
    </w:p>
    <w:p w14:paraId="2D6F394D" w14:textId="77777777" w:rsidR="001F4C95" w:rsidRDefault="001F4C95" w:rsidP="001F4C95">
      <w:pPr>
        <w:pStyle w:val="ListParagraph"/>
        <w:ind w:left="1080"/>
      </w:pPr>
    </w:p>
    <w:p w14:paraId="1EF60077" w14:textId="302B50A5"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5E7C9644" w14:textId="527C1764"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DMO.  Circumstances that warrant review include, but are not limited to:</w:t>
      </w:r>
    </w:p>
    <w:p w14:paraId="6C9DA204" w14:textId="77777777" w:rsidR="001F4C95" w:rsidRDefault="001F4C95" w:rsidP="001F4C95"/>
    <w:p w14:paraId="765D6232" w14:textId="20B68B82" w:rsidR="001F4C95" w:rsidRDefault="001F4C95" w:rsidP="00B21578">
      <w:pPr>
        <w:pStyle w:val="ListParagraph"/>
        <w:numPr>
          <w:ilvl w:val="0"/>
          <w:numId w:val="9"/>
        </w:numPr>
      </w:pPr>
      <w:r>
        <w:t xml:space="preserve">Displays of poor boatmanship and/or </w:t>
      </w:r>
      <w:proofErr w:type="spellStart"/>
      <w:r>
        <w:t>judgement</w:t>
      </w:r>
      <w:proofErr w:type="spellEnd"/>
    </w:p>
    <w:p w14:paraId="778D03FC" w14:textId="77777777" w:rsidR="001F4C95" w:rsidRDefault="001F4C95" w:rsidP="001F4C95">
      <w:pPr>
        <w:pStyle w:val="ListParagraph"/>
        <w:numPr>
          <w:ilvl w:val="0"/>
          <w:numId w:val="9"/>
        </w:numPr>
      </w:pPr>
      <w:r>
        <w:t>Violations of MBARI safety regulations</w:t>
      </w:r>
    </w:p>
    <w:p w14:paraId="77DEC312" w14:textId="77777777" w:rsidR="001F4C95" w:rsidRDefault="001F4C95" w:rsidP="001F4C95">
      <w:pPr>
        <w:pStyle w:val="ListParagraph"/>
        <w:numPr>
          <w:ilvl w:val="0"/>
          <w:numId w:val="9"/>
        </w:numPr>
      </w:pPr>
      <w:r>
        <w:t>Violations of USCG safety regulations</w:t>
      </w:r>
    </w:p>
    <w:p w14:paraId="37EE725D"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51A6381E" w14:textId="77777777" w:rsidR="001F4C95" w:rsidRDefault="001F4C95" w:rsidP="001F4C95">
      <w:pPr>
        <w:pStyle w:val="ListParagraph"/>
        <w:numPr>
          <w:ilvl w:val="0"/>
          <w:numId w:val="9"/>
        </w:numPr>
      </w:pPr>
      <w:r>
        <w:t>Negligence to properly document cruises and/or report problems</w:t>
      </w:r>
    </w:p>
    <w:p w14:paraId="5DD07DF3" w14:textId="77777777" w:rsidR="001F4C95" w:rsidRDefault="001F4C95" w:rsidP="00BA2D90"/>
    <w:p w14:paraId="591DC56F" w14:textId="08C188BC"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662C1E2C" w14:textId="6FB6C76D" w:rsidR="005C0CF0" w:rsidRDefault="005C0CF0" w:rsidP="00BA2D90"/>
    <w:p w14:paraId="520D9F9A" w14:textId="225106F1" w:rsidR="005C0CF0" w:rsidRDefault="005C0CF0" w:rsidP="00BA2D90">
      <w:r>
        <w:t xml:space="preserve">R/V </w:t>
      </w:r>
      <w:r w:rsidRPr="005C0CF0">
        <w:rPr>
          <w:i/>
        </w:rPr>
        <w:t>Paragon</w:t>
      </w:r>
      <w:r>
        <w:t xml:space="preserve"> is available for emergency response.  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p>
    <w:p w14:paraId="458E6409" w14:textId="77777777" w:rsidR="005C0CF0" w:rsidRDefault="005C0CF0" w:rsidP="00BA2D90"/>
    <w:p w14:paraId="0FB0301A" w14:textId="7FB49179"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contact the DMO</w:t>
      </w:r>
      <w:r w:rsidR="00861732">
        <w:t xml:space="preserve"> first, then Jared Figurski or Eric Fitzgerald (see below for contact information)</w:t>
      </w:r>
    </w:p>
    <w:p w14:paraId="09C38A96" w14:textId="5D5376B6"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02A09640" w14:textId="5C2F6632"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65B0B4B8" w14:textId="2AC38A18"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 DMO.</w:t>
      </w:r>
    </w:p>
    <w:p w14:paraId="02D03234" w14:textId="4F7D8D45"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p>
    <w:p w14:paraId="766B9824" w14:textId="77777777" w:rsidR="00FD5DD2" w:rsidRDefault="00FD5DD2" w:rsidP="00BA2D90"/>
    <w:p w14:paraId="2D6F8B87" w14:textId="03A75005"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4BEA7C52" w14:textId="77777777" w:rsidR="00F66A49" w:rsidRDefault="00F66A49" w:rsidP="00BA2D90"/>
    <w:p w14:paraId="6956F9B9" w14:textId="5D496C6A"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74B123A6" w14:textId="77777777" w:rsidR="00F66A49" w:rsidRDefault="00F66A49" w:rsidP="00BA2D90"/>
    <w:p w14:paraId="2528EA61" w14:textId="44B57A60" w:rsidR="004C7E6D" w:rsidRDefault="00B21578" w:rsidP="00BA2D90">
      <w:r>
        <w:t xml:space="preserve">1.   </w:t>
      </w:r>
      <w:r w:rsidR="00F66A49">
        <w:t>US Coast Guard</w:t>
      </w:r>
    </w:p>
    <w:p w14:paraId="3AF693FC" w14:textId="77777777" w:rsidR="004C7E6D" w:rsidRDefault="004C7E6D" w:rsidP="004C7E6D">
      <w:pPr>
        <w:ind w:firstLine="720"/>
      </w:pPr>
      <w:r>
        <w:t>VHF 16</w:t>
      </w:r>
    </w:p>
    <w:p w14:paraId="16387EFB" w14:textId="77777777" w:rsidR="004C7E6D" w:rsidRDefault="004C7E6D" w:rsidP="004C7E6D">
      <w:pPr>
        <w:ind w:firstLine="720"/>
        <w:rPr>
          <w:rFonts w:cs="Times"/>
        </w:rPr>
      </w:pPr>
      <w:r>
        <w:rPr>
          <w:rFonts w:cs="Times"/>
        </w:rPr>
        <w:t>(415) 399-3300</w:t>
      </w:r>
    </w:p>
    <w:p w14:paraId="0E75956C" w14:textId="106C2340" w:rsidR="00F66A49" w:rsidRDefault="004C7E6D" w:rsidP="004C7E6D">
      <w:pPr>
        <w:ind w:firstLine="720"/>
        <w:rPr>
          <w:rFonts w:cs="Times"/>
        </w:rPr>
      </w:pPr>
      <w:r>
        <w:rPr>
          <w:rFonts w:cs="Times"/>
        </w:rPr>
        <w:t>EPIRB</w:t>
      </w:r>
    </w:p>
    <w:p w14:paraId="1AB99A33" w14:textId="01249550" w:rsidR="004C7E6D" w:rsidRDefault="00B21578" w:rsidP="00BA2D90">
      <w:pPr>
        <w:rPr>
          <w:rFonts w:cs="Times"/>
        </w:rPr>
      </w:pPr>
      <w:r>
        <w:rPr>
          <w:rFonts w:cs="Times"/>
        </w:rPr>
        <w:t xml:space="preserve">2.   </w:t>
      </w:r>
      <w:r w:rsidR="00F66A49">
        <w:rPr>
          <w:rFonts w:cs="Times"/>
        </w:rPr>
        <w:t>Emergency Response</w:t>
      </w:r>
    </w:p>
    <w:p w14:paraId="2B24AB07" w14:textId="5D5D56F7" w:rsidR="00F66A49" w:rsidRDefault="004C7E6D" w:rsidP="004C7E6D">
      <w:pPr>
        <w:ind w:firstLine="720"/>
        <w:rPr>
          <w:rFonts w:cs="Times"/>
        </w:rPr>
      </w:pPr>
      <w:r>
        <w:rPr>
          <w:rFonts w:cs="Times"/>
        </w:rPr>
        <w:t>911</w:t>
      </w:r>
    </w:p>
    <w:p w14:paraId="450AF3BE" w14:textId="7380C8C5" w:rsidR="004C7E6D" w:rsidRDefault="00B21578" w:rsidP="00BA2D90">
      <w:pPr>
        <w:rPr>
          <w:rFonts w:cs="Times"/>
        </w:rPr>
      </w:pPr>
      <w:r>
        <w:rPr>
          <w:rFonts w:cs="Times"/>
        </w:rPr>
        <w:t xml:space="preserve">3.   </w:t>
      </w:r>
      <w:r w:rsidR="004C7E6D">
        <w:rPr>
          <w:rFonts w:cs="Times"/>
        </w:rPr>
        <w:t>Vessel Assist</w:t>
      </w:r>
    </w:p>
    <w:p w14:paraId="49DB6ABF" w14:textId="77777777" w:rsidR="004C7E6D" w:rsidRDefault="004C7E6D" w:rsidP="004C7E6D">
      <w:pPr>
        <w:ind w:firstLine="720"/>
        <w:rPr>
          <w:rFonts w:cs="Times"/>
        </w:rPr>
      </w:pPr>
      <w:r>
        <w:rPr>
          <w:rFonts w:cs="Times"/>
        </w:rPr>
        <w:t xml:space="preserve"> VHF 16</w:t>
      </w:r>
    </w:p>
    <w:p w14:paraId="04BA44C5" w14:textId="019AED12" w:rsidR="00F66A49" w:rsidRDefault="004C7E6D" w:rsidP="004C7E6D">
      <w:pPr>
        <w:ind w:left="720"/>
        <w:rPr>
          <w:rFonts w:cs="Times"/>
        </w:rPr>
      </w:pPr>
      <w:r>
        <w:rPr>
          <w:rFonts w:cs="Times"/>
        </w:rPr>
        <w:t>(800)-391-4869</w:t>
      </w:r>
    </w:p>
    <w:p w14:paraId="1F96BE44" w14:textId="33DED14D" w:rsidR="00F72907" w:rsidRDefault="00F72907" w:rsidP="00F72907">
      <w:pPr>
        <w:rPr>
          <w:rFonts w:cs="Times"/>
        </w:rPr>
      </w:pPr>
      <w:r>
        <w:rPr>
          <w:rFonts w:cs="Times"/>
        </w:rPr>
        <w:t>4.   Recreational Boaters</w:t>
      </w:r>
    </w:p>
    <w:p w14:paraId="750DF78D" w14:textId="06103697" w:rsidR="00F72907" w:rsidRPr="00F66A49" w:rsidRDefault="00F72907" w:rsidP="00F72907">
      <w:pPr>
        <w:rPr>
          <w:rFonts w:ascii="Times" w:hAnsi="Times" w:cs="Times"/>
          <w:sz w:val="22"/>
          <w:szCs w:val="22"/>
        </w:rPr>
      </w:pPr>
      <w:r>
        <w:rPr>
          <w:rFonts w:cs="Times"/>
        </w:rPr>
        <w:tab/>
        <w:t>VHF 11</w:t>
      </w:r>
    </w:p>
    <w:p w14:paraId="4BF048E9" w14:textId="3B38CA74" w:rsidR="004C7E6D" w:rsidRDefault="00F72907" w:rsidP="00BA2D90">
      <w:r>
        <w:t>5</w:t>
      </w:r>
      <w:r w:rsidR="00B21578">
        <w:t xml:space="preserve">.   </w:t>
      </w:r>
      <w:r w:rsidR="004C7E6D">
        <w:t>Moss Landing Harbor</w:t>
      </w:r>
    </w:p>
    <w:p w14:paraId="59257AE8" w14:textId="77777777" w:rsidR="004C7E6D" w:rsidRDefault="004C7E6D" w:rsidP="004C7E6D">
      <w:pPr>
        <w:ind w:firstLine="720"/>
      </w:pPr>
      <w:r>
        <w:t xml:space="preserve"> VHF 16</w:t>
      </w:r>
    </w:p>
    <w:p w14:paraId="2B4884AC" w14:textId="24BBF1BC" w:rsidR="00BA2D90" w:rsidRDefault="004C7E6D" w:rsidP="004C7E6D">
      <w:pPr>
        <w:ind w:left="720"/>
      </w:pPr>
      <w:r>
        <w:t>Office: (831) 633-2461</w:t>
      </w:r>
    </w:p>
    <w:p w14:paraId="6EE6BBB5" w14:textId="770FBABF" w:rsidR="004C7E6D" w:rsidRDefault="004C7E6D" w:rsidP="004C7E6D">
      <w:pPr>
        <w:ind w:left="720"/>
      </w:pPr>
      <w:r>
        <w:t>Nights/Weekends/Emergencies: 831-970-3334</w:t>
      </w:r>
    </w:p>
    <w:p w14:paraId="59359130" w14:textId="1643855D" w:rsidR="004C7E6D" w:rsidRDefault="00F72907" w:rsidP="004C7E6D">
      <w:r>
        <w:t>6</w:t>
      </w:r>
      <w:r w:rsidR="00B21578">
        <w:t xml:space="preserve">.   </w:t>
      </w:r>
      <w:r w:rsidR="004C7E6D">
        <w:t>Santa Cruz Harbor</w:t>
      </w:r>
    </w:p>
    <w:p w14:paraId="317C2933" w14:textId="44B07EBC" w:rsidR="004C7E6D" w:rsidRDefault="004C7E6D" w:rsidP="004C7E6D">
      <w:r>
        <w:tab/>
        <w:t>VHF 16/9</w:t>
      </w:r>
    </w:p>
    <w:p w14:paraId="14D1838D" w14:textId="2E74BE09" w:rsidR="004C7E6D" w:rsidRDefault="004C7E6D" w:rsidP="004C7E6D">
      <w:r>
        <w:tab/>
        <w:t>Office: (831) 475-6161</w:t>
      </w:r>
    </w:p>
    <w:p w14:paraId="4AB8CBF1" w14:textId="4A16A7C8" w:rsidR="004C7E6D" w:rsidRDefault="004C7E6D" w:rsidP="004C7E6D">
      <w:r>
        <w:tab/>
        <w:t xml:space="preserve">After Hours: </w:t>
      </w:r>
      <w:r w:rsidR="00C841C6">
        <w:t>(831) 212-4261</w:t>
      </w:r>
    </w:p>
    <w:p w14:paraId="622F7B8C" w14:textId="7AC5367F" w:rsidR="00C841C6" w:rsidRDefault="00F72907" w:rsidP="004C7E6D">
      <w:r>
        <w:t>7</w:t>
      </w:r>
      <w:r w:rsidR="00B21578">
        <w:t xml:space="preserve">.   </w:t>
      </w:r>
      <w:r w:rsidR="00C841C6">
        <w:t>Monterey Harbor</w:t>
      </w:r>
    </w:p>
    <w:p w14:paraId="0FA1FCCA" w14:textId="067819D4" w:rsidR="00C841C6" w:rsidRDefault="00C841C6" w:rsidP="004C7E6D">
      <w:r>
        <w:tab/>
        <w:t>VHF 16/5</w:t>
      </w:r>
    </w:p>
    <w:p w14:paraId="38B09090" w14:textId="5E624517" w:rsidR="00C841C6" w:rsidRDefault="00C841C6" w:rsidP="004C7E6D">
      <w:r>
        <w:tab/>
        <w:t>Office: (831) 646-3950</w:t>
      </w:r>
    </w:p>
    <w:p w14:paraId="3F4CF5A2" w14:textId="5F8EF333" w:rsidR="00C841C6" w:rsidRDefault="00C841C6" w:rsidP="00C841C6">
      <w:pPr>
        <w:ind w:firstLine="720"/>
      </w:pPr>
      <w:r>
        <w:t>After Hours: (831) 594-7760</w:t>
      </w:r>
    </w:p>
    <w:p w14:paraId="451D5F5F" w14:textId="23612384" w:rsidR="00F66A49" w:rsidRDefault="00C841C6" w:rsidP="00BA2D90">
      <w:r>
        <w:tab/>
      </w:r>
    </w:p>
    <w:p w14:paraId="3BA37E66" w14:textId="01E5D498" w:rsidR="001F4C95" w:rsidRDefault="00B21578" w:rsidP="001F4C95">
      <w:pPr>
        <w:rPr>
          <w:b/>
        </w:rPr>
      </w:pPr>
      <w:r>
        <w:rPr>
          <w:b/>
        </w:rPr>
        <w:t xml:space="preserve">XIII.   </w:t>
      </w:r>
      <w:r w:rsidR="001F4C95">
        <w:rPr>
          <w:b/>
        </w:rPr>
        <w:t>MBARI Contact Information:</w:t>
      </w:r>
    </w:p>
    <w:p w14:paraId="0A34EB12" w14:textId="77777777" w:rsidR="001F4C95" w:rsidRDefault="001F4C95" w:rsidP="001F4C95">
      <w:pPr>
        <w:rPr>
          <w:b/>
        </w:rPr>
      </w:pPr>
    </w:p>
    <w:p w14:paraId="2B2AC71D" w14:textId="642D953E" w:rsidR="001F4C95" w:rsidRDefault="00B21578" w:rsidP="001F4C95">
      <w:r>
        <w:t xml:space="preserve">1.   </w:t>
      </w:r>
      <w:r w:rsidR="001F4C95">
        <w:t xml:space="preserve">Steve </w:t>
      </w:r>
      <w:proofErr w:type="spellStart"/>
      <w:r w:rsidR="001F4C95">
        <w:t>Etchemendy</w:t>
      </w:r>
      <w:proofErr w:type="spellEnd"/>
      <w:r w:rsidR="001F4C95">
        <w:t xml:space="preserve"> (Director of Marine Operations)</w:t>
      </w:r>
    </w:p>
    <w:p w14:paraId="23257882" w14:textId="77777777" w:rsidR="001F4C95" w:rsidRDefault="001F4C95" w:rsidP="001F4C95">
      <w:r>
        <w:tab/>
        <w:t>Work: (831) 775-1902</w:t>
      </w:r>
    </w:p>
    <w:p w14:paraId="6F8CC5F3" w14:textId="77777777" w:rsidR="001F4C95" w:rsidRDefault="001F4C95" w:rsidP="001F4C95">
      <w:r>
        <w:tab/>
        <w:t>Cell: (831) 229-6119</w:t>
      </w:r>
    </w:p>
    <w:p w14:paraId="0692FA5C" w14:textId="77777777" w:rsidR="001F4C95" w:rsidRDefault="001F4C95" w:rsidP="001F4C95">
      <w:r>
        <w:tab/>
        <w:t>Office: B247</w:t>
      </w:r>
    </w:p>
    <w:p w14:paraId="4F9B514B" w14:textId="77777777" w:rsidR="001F4C95" w:rsidRDefault="001F4C95" w:rsidP="001F4C95">
      <w:r>
        <w:tab/>
      </w:r>
      <w:hyperlink r:id="rId11" w:history="1">
        <w:r w:rsidRPr="00DA4D3A">
          <w:rPr>
            <w:rStyle w:val="Hyperlink"/>
          </w:rPr>
          <w:t>etst@mbari.org</w:t>
        </w:r>
      </w:hyperlink>
    </w:p>
    <w:p w14:paraId="148A9B17" w14:textId="77777777" w:rsidR="001F4C95" w:rsidRDefault="001F4C95" w:rsidP="001F4C95"/>
    <w:p w14:paraId="246C89F7" w14:textId="7AEB6E38" w:rsidR="001F4C95" w:rsidRDefault="00B21578" w:rsidP="001F4C95">
      <w:r>
        <w:t xml:space="preserve">2.   </w:t>
      </w:r>
      <w:r w:rsidR="001F4C95">
        <w:t>Jared Figurski (Ocean Observatory Technician)</w:t>
      </w:r>
    </w:p>
    <w:p w14:paraId="72F57C94" w14:textId="77777777" w:rsidR="001F4C95" w:rsidRDefault="001F4C95" w:rsidP="001F4C95">
      <w:r>
        <w:tab/>
        <w:t>Work: (831) 775-1967</w:t>
      </w:r>
    </w:p>
    <w:p w14:paraId="4EB92E47" w14:textId="77777777" w:rsidR="001F4C95" w:rsidRDefault="001F4C95" w:rsidP="001F4C95">
      <w:r>
        <w:tab/>
        <w:t>Cell: (831) 818-2769</w:t>
      </w:r>
    </w:p>
    <w:p w14:paraId="31314504" w14:textId="77777777" w:rsidR="001F4C95" w:rsidRPr="00FD5DD2" w:rsidRDefault="001F4C95" w:rsidP="001F4C95">
      <w:r>
        <w:tab/>
        <w:t xml:space="preserve">Office: B147, B149, Buoy Assembly Room, </w:t>
      </w:r>
    </w:p>
    <w:p w14:paraId="4A318185" w14:textId="77777777" w:rsidR="001F4C95" w:rsidRDefault="001F4C95" w:rsidP="001F4C95">
      <w:r>
        <w:tab/>
      </w:r>
      <w:hyperlink r:id="rId12" w:history="1">
        <w:r w:rsidRPr="00DA4D3A">
          <w:rPr>
            <w:rStyle w:val="Hyperlink"/>
          </w:rPr>
          <w:t>jared@mbari.org</w:t>
        </w:r>
      </w:hyperlink>
    </w:p>
    <w:p w14:paraId="6842A7B3" w14:textId="77777777" w:rsidR="001F4C95" w:rsidRDefault="001F4C95" w:rsidP="001F4C95"/>
    <w:p w14:paraId="60287CCE" w14:textId="34F04DCF" w:rsidR="001F4C95" w:rsidRDefault="00B21578" w:rsidP="001F4C95">
      <w:r>
        <w:t xml:space="preserve">3.   </w:t>
      </w:r>
      <w:r w:rsidR="001F4C95">
        <w:t>Eric Fitzgerald (Dock Foreman/Deckhand)</w:t>
      </w:r>
    </w:p>
    <w:p w14:paraId="0C48D191" w14:textId="77777777" w:rsidR="001F4C95" w:rsidRDefault="001F4C95" w:rsidP="001F4C95">
      <w:r>
        <w:tab/>
        <w:t>Work: (831) 775-1934</w:t>
      </w:r>
    </w:p>
    <w:p w14:paraId="609C5C46" w14:textId="77777777" w:rsidR="001F4C95" w:rsidRDefault="001F4C95" w:rsidP="001F4C95">
      <w:r>
        <w:tab/>
        <w:t>Cell: (831) 601-1408</w:t>
      </w:r>
    </w:p>
    <w:p w14:paraId="698CD6E6" w14:textId="77777777" w:rsidR="001F4C95" w:rsidRDefault="001F4C95" w:rsidP="001F4C95">
      <w:r>
        <w:tab/>
        <w:t>Office: B108.23</w:t>
      </w:r>
    </w:p>
    <w:p w14:paraId="5B1D1DDB" w14:textId="77777777" w:rsidR="001F4C95" w:rsidRDefault="001F4C95" w:rsidP="001F4C95">
      <w:r>
        <w:tab/>
        <w:t xml:space="preserve">Pager: </w:t>
      </w:r>
      <w:hyperlink r:id="rId13" w:history="1">
        <w:r w:rsidRPr="00DA4D3A">
          <w:rPr>
            <w:rStyle w:val="Hyperlink"/>
          </w:rPr>
          <w:t>efitz-pager@mbari.org</w:t>
        </w:r>
      </w:hyperlink>
    </w:p>
    <w:p w14:paraId="070F2E68" w14:textId="77777777" w:rsidR="001F4C95" w:rsidRDefault="001F4C95" w:rsidP="001F4C95">
      <w:r>
        <w:tab/>
      </w:r>
      <w:hyperlink r:id="rId14" w:history="1">
        <w:r w:rsidRPr="00DA4D3A">
          <w:rPr>
            <w:rStyle w:val="Hyperlink"/>
          </w:rPr>
          <w:t>efitzgerald@mbari.org</w:t>
        </w:r>
      </w:hyperlink>
    </w:p>
    <w:p w14:paraId="609C4E86" w14:textId="77777777" w:rsidR="0097106F" w:rsidRDefault="0097106F" w:rsidP="00BA2D90"/>
    <w:p w14:paraId="1EA15D52" w14:textId="77777777" w:rsidR="001F4C95" w:rsidRDefault="001F4C95" w:rsidP="00BA2D90"/>
    <w:p w14:paraId="2F85D0AE" w14:textId="77777777" w:rsidR="001F4C95" w:rsidRDefault="001F4C95" w:rsidP="00BA2D90"/>
    <w:p w14:paraId="3B425B34" w14:textId="77777777" w:rsidR="00F51EE5" w:rsidRDefault="00F51EE5" w:rsidP="00BA2D90">
      <w:r>
        <w:tab/>
      </w:r>
    </w:p>
    <w:p w14:paraId="7BB19CCC" w14:textId="77777777" w:rsidR="00F51EE5" w:rsidRDefault="00F51EE5" w:rsidP="00BA2D90"/>
    <w:p w14:paraId="67D9462D" w14:textId="77777777" w:rsidR="00BA2D90" w:rsidRDefault="00BA2D90" w:rsidP="00BA2D90"/>
    <w:p w14:paraId="15662728" w14:textId="77777777" w:rsidR="00BA2D90" w:rsidRDefault="00BA2D90"/>
    <w:p w14:paraId="0AF8F836" w14:textId="77777777" w:rsidR="00BA2D90" w:rsidRDefault="00BA2D90"/>
    <w:sectPr w:rsidR="00BA2D90" w:rsidSect="002B1690">
      <w:footerReference w:type="even" r:id="rId15"/>
      <w:footerReference w:type="default" r:id="rId16"/>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FAC25" w14:textId="77777777" w:rsidR="00C92216" w:rsidRDefault="00C92216" w:rsidP="00F614AF">
      <w:r>
        <w:separator/>
      </w:r>
    </w:p>
  </w:endnote>
  <w:endnote w:type="continuationSeparator" w:id="0">
    <w:p w14:paraId="6A1B5570" w14:textId="77777777" w:rsidR="00C92216" w:rsidRDefault="00C92216" w:rsidP="00F6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7343E" w14:textId="77777777" w:rsidR="00C92216" w:rsidRDefault="00C92216"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B620DB" w14:textId="77777777" w:rsidR="00C92216" w:rsidRDefault="00C922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E95EF" w14:textId="77777777" w:rsidR="00C92216" w:rsidRDefault="00C92216"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2907">
      <w:rPr>
        <w:rStyle w:val="PageNumber"/>
        <w:noProof/>
      </w:rPr>
      <w:t>7</w:t>
    </w:r>
    <w:r>
      <w:rPr>
        <w:rStyle w:val="PageNumber"/>
      </w:rPr>
      <w:fldChar w:fldCharType="end"/>
    </w:r>
  </w:p>
  <w:p w14:paraId="79E53DBE" w14:textId="77777777" w:rsidR="00C92216" w:rsidRDefault="00C922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580F4" w14:textId="77777777" w:rsidR="00C92216" w:rsidRDefault="00C92216" w:rsidP="00F614AF">
      <w:r>
        <w:separator/>
      </w:r>
    </w:p>
  </w:footnote>
  <w:footnote w:type="continuationSeparator" w:id="0">
    <w:p w14:paraId="6E9DC77C" w14:textId="77777777" w:rsidR="00C92216" w:rsidRDefault="00C92216" w:rsidP="00F614A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
    <w:nsid w:val="111E5A1A"/>
    <w:multiLevelType w:val="hybridMultilevel"/>
    <w:tmpl w:val="2EAE131A"/>
    <w:lvl w:ilvl="0" w:tplc="270EBB0A">
      <w:start w:val="1"/>
      <w:numFmt w:val="lowerLetter"/>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C029A8"/>
    <w:multiLevelType w:val="hybridMultilevel"/>
    <w:tmpl w:val="9A7AAE24"/>
    <w:lvl w:ilvl="0" w:tplc="2B000D0C">
      <w:start w:val="1"/>
      <w:numFmt w:val="lowerLetter"/>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862388"/>
    <w:multiLevelType w:val="hybridMultilevel"/>
    <w:tmpl w:val="715A142A"/>
    <w:lvl w:ilvl="0" w:tplc="FB2A36EA">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277ABA"/>
    <w:multiLevelType w:val="hybridMultilevel"/>
    <w:tmpl w:val="2938A2EA"/>
    <w:lvl w:ilvl="0" w:tplc="5E58D638">
      <w:start w:val="1"/>
      <w:numFmt w:val="lowerLetter"/>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7D69C1"/>
    <w:multiLevelType w:val="hybridMultilevel"/>
    <w:tmpl w:val="2C24CD6E"/>
    <w:lvl w:ilvl="0" w:tplc="91F875A2">
      <w:start w:val="1"/>
      <w:numFmt w:val="lowerLetter"/>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6F4059"/>
    <w:multiLevelType w:val="hybridMultilevel"/>
    <w:tmpl w:val="C21A15FE"/>
    <w:lvl w:ilvl="0" w:tplc="EE04D558">
      <w:start w:val="1"/>
      <w:numFmt w:val="lowerLetter"/>
      <w:lvlText w:val="%1)"/>
      <w:lvlJc w:val="left"/>
      <w:pPr>
        <w:ind w:left="1080" w:hanging="360"/>
      </w:pPr>
      <w:rPr>
        <w:rFonts w:asciiTheme="minorHAnsi" w:eastAsiaTheme="minorEastAsia"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756C2F"/>
    <w:multiLevelType w:val="hybridMultilevel"/>
    <w:tmpl w:val="98A0C9A0"/>
    <w:lvl w:ilvl="0" w:tplc="A440A4FC">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BE35A1"/>
    <w:multiLevelType w:val="hybridMultilevel"/>
    <w:tmpl w:val="3CF4BE1C"/>
    <w:lvl w:ilvl="0" w:tplc="B2E6967C">
      <w:start w:val="1"/>
      <w:numFmt w:val="lowerLetter"/>
      <w:lvlText w:val="%1)"/>
      <w:lvlJc w:val="left"/>
      <w:pPr>
        <w:ind w:left="1080" w:hanging="360"/>
      </w:pPr>
      <w:rPr>
        <w:rFonts w:asciiTheme="minorHAnsi" w:eastAsiaTheme="minorEastAsia"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num w:numId="1">
    <w:abstractNumId w:val="10"/>
  </w:num>
  <w:num w:numId="2">
    <w:abstractNumId w:val="12"/>
  </w:num>
  <w:num w:numId="3">
    <w:abstractNumId w:val="5"/>
  </w:num>
  <w:num w:numId="4">
    <w:abstractNumId w:val="11"/>
  </w:num>
  <w:num w:numId="5">
    <w:abstractNumId w:val="3"/>
  </w:num>
  <w:num w:numId="6">
    <w:abstractNumId w:val="4"/>
  </w:num>
  <w:num w:numId="7">
    <w:abstractNumId w:val="8"/>
  </w:num>
  <w:num w:numId="8">
    <w:abstractNumId w:val="6"/>
  </w:num>
  <w:num w:numId="9">
    <w:abstractNumId w:val="7"/>
  </w:num>
  <w:num w:numId="10">
    <w:abstractNumId w:val="0"/>
  </w:num>
  <w:num w:numId="11">
    <w:abstractNumId w:val="2"/>
  </w:num>
  <w:num w:numId="12">
    <w:abstractNumId w:val="13"/>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D90"/>
    <w:rsid w:val="001027A8"/>
    <w:rsid w:val="00133AFA"/>
    <w:rsid w:val="00147559"/>
    <w:rsid w:val="0016702A"/>
    <w:rsid w:val="001A6830"/>
    <w:rsid w:val="001F4C95"/>
    <w:rsid w:val="00204B6F"/>
    <w:rsid w:val="00241520"/>
    <w:rsid w:val="00275EA6"/>
    <w:rsid w:val="00284873"/>
    <w:rsid w:val="002A2062"/>
    <w:rsid w:val="002B1690"/>
    <w:rsid w:val="003B7F81"/>
    <w:rsid w:val="00404D71"/>
    <w:rsid w:val="00433F08"/>
    <w:rsid w:val="00471692"/>
    <w:rsid w:val="00487D73"/>
    <w:rsid w:val="0049237C"/>
    <w:rsid w:val="004C7E6D"/>
    <w:rsid w:val="004F0AD3"/>
    <w:rsid w:val="00517D1D"/>
    <w:rsid w:val="005844FD"/>
    <w:rsid w:val="005A7971"/>
    <w:rsid w:val="005C0CF0"/>
    <w:rsid w:val="0061225D"/>
    <w:rsid w:val="00651ACF"/>
    <w:rsid w:val="00664DD7"/>
    <w:rsid w:val="006810E5"/>
    <w:rsid w:val="006D506E"/>
    <w:rsid w:val="00756D4B"/>
    <w:rsid w:val="00792E27"/>
    <w:rsid w:val="007C50E9"/>
    <w:rsid w:val="007D7110"/>
    <w:rsid w:val="008439AD"/>
    <w:rsid w:val="00861732"/>
    <w:rsid w:val="00864019"/>
    <w:rsid w:val="008A1823"/>
    <w:rsid w:val="008B335F"/>
    <w:rsid w:val="008D2F23"/>
    <w:rsid w:val="00927D7D"/>
    <w:rsid w:val="009702C7"/>
    <w:rsid w:val="0097106F"/>
    <w:rsid w:val="00993430"/>
    <w:rsid w:val="00A701B7"/>
    <w:rsid w:val="00AC2316"/>
    <w:rsid w:val="00B03612"/>
    <w:rsid w:val="00B177B0"/>
    <w:rsid w:val="00B21578"/>
    <w:rsid w:val="00B416BC"/>
    <w:rsid w:val="00B60E77"/>
    <w:rsid w:val="00B64BA7"/>
    <w:rsid w:val="00B862E6"/>
    <w:rsid w:val="00BA12EC"/>
    <w:rsid w:val="00BA1990"/>
    <w:rsid w:val="00BA2D90"/>
    <w:rsid w:val="00C125E5"/>
    <w:rsid w:val="00C21734"/>
    <w:rsid w:val="00C27161"/>
    <w:rsid w:val="00C457F7"/>
    <w:rsid w:val="00C841C6"/>
    <w:rsid w:val="00C92216"/>
    <w:rsid w:val="00D01234"/>
    <w:rsid w:val="00D215BF"/>
    <w:rsid w:val="00D53557"/>
    <w:rsid w:val="00D55A8D"/>
    <w:rsid w:val="00D64332"/>
    <w:rsid w:val="00DB3F98"/>
    <w:rsid w:val="00DD40F5"/>
    <w:rsid w:val="00DF056D"/>
    <w:rsid w:val="00E45D20"/>
    <w:rsid w:val="00F51EE5"/>
    <w:rsid w:val="00F614AF"/>
    <w:rsid w:val="00F653D3"/>
    <w:rsid w:val="00F66A49"/>
    <w:rsid w:val="00F72907"/>
    <w:rsid w:val="00FB5D0F"/>
    <w:rsid w:val="00FD5DD2"/>
    <w:rsid w:val="00FD6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AB3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basedOn w:val="DefaultParagraphFont"/>
    <w:uiPriority w:val="99"/>
    <w:unhideWhenUsed/>
    <w:rsid w:val="00FD5DD2"/>
    <w:rPr>
      <w:color w:val="0000FF" w:themeColor="hyperlink"/>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basedOn w:val="DefaultParagraphFont"/>
    <w:uiPriority w:val="99"/>
    <w:unhideWhenUsed/>
    <w:rsid w:val="00FD5DD2"/>
    <w:rPr>
      <w:color w:val="0000FF" w:themeColor="hyperlink"/>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etst@mbari.org" TargetMode="External"/><Relationship Id="rId12" Type="http://schemas.openxmlformats.org/officeDocument/2006/relationships/hyperlink" Target="mailto:jared@mbari.org" TargetMode="External"/><Relationship Id="rId13" Type="http://schemas.openxmlformats.org/officeDocument/2006/relationships/hyperlink" Target="mailto:efitz-pager@mbari.org" TargetMode="External"/><Relationship Id="rId14" Type="http://schemas.openxmlformats.org/officeDocument/2006/relationships/hyperlink" Target="mailto:efitzgerald@mbari.org"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474D-08AA-D144-B35B-B5ECBBA4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1752</TotalTime>
  <Pages>9</Pages>
  <Words>2048</Words>
  <Characters>11675</Characters>
  <Application>Microsoft Macintosh Word</Application>
  <DocSecurity>0</DocSecurity>
  <Lines>97</Lines>
  <Paragraphs>27</Paragraphs>
  <ScaleCrop>false</ScaleCrop>
  <Company>MBARI</Company>
  <LinksUpToDate>false</LinksUpToDate>
  <CharactersWithSpaces>13696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18</cp:revision>
  <cp:lastPrinted>2012-10-29T20:39:00Z</cp:lastPrinted>
  <dcterms:created xsi:type="dcterms:W3CDTF">2012-10-25T17:49:00Z</dcterms:created>
  <dcterms:modified xsi:type="dcterms:W3CDTF">2012-10-30T00:39:00Z</dcterms:modified>
</cp:coreProperties>
</file>