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F448BC" w:rsidP="00A43A5B">
            <w:pPr>
              <w:jc w:val="center"/>
            </w:pP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BE358C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</w:t>
                  </w:r>
                  <w:proofErr w:type="gram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NewMVC</w:t>
                  </w:r>
                  <w:proofErr w:type="gramEnd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_Complete</w:t>
                  </w:r>
                  <w:proofErr w:type="spell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BE358C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Monday, March 29, 2021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Gene Massion</w:t>
                  </w:r>
                </w:p>
                <w:p w:rsidR="00B77317" w:rsidRPr="00CD1539" w:rsidRDefault="00BE358C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Thermal 1</w:t>
                  </w:r>
                </w:p>
                <w:p w:rsidR="00B77317" w:rsidRPr="006A441F" w:rsidRDefault="00BE358C" w:rsidP="00B7731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Thermal(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Steady state)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E358C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95304E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67935027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_Toc67935027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1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28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Assumptions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_Toc67935028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2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29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_Toc67935029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2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30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_Toc67935030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3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31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Units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_Toc67935031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3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32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_Toc67935032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4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33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Thermal Loads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_Toc67935033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4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34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_Toc67935034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5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35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_Toc67935035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6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36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_Toc67935036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7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37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_Toc67935037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8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304E" w:rsidRDefault="0042385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67935038" w:history="1">
                        <w:r w:rsidR="0095304E" w:rsidRPr="001308CD">
                          <w:rPr>
                            <w:rStyle w:val="Hyperlink"/>
                            <w:noProof/>
                          </w:rPr>
                          <w:t>Conclusion</w:t>
                        </w:r>
                        <w:r w:rsidR="0095304E">
                          <w:rPr>
                            <w:noProof/>
                            <w:webHidden/>
                          </w:rPr>
                          <w:tab/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304E">
                          <w:rPr>
                            <w:noProof/>
                            <w:webHidden/>
                          </w:rPr>
                          <w:instrText xml:space="preserve"> PAGEREF _Toc67935038 \h </w:instrText>
                        </w:r>
                        <w:r w:rsidR="0095304E">
                          <w:rPr>
                            <w:noProof/>
                            <w:webHidden/>
                          </w:rPr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304E">
                          <w:rPr>
                            <w:noProof/>
                            <w:webHidden/>
                          </w:rPr>
                          <w:t>8</w:t>
                        </w:r>
                        <w:r w:rsidR="009530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BE358C" w:rsidP="00C27B5D">
            <w:pPr>
              <w:pStyle w:val="Heading1"/>
              <w:outlineLvl w:val="0"/>
            </w:pPr>
            <w:bookmarkStart w:id="0" w:name="_Toc67935027"/>
            <w:r>
              <w:t>Description</w:t>
            </w:r>
            <w:bookmarkEnd w:id="0"/>
          </w:p>
          <w:p w:rsidR="00F448BC" w:rsidRPr="00E65D6E" w:rsidRDefault="00BE358C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BE358C" w:rsidP="00343025">
            <w:pPr>
              <w:pStyle w:val="Heading1"/>
              <w:outlineLvl w:val="0"/>
            </w:pPr>
            <w:bookmarkStart w:id="1" w:name="_Toc67935028"/>
            <w:bookmarkStart w:id="2" w:name="_Toc243733140"/>
            <w:bookmarkStart w:id="3" w:name="_Toc245020107"/>
            <w:bookmarkStart w:id="4" w:name="_Toc245020139"/>
            <w:r>
              <w:lastRenderedPageBreak/>
              <w:t>Assumptions</w:t>
            </w:r>
            <w:bookmarkEnd w:id="1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BE358C" w:rsidP="00FF408C">
            <w:pPr>
              <w:pStyle w:val="Heading1"/>
              <w:outlineLvl w:val="0"/>
            </w:pPr>
            <w:bookmarkStart w:id="5" w:name="_Toc67935029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077EA0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</w:p>
                    </w:tc>
                  </w:tr>
                </w:tbl>
                <w:p w:rsidR="00C16188" w:rsidRDefault="00422F63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NewMVC_Complete</w:t>
                  </w:r>
                </w:p>
                <w:p w:rsidR="00C16188" w:rsidRDefault="00422F63" w:rsidP="00C16188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FEA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422F63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22F63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22F6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22F6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22F6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422F63" w:rsidTr="00765CF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Cut-Revolve1</w:t>
                  </w:r>
                </w:p>
                <w:p w:rsidR="00422F63" w:rsidRPr="0044448A" w:rsidRDefault="00422F63" w:rsidP="00765CF1">
                  <w:pPr>
                    <w:jc w:val="center"/>
                  </w:pP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Mass:29.7567 lb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Volume:185.979 in^3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Weight:29.7365 lbf</w:t>
                  </w:r>
                </w:p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X:\MARSO&amp;M\DACR_upgrade docs\SchaeferMVC\Mechanicals\NewMVC_Endcap.SLDPRT</w:t>
                  </w:r>
                </w:p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29 12:08:37 2021</w:t>
                  </w:r>
                </w:p>
              </w:tc>
            </w:tr>
            <w:tr w:rsidR="00422F63" w:rsidTr="00765CF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Line3</w:t>
                  </w:r>
                </w:p>
                <w:p w:rsidR="00422F63" w:rsidRPr="0044448A" w:rsidRDefault="00422F63" w:rsidP="00765CF1">
                  <w:pPr>
                    <w:jc w:val="center"/>
                  </w:pP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Mass:56.6554 lb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Volume:580.82 in^3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Weight:56.6169 lbf</w:t>
                  </w:r>
                </w:p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X:\MARSO&amp;M\DACR_upgrade docs\SchaeferMVC\Mechanicals\NewMVC_Heatsink_top.SLDPRT</w:t>
                  </w:r>
                </w:p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12 15:18:54 2021</w:t>
                  </w:r>
                </w:p>
              </w:tc>
            </w:tr>
            <w:tr w:rsidR="00422F63" w:rsidTr="00765CF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Cut-Revolve1</w:t>
                  </w:r>
                </w:p>
                <w:p w:rsidR="00422F63" w:rsidRPr="0044448A" w:rsidRDefault="00422F63" w:rsidP="00765CF1">
                  <w:pPr>
                    <w:jc w:val="center"/>
                  </w:pP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Mass:28.1282 lb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Volume:175.801 in^3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Weight:28.1092 lbf</w:t>
                  </w:r>
                </w:p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X:\MARSO&amp;M\DACR_upgrade docs\SchaeferMVC\Mechanicals\NewMVC_Housing.SLDPRT</w:t>
                  </w:r>
                </w:p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12 15:44:02 2021</w:t>
                  </w:r>
                </w:p>
              </w:tc>
            </w:tr>
            <w:tr w:rsidR="00422F63" w:rsidTr="00765CF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CBORE for 5/16 Socket Head Cap Screw1</w:t>
                  </w:r>
                </w:p>
                <w:p w:rsidR="00422F63" w:rsidRPr="0044448A" w:rsidRDefault="00422F63" w:rsidP="00765CF1">
                  <w:pPr>
                    <w:jc w:val="center"/>
                  </w:pP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Mass:5.78626 lb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Volume:59.3197 in^3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Weight:5.78234 lbf</w:t>
                  </w:r>
                </w:p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X:\MARSO&amp;M\DACR_upgrade docs\SchaeferMVC\Mechanicals\NewMVC_T_Leg_Inv.SLDPRT</w:t>
                  </w:r>
                </w:p>
                <w:p w:rsidR="00422F63" w:rsidRPr="0044448A" w:rsidRDefault="00422F63" w:rsidP="00765CF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12 15:18:53 2021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422F63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Fillet1</w:t>
                  </w:r>
                </w:p>
                <w:p w:rsidR="004B3022" w:rsidRPr="0044448A" w:rsidRDefault="004B3022" w:rsidP="0044448A">
                  <w:pPr>
                    <w:jc w:val="center"/>
                  </w:pP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422F6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Mass:82.1162 lb</w:t>
                  </w:r>
                </w:p>
                <w:p w:rsidR="00422F63" w:rsidRDefault="00422F6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Volume:513.226 in^3</w:t>
                  </w:r>
                </w:p>
                <w:p w:rsidR="00422F63" w:rsidRDefault="00422F6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422F63" w:rsidRDefault="00422F6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Weight:82.0605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22F63" w:rsidRDefault="00422F6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X:\MARSO&amp;M\DACR_upgrade docs\SchaeferMVC\Mechanicals\NewMVC_Tube.SLDPRT</w:t>
                  </w:r>
                </w:p>
                <w:p w:rsidR="00C16188" w:rsidRPr="0044448A" w:rsidRDefault="00422F6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12 15:44:01 2021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422F63" w:rsidP="00B35001">
            <w:pPr>
              <w:pStyle w:val="Heading1"/>
              <w:outlineLvl w:val="0"/>
            </w:pPr>
            <w:bookmarkStart w:id="6" w:name="_Toc67935030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4"/>
              <w:gridCol w:w="5380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422F63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422F6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Thermal 1</w:t>
                  </w:r>
                </w:p>
              </w:tc>
            </w:tr>
            <w:tr w:rsidR="00422F6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gramStart"/>
                  <w:r>
                    <w:t>Thermal(</w:t>
                  </w:r>
                  <w:proofErr w:type="gramEnd"/>
                  <w:r>
                    <w:t>Steady state)</w:t>
                  </w:r>
                </w:p>
              </w:tc>
            </w:tr>
            <w:tr w:rsidR="00422F6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422F6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422F6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r>
                    <w:t>Solution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Steady state</w:t>
                  </w:r>
                </w:p>
              </w:tc>
            </w:tr>
            <w:tr w:rsidR="00422F6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r>
                    <w:t>Contact resistance defined?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No</w:t>
                  </w:r>
                </w:p>
              </w:tc>
            </w:tr>
            <w:tr w:rsidR="00422F6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</w:t>
                  </w:r>
                  <w:proofErr w:type="spellStart"/>
                  <w:r>
                    <w:t>swsimulationresults</w:t>
                  </w:r>
                  <w:proofErr w:type="spellEnd"/>
                  <w:r>
                    <w:t>)</w:t>
                  </w:r>
                </w:p>
              </w:tc>
            </w:tr>
          </w:tbl>
          <w:p w:rsidR="005E294F" w:rsidRDefault="005E294F" w:rsidP="00A96F2C"/>
        </w:tc>
      </w:tr>
      <w:bookmarkEnd w:id="2"/>
      <w:bookmarkEnd w:id="3"/>
      <w:bookmarkEnd w:id="4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422F63" w:rsidP="000A7C6B">
            <w:pPr>
              <w:pStyle w:val="Heading1"/>
              <w:outlineLvl w:val="0"/>
            </w:pPr>
            <w:bookmarkStart w:id="7" w:name="_Toc67935031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422F63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422F6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422F6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422F6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422F6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422F6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22F63" w:rsidRDefault="00422F6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422F63" w:rsidP="000A7C6B">
            <w:pPr>
              <w:pStyle w:val="Heading1"/>
              <w:outlineLvl w:val="0"/>
            </w:pPr>
            <w:bookmarkStart w:id="8" w:name="_Toc67935032"/>
            <w:bookmarkStart w:id="9" w:name="_Toc243733144"/>
            <w:bookmarkStart w:id="10" w:name="_Toc245020112"/>
            <w:bookmarkStart w:id="11" w:name="_Toc245020144"/>
            <w:r>
              <w:lastRenderedPageBreak/>
              <w:t>Material Properties</w:t>
            </w:r>
            <w:bookmarkEnd w:id="8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22F63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22F6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22F6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422F6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E80CD9" w:rsidRPr="00577134" w:rsidRDefault="00E80CD9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13D3A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13D3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Ti-6Al-4VSolution treated and aged (SS)</w:t>
                        </w:r>
                      </w:p>
                    </w:tc>
                  </w:tr>
                  <w:tr w:rsidR="00613D3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13D3A" w:rsidRDefault="00613D3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13D3A" w:rsidRDefault="00613D3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613D3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13D3A" w:rsidRDefault="00613D3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13D3A" w:rsidRDefault="00613D3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613D3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13D3A" w:rsidRDefault="00613D3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conductivity: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13D3A" w:rsidRDefault="00613D3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8.96108e-05 BTU/(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in.</w:t>
                        </w:r>
                        <w:proofErr w:type="gram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s.F</w:t>
                        </w:r>
                        <w:proofErr w:type="spellEnd"/>
                        <w:proofErr w:type="gram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tr w:rsidR="00613D3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13D3A" w:rsidRDefault="00613D3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Specific heat: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13D3A" w:rsidRDefault="00613D3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0.14 Btu/(</w:t>
                        </w:r>
                        <w:proofErr w:type="spellStart"/>
                        <w:proofErr w:type="gram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lb.F</w:t>
                        </w:r>
                        <w:proofErr w:type="spellEnd"/>
                        <w:proofErr w:type="gram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tr w:rsidR="00613D3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13D3A" w:rsidRDefault="00613D3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13D3A" w:rsidRDefault="00613D3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0.16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613D3A" w:rsidRDefault="00613D3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1(Cut-Revolve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NewMVC_Endcap-1),</w:t>
                  </w:r>
                </w:p>
                <w:p w:rsidR="00613D3A" w:rsidRDefault="00613D3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1(Cut-Revolve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NewMVC_Housing-1),</w:t>
                  </w:r>
                </w:p>
                <w:p w:rsidR="00E80CD9" w:rsidRPr="00577134" w:rsidRDefault="00613D3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1(Fillet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NewMVC_Tube-1)</w:t>
                  </w:r>
                </w:p>
              </w:tc>
            </w:tr>
            <w:tr w:rsidR="00422F63" w:rsidRPr="000841BF" w:rsidTr="00765CF1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422F63" w:rsidRPr="000841BF" w:rsidRDefault="00613D3A" w:rsidP="00765CF1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proofErr w:type="gram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proofErr w:type="gram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  <w:tr w:rsidR="00422F63" w:rsidRPr="000841BF" w:rsidTr="00422F6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422F63" w:rsidRPr="00577134" w:rsidRDefault="00422F63" w:rsidP="00765CF1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422F63" w:rsidRPr="00577134" w:rsidTr="00765CF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22F63" w:rsidRPr="00BE6656" w:rsidRDefault="009108D5" w:rsidP="00765CF1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422F63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22F63" w:rsidRPr="00BE6656" w:rsidRDefault="009108D5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9108D5" w:rsidRPr="00577134" w:rsidTr="00765CF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108D5" w:rsidRDefault="009108D5" w:rsidP="00765CF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108D5" w:rsidRDefault="009108D5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9108D5" w:rsidRPr="00577134" w:rsidTr="00765CF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108D5" w:rsidRDefault="009108D5" w:rsidP="00765CF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108D5" w:rsidRDefault="009108D5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9108D5" w:rsidRPr="00577134" w:rsidTr="00765CF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108D5" w:rsidRDefault="009108D5" w:rsidP="00765CF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conductivity: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108D5" w:rsidRDefault="009108D5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0.00223225 BTU/(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in.</w:t>
                        </w:r>
                        <w:proofErr w:type="gram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s.F</w:t>
                        </w:r>
                        <w:proofErr w:type="spellEnd"/>
                        <w:proofErr w:type="gram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tr w:rsidR="009108D5" w:rsidRPr="00577134" w:rsidTr="00765CF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108D5" w:rsidRDefault="009108D5" w:rsidP="00765CF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Specific heat: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108D5" w:rsidRDefault="009108D5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0.214047 Btu/(</w:t>
                        </w:r>
                        <w:proofErr w:type="spellStart"/>
                        <w:proofErr w:type="gram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lb.F</w:t>
                        </w:r>
                        <w:proofErr w:type="spellEnd"/>
                        <w:proofErr w:type="gram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tr w:rsidR="009108D5" w:rsidRPr="00577134" w:rsidTr="00765CF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108D5" w:rsidRDefault="009108D5" w:rsidP="00765CF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108D5" w:rsidRDefault="009108D5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0.0975437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</w:tbl>
                <w:p w:rsidR="00422F63" w:rsidRPr="00577134" w:rsidRDefault="00422F63" w:rsidP="00765CF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9108D5" w:rsidRDefault="009108D5" w:rsidP="00765CF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3)(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NewMVC_Heatsink_top-1),</w:t>
                  </w:r>
                </w:p>
                <w:p w:rsidR="00422F63" w:rsidRPr="00577134" w:rsidRDefault="009108D5" w:rsidP="00765CF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1(CBORE for 5/16 Socket Head Cap Screw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NewMVC_T_Leg_Inv-1)</w:t>
                  </w:r>
                </w:p>
              </w:tc>
            </w:tr>
            <w:tr w:rsidR="00422F63" w:rsidRPr="000841BF" w:rsidTr="00765CF1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422F63" w:rsidRPr="000841BF" w:rsidRDefault="009108D5" w:rsidP="00765CF1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proofErr w:type="gram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proofErr w:type="gram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9"/>
      <w:bookmarkEnd w:id="10"/>
      <w:bookmarkEnd w:id="11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9108D5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67935033"/>
            <w:r>
              <w:rPr>
                <w:rStyle w:val="Strong"/>
              </w:rPr>
              <w:t>Thermal Loads</w:t>
            </w:r>
            <w:bookmarkEnd w:id="12"/>
          </w:p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AE588A" w:rsidTr="002C4D3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AE588A" w:rsidRPr="004E282D" w:rsidRDefault="00AE588A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AE588A" w:rsidRPr="004E282D" w:rsidRDefault="00AE588A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AE588A" w:rsidRPr="004E282D" w:rsidRDefault="00AE588A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AE588A" w:rsidTr="00AE588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AE588A" w:rsidRPr="00F42DD1" w:rsidRDefault="00AE588A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Temperature-1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AE588A" w:rsidRPr="006208CB" w:rsidRDefault="00AE588A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AE588A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AE588A" w:rsidRPr="00BE6656" w:rsidRDefault="00AE588A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AE588A" w:rsidRPr="00B77EA3" w:rsidRDefault="00AE588A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9 face(s)</w:t>
                        </w:r>
                      </w:p>
                    </w:tc>
                  </w:tr>
                  <w:tr w:rsidR="00AE588A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AE588A" w:rsidRDefault="00AE588A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Temperature: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AE588A" w:rsidRDefault="00AE588A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5 Celsius</w:t>
                        </w:r>
                      </w:p>
                    </w:tc>
                  </w:tr>
                </w:tbl>
                <w:p w:rsidR="00AE588A" w:rsidRDefault="00AE588A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AE588A" w:rsidTr="00765CF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AE588A" w:rsidRPr="00F42DD1" w:rsidRDefault="00AE588A" w:rsidP="00765CF1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Heat Power-1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AE588A" w:rsidRPr="006208CB" w:rsidRDefault="00AE588A" w:rsidP="00765CF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AE588A" w:rsidTr="00765CF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AE588A" w:rsidRPr="00BE6656" w:rsidRDefault="00AE588A" w:rsidP="00765CF1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AE588A" w:rsidRPr="00B77EA3" w:rsidRDefault="00AE588A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4 face(s)</w:t>
                        </w:r>
                      </w:p>
                    </w:tc>
                  </w:tr>
                  <w:tr w:rsidR="00AE588A" w:rsidTr="00765CF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AE588A" w:rsidRDefault="00AE588A" w:rsidP="00765CF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Heat Power 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AE588A" w:rsidRDefault="00AE588A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150 W</w:t>
                        </w:r>
                        <w:r w:rsidR="00E161ED"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 (per face)</w:t>
                        </w:r>
                      </w:p>
                    </w:tc>
                  </w:tr>
                </w:tbl>
                <w:p w:rsidR="00AE588A" w:rsidRDefault="00AE588A" w:rsidP="00765CF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AE588A" w:rsidP="005319BA">
            <w:pPr>
              <w:pStyle w:val="Heading1"/>
              <w:outlineLvl w:val="0"/>
            </w:pPr>
            <w:bookmarkStart w:id="13" w:name="_Toc67935034"/>
            <w:r>
              <w:lastRenderedPageBreak/>
              <w:t>Contact Information</w:t>
            </w:r>
            <w:bookmarkEnd w:id="13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5319BA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5319BA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5319BA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5319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5319BA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Set-5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2B4DE8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5319BA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5319BA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5319BA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319BA" w:rsidRDefault="005319BA" w:rsidP="004F6DE4">
                        <w:pPr>
                          <w:jc w:val="right"/>
                        </w:pPr>
                        <w: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319BA" w:rsidRDefault="005319BA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5319BA" w:rsidTr="005319B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319BA" w:rsidRPr="00211C62" w:rsidRDefault="005319BA" w:rsidP="00765CF1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5319BA" w:rsidRPr="000B04D4" w:rsidRDefault="005319BA" w:rsidP="00765CF1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5319BA" w:rsidTr="00765CF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5319BA" w:rsidRPr="00BE6656" w:rsidRDefault="005319BA" w:rsidP="00765CF1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5319BA" w:rsidRPr="00BE6656" w:rsidRDefault="005319BA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5319BA" w:rsidTr="00765CF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319BA" w:rsidRDefault="005319BA" w:rsidP="00765CF1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319BA" w:rsidRDefault="005319BA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5319BA" w:rsidTr="00765CF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319BA" w:rsidRDefault="005319BA" w:rsidP="00765CF1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319BA" w:rsidRDefault="005319BA" w:rsidP="00765CF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Compatible mesh</w:t>
                        </w:r>
                      </w:p>
                    </w:tc>
                  </w:tr>
                </w:tbl>
                <w:p w:rsidR="005319BA" w:rsidRPr="00211C62" w:rsidRDefault="005319BA" w:rsidP="00765CF1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5319BA" w:rsidP="000A7C6B">
            <w:pPr>
              <w:pStyle w:val="Heading1"/>
              <w:outlineLvl w:val="0"/>
            </w:pPr>
            <w:bookmarkStart w:id="14" w:name="_Toc67935035"/>
            <w:r>
              <w:lastRenderedPageBreak/>
              <w:t>Mesh information</w:t>
            </w:r>
            <w:bookmarkEnd w:id="14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5304E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530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9530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Curvature-based mesh</w:t>
                  </w:r>
                </w:p>
              </w:tc>
            </w:tr>
            <w:tr w:rsidR="009530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9530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0.3 in</w:t>
                  </w:r>
                </w:p>
              </w:tc>
            </w:tr>
            <w:tr w:rsidR="009530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0.06 in</w:t>
                  </w:r>
                </w:p>
              </w:tc>
            </w:tr>
            <w:tr w:rsidR="009530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>Mesh Quality Plot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  <w:tr w:rsidR="009530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roofErr w:type="spellStart"/>
                  <w:r>
                    <w:t>Remesh</w:t>
                  </w:r>
                  <w:proofErr w:type="spellEnd"/>
                  <w:r>
                    <w:t xml:space="preserve"> failed parts with incompatible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</w:tbl>
          <w:p w:rsidR="00690657" w:rsidRDefault="00690657" w:rsidP="00690657"/>
          <w:p w:rsidR="00A9531D" w:rsidRPr="00690657" w:rsidRDefault="0095304E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95304E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9530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1719955</w:t>
                  </w:r>
                </w:p>
              </w:tc>
            </w:tr>
            <w:tr w:rsidR="009530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1120487</w:t>
                  </w:r>
                </w:p>
              </w:tc>
            </w:tr>
            <w:tr w:rsidR="009530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2,439.8</w:t>
                  </w:r>
                </w:p>
              </w:tc>
            </w:tr>
            <w:tr w:rsidR="009530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91.1</w:t>
                  </w:r>
                </w:p>
              </w:tc>
            </w:tr>
            <w:tr w:rsidR="009530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3.23</w:t>
                  </w:r>
                </w:p>
              </w:tc>
            </w:tr>
            <w:tr w:rsidR="009530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 xml:space="preserve">% of distorted </w:t>
                  </w:r>
                  <w:proofErr w:type="gramStart"/>
                  <w:r>
                    <w:t>elements(</w:t>
                  </w:r>
                  <w:proofErr w:type="gramEnd"/>
                  <w:r>
                    <w:t>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9530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>Time to complete mesh(</w:t>
                  </w:r>
                  <w:proofErr w:type="spellStart"/>
                  <w:proofErr w:type="gramStart"/>
                  <w:r>
                    <w:t>hh;mm</w:t>
                  </w:r>
                  <w:proofErr w:type="gramEnd"/>
                  <w:r>
                    <w:t>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00:00:47</w:t>
                  </w:r>
                </w:p>
              </w:tc>
            </w:tr>
            <w:tr w:rsidR="009530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304E" w:rsidRDefault="009530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KAVACHI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95304E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002405"/>
                        <wp:effectExtent l="0" t="0" r="0" b="0"/>
                        <wp:docPr id="3" name="Picture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002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95304E" w:rsidP="000A7C6B">
            <w:pPr>
              <w:pStyle w:val="Heading1"/>
              <w:outlineLvl w:val="0"/>
            </w:pPr>
            <w:bookmarkStart w:id="15" w:name="_Toc67935036"/>
            <w:r>
              <w:t>Sensor Details</w:t>
            </w:r>
            <w:bookmarkEnd w:id="15"/>
          </w:p>
          <w:p w:rsidR="002C53F9" w:rsidRPr="00F077CB" w:rsidRDefault="0095304E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95304E" w:rsidP="000A7C6B">
            <w:pPr>
              <w:pStyle w:val="Heading1"/>
              <w:outlineLvl w:val="0"/>
            </w:pPr>
            <w:bookmarkStart w:id="16" w:name="_Toc67935037"/>
            <w:bookmarkStart w:id="17" w:name="_Toc243733152"/>
            <w:bookmarkStart w:id="18" w:name="_Toc245020120"/>
            <w:bookmarkStart w:id="19" w:name="_Toc245020152"/>
            <w:r>
              <w:lastRenderedPageBreak/>
              <w:t>Study Results</w:t>
            </w:r>
            <w:bookmarkEnd w:id="16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38"/>
              <w:gridCol w:w="3403"/>
              <w:gridCol w:w="2418"/>
              <w:gridCol w:w="2395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95304E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9530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9530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9530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95304E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Thermal1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9530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TEMP: Temperature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304E" w:rsidRDefault="009530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5.000e+00 Celsius</w:t>
                  </w:r>
                </w:p>
                <w:p w:rsidR="00EC2432" w:rsidRPr="004D2956" w:rsidRDefault="009530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769574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304E" w:rsidRDefault="009530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2.143e+01 Celsius</w:t>
                  </w:r>
                </w:p>
                <w:p w:rsidR="00EC2432" w:rsidRPr="004D2956" w:rsidRDefault="009530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454794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95304E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0" cy="4090035"/>
                        <wp:effectExtent l="0" t="0" r="0" b="5715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090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95304E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NewMVC_Complete-Thermal 1-Thermal-Thermal1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95304E" w:rsidP="0095304E">
            <w:pPr>
              <w:pStyle w:val="Heading1"/>
              <w:outlineLvl w:val="0"/>
            </w:pPr>
            <w:bookmarkStart w:id="20" w:name="_Toc67935038"/>
            <w:r>
              <w:t>Conclusion</w:t>
            </w:r>
            <w:bookmarkEnd w:id="20"/>
          </w:p>
        </w:tc>
      </w:tr>
    </w:tbl>
    <w:p w:rsidR="0042385F" w:rsidRDefault="0042385F" w:rsidP="00FE0924"/>
    <w:p w:rsidR="0042385F" w:rsidRDefault="0042385F">
      <w:r>
        <w:br w:type="page"/>
      </w:r>
    </w:p>
    <w:p w:rsidR="00AC3438" w:rsidRPr="00AC3438" w:rsidRDefault="0042385F" w:rsidP="00FE0924">
      <w:r w:rsidRPr="0042385F">
        <w:lastRenderedPageBreak/>
        <w:drawing>
          <wp:inline distT="0" distB="0" distL="0" distR="0" wp14:anchorId="7C4F7F60" wp14:editId="4E248B5C">
            <wp:extent cx="6858000" cy="37553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3C92C9" wp14:editId="412C2A73">
            <wp:extent cx="6858000" cy="32569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1" w:name="_GoBack"/>
      <w:bookmarkEnd w:id="21"/>
    </w:p>
    <w:sectPr w:rsidR="00AC3438" w:rsidRPr="00AC3438" w:rsidSect="003E3BD8">
      <w:headerReference w:type="default" r:id="rId11"/>
      <w:footerReference w:type="defaul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BD8" w:rsidRDefault="003E3BD8" w:rsidP="00F25CD7">
      <w:pPr>
        <w:spacing w:after="0" w:line="240" w:lineRule="auto"/>
      </w:pPr>
      <w:r>
        <w:separator/>
      </w:r>
    </w:p>
  </w:endnote>
  <w:endnote w:type="continuationSeparator" w:id="0">
    <w:p w:rsidR="003E3BD8" w:rsidRDefault="003E3BD8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3E3BD8" w:rsidTr="003E1AE9">
      <w:tc>
        <w:tcPr>
          <w:tcW w:w="867" w:type="pct"/>
        </w:tcPr>
        <w:p w:rsidR="003E3BD8" w:rsidRDefault="003E3BD8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3E3BD8" w:rsidRDefault="00BE358C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3E3BD8" w:rsidRDefault="00BE358C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NewMVC_Complete</w:t>
          </w:r>
          <w:proofErr w:type="spellEnd"/>
        </w:p>
      </w:tc>
      <w:tc>
        <w:tcPr>
          <w:tcW w:w="0" w:type="auto"/>
          <w:vAlign w:val="bottom"/>
        </w:tcPr>
        <w:p w:rsidR="003E3BD8" w:rsidRDefault="003E3BD8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</w:tc>
    </w:tr>
  </w:tbl>
  <w:p w:rsidR="003E3BD8" w:rsidRPr="00BF0BC4" w:rsidRDefault="003E3BD8" w:rsidP="00BF0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3E3BD8" w:rsidTr="00BF0BC4">
      <w:tc>
        <w:tcPr>
          <w:tcW w:w="1908" w:type="dxa"/>
        </w:tcPr>
        <w:p w:rsidR="003E3BD8" w:rsidRDefault="003E3BD8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3E3BD8" w:rsidRDefault="00BE358C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3E3BD8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3E3BD8" w:rsidRDefault="00BE358C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NewMVC_Complete</w:t>
          </w:r>
          <w:proofErr w:type="spellEnd"/>
        </w:p>
      </w:tc>
      <w:tc>
        <w:tcPr>
          <w:tcW w:w="360" w:type="dxa"/>
          <w:vAlign w:val="bottom"/>
        </w:tcPr>
        <w:p w:rsidR="003E3BD8" w:rsidRDefault="003E3BD8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3E3BD8" w:rsidRPr="00F25CD7" w:rsidRDefault="003E3BD8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BD8" w:rsidRDefault="003E3BD8" w:rsidP="00F25CD7">
      <w:pPr>
        <w:spacing w:after="0" w:line="240" w:lineRule="auto"/>
      </w:pPr>
      <w:r>
        <w:separator/>
      </w:r>
    </w:p>
  </w:footnote>
  <w:footnote w:type="continuationSeparator" w:id="0">
    <w:p w:rsidR="003E3BD8" w:rsidRDefault="003E3BD8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3E3BD8" w:rsidTr="00BF0BC4">
      <w:tc>
        <w:tcPr>
          <w:tcW w:w="1818" w:type="dxa"/>
          <w:tcBorders>
            <w:bottom w:val="nil"/>
          </w:tcBorders>
          <w:vAlign w:val="bottom"/>
        </w:tcPr>
        <w:p w:rsidR="003E3BD8" w:rsidRDefault="003E3BD8" w:rsidP="00E217C8">
          <w:pPr>
            <w:pStyle w:val="Header"/>
            <w:rPr>
              <w:rFonts w:ascii="Trebuchet MS" w:hAnsi="Trebuchet MS"/>
              <w:b/>
            </w:rPr>
          </w:pPr>
        </w:p>
      </w:tc>
      <w:tc>
        <w:tcPr>
          <w:tcW w:w="4500" w:type="dxa"/>
          <w:tcBorders>
            <w:bottom w:val="nil"/>
          </w:tcBorders>
          <w:vAlign w:val="bottom"/>
        </w:tcPr>
        <w:p w:rsidR="003E3BD8" w:rsidRDefault="003E3BD8" w:rsidP="00E217C8">
          <w:pPr>
            <w:pStyle w:val="Header"/>
            <w:rPr>
              <w:rFonts w:ascii="Trebuchet MS" w:hAnsi="Trebuchet MS"/>
            </w:rPr>
          </w:pPr>
        </w:p>
      </w:tc>
      <w:tc>
        <w:tcPr>
          <w:tcW w:w="4680" w:type="dxa"/>
          <w:tcBorders>
            <w:bottom w:val="nil"/>
          </w:tcBorders>
          <w:vAlign w:val="bottom"/>
        </w:tcPr>
        <w:p w:rsidR="003E3BD8" w:rsidRDefault="00BE358C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Gene Massion</w:t>
          </w:r>
        </w:p>
        <w:p w:rsidR="003E3BD8" w:rsidRPr="003E4713" w:rsidRDefault="00BE358C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3/29/2021</w:t>
          </w:r>
        </w:p>
      </w:tc>
    </w:tr>
  </w:tbl>
  <w:p w:rsidR="003E3BD8" w:rsidRDefault="003E3BD8" w:rsidP="00F25CD7">
    <w:pPr>
      <w:pStyle w:val="Header"/>
      <w:pBdr>
        <w:bottom w:val="single" w:sz="36" w:space="1" w:color="BFBFBF" w:themeColor="background1" w:themeShade="BF"/>
      </w:pBdr>
    </w:pPr>
  </w:p>
  <w:p w:rsidR="003E3BD8" w:rsidRDefault="003E3B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3BD8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BD8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22F63"/>
    <w:rsid w:val="0042385F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9BA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0B1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13D3A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08D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04E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588A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358C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161ED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BF861"/>
  <w15:docId w15:val="{61E859D5-281B-4FD9-873F-40E4D5B6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OLIDWORKS%20Corp\SOLIDWORKS\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DE922-302B-426C-B272-0EA44372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1333</TotalTime>
  <Pages>9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Gene Massion</dc:creator>
  <cp:lastModifiedBy>Gene Massion</cp:lastModifiedBy>
  <cp:revision>3</cp:revision>
  <dcterms:created xsi:type="dcterms:W3CDTF">2021-03-29T19:22:00Z</dcterms:created>
  <dcterms:modified xsi:type="dcterms:W3CDTF">2021-03-30T17:35:00Z</dcterms:modified>
</cp:coreProperties>
</file>