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72C2" w:rsidRDefault="005372C2">
      <w:r>
        <w:tab/>
      </w:r>
      <w:r>
        <w:tab/>
      </w:r>
      <w:r>
        <w:tab/>
      </w:r>
      <w:r>
        <w:tab/>
      </w:r>
      <w:r>
        <w:tab/>
      </w:r>
      <w:r>
        <w:tab/>
      </w:r>
      <w:r>
        <w:tab/>
      </w:r>
      <w:r>
        <w:tab/>
      </w:r>
      <w:r>
        <w:tab/>
      </w:r>
      <w:r>
        <w:tab/>
        <w:t>3 February 3, 2017</w:t>
      </w:r>
    </w:p>
    <w:p w:rsidR="006E312A" w:rsidRDefault="005372C2">
      <w:r>
        <w:t>MBARI r</w:t>
      </w:r>
      <w:r w:rsidR="003E6E1A">
        <w:t xml:space="preserve">esponse to </w:t>
      </w:r>
      <w:r>
        <w:t xml:space="preserve">TOG’s </w:t>
      </w:r>
      <w:r w:rsidR="003E6E1A">
        <w:t>quot</w:t>
      </w:r>
      <w:r w:rsidR="0000228C">
        <w:t>ation</w:t>
      </w:r>
      <w:r w:rsidR="003E6E1A">
        <w:t xml:space="preserve"> 29528-1 dated 30 January 2017.</w:t>
      </w:r>
    </w:p>
    <w:p w:rsidR="00F80CB2" w:rsidRDefault="00F80CB2">
      <w:r>
        <w:t>MBARI has two questions directly related to the quotation.</w:t>
      </w:r>
    </w:p>
    <w:p w:rsidR="00F80CB2" w:rsidRDefault="00F80CB2" w:rsidP="00F80CB2">
      <w:pPr>
        <w:pStyle w:val="ListParagraph"/>
        <w:numPr>
          <w:ilvl w:val="0"/>
          <w:numId w:val="1"/>
        </w:numPr>
      </w:pPr>
      <w:r>
        <w:t xml:space="preserve"> Each item in the quote included the statement “Rebuild and Test per IFS Documents”.  The question is what are IFS documents?</w:t>
      </w:r>
    </w:p>
    <w:p w:rsidR="00F80CB2" w:rsidRDefault="00F80CB2" w:rsidP="00F80CB2">
      <w:pPr>
        <w:pStyle w:val="ListParagraph"/>
        <w:numPr>
          <w:ilvl w:val="0"/>
          <w:numId w:val="1"/>
        </w:numPr>
      </w:pPr>
      <w:r>
        <w:t>The quote entries for PN 1033240 and PN 1033244</w:t>
      </w:r>
      <w:r w:rsidR="00A7211E">
        <w:t>, both fiber connectors, called for replacing the center actuator, manifold and main spring.  PN 1033240 will be deployed deep sea and will need to mate to the fiber connector that is attached to the CTA.  The question is whether there will be any compatibility issues?</w:t>
      </w:r>
    </w:p>
    <w:p w:rsidR="00A7211E" w:rsidRDefault="00A7211E" w:rsidP="00A7211E">
      <w:r>
        <w:t xml:space="preserve">MBARI has </w:t>
      </w:r>
      <w:r w:rsidR="004D1CE0">
        <w:t>a</w:t>
      </w:r>
      <w:r>
        <w:t xml:space="preserve"> questions related to </w:t>
      </w:r>
      <w:r w:rsidR="004D1CE0">
        <w:t xml:space="preserve">one </w:t>
      </w:r>
      <w:r>
        <w:t>other items ret</w:t>
      </w:r>
      <w:r w:rsidR="004D1CE0">
        <w:t>urned as part of RMA3330.</w:t>
      </w:r>
    </w:p>
    <w:p w:rsidR="00397F39" w:rsidRDefault="004D1CE0" w:rsidP="004D1CE0">
      <w:pPr>
        <w:ind w:left="720"/>
      </w:pPr>
      <w:r>
        <w:t>PN 1041049 was returned with the understanding that it might be used as part of TOG’s evaluation of potential issues with the connector.  MBARI during the last telecom stated our need to understand what voltage level this connector could be expected to withstand during subsequent mate/de-mate cycles.  This connector is the same as the connector that is currently deployed on MARS.  The answer to this question is needed soon to allow MBARI to make decisions concerning deployments mid-year.</w:t>
      </w:r>
    </w:p>
    <w:p w:rsidR="00397F39" w:rsidRDefault="00397F39" w:rsidP="00397F39">
      <w:r>
        <w:t>The last question has to do with MBARI PO 1611214.</w:t>
      </w:r>
    </w:p>
    <w:p w:rsidR="004D1CE0" w:rsidRDefault="00661727" w:rsidP="00397F39">
      <w:pPr>
        <w:ind w:left="720"/>
      </w:pPr>
      <w:r>
        <w:t>The PO is for</w:t>
      </w:r>
      <w:r w:rsidR="00397F39">
        <w:t xml:space="preserve"> two ROV 12 way connector assemblies.  Can MBARI get an expected delivery date</w:t>
      </w:r>
      <w:r w:rsidR="004D1CE0">
        <w:t xml:space="preserve"> </w:t>
      </w:r>
      <w:r w:rsidR="00397F39">
        <w:t xml:space="preserve">on these items?  The assemblies are needed for deployments that are </w:t>
      </w:r>
      <w:bookmarkStart w:id="0" w:name="_GoBack"/>
      <w:bookmarkEnd w:id="0"/>
      <w:r w:rsidR="00397F39">
        <w:t>in the near future.</w:t>
      </w:r>
    </w:p>
    <w:p w:rsidR="006969AD" w:rsidRDefault="006969AD"/>
    <w:p w:rsidR="00F80CB2" w:rsidRDefault="006969AD">
      <w:r>
        <w:t>The following are MBARI’s response to the individual items in the quote.  MBARI would like to get an updated quote based upon these responses.</w:t>
      </w:r>
    </w:p>
    <w:p w:rsidR="003E6E1A" w:rsidRDefault="003E6E1A">
      <w:r>
        <w:t xml:space="preserve">Page 3 of </w:t>
      </w:r>
      <w:proofErr w:type="gramStart"/>
      <w:r>
        <w:t xml:space="preserve">12  </w:t>
      </w:r>
      <w:r w:rsidR="00FE7411">
        <w:t>-</w:t>
      </w:r>
      <w:proofErr w:type="gramEnd"/>
      <w:r w:rsidR="00FE7411">
        <w:t xml:space="preserve"> </w:t>
      </w:r>
      <w:r>
        <w:t>PN 1033240</w:t>
      </w:r>
      <w:r w:rsidR="00FE7411">
        <w:t xml:space="preserve"> - </w:t>
      </w:r>
      <w:r>
        <w:t>MBARI would prefer to use option 1A.</w:t>
      </w:r>
    </w:p>
    <w:p w:rsidR="003E6E1A" w:rsidRDefault="003E6E1A">
      <w:r>
        <w:t xml:space="preserve">Page 4 of </w:t>
      </w:r>
      <w:proofErr w:type="gramStart"/>
      <w:r>
        <w:t>12</w:t>
      </w:r>
      <w:r w:rsidR="00FE7411">
        <w:t xml:space="preserve">  -</w:t>
      </w:r>
      <w:proofErr w:type="gramEnd"/>
      <w:r w:rsidR="00FE7411">
        <w:t xml:space="preserve"> </w:t>
      </w:r>
      <w:r>
        <w:t>PN 1033244</w:t>
      </w:r>
      <w:r w:rsidR="00FE7411">
        <w:t xml:space="preserve"> - </w:t>
      </w:r>
      <w:r>
        <w:t>Proposal acceptable.</w:t>
      </w:r>
    </w:p>
    <w:p w:rsidR="003E6E1A" w:rsidRDefault="003E6E1A" w:rsidP="003E6E1A">
      <w:r>
        <w:t xml:space="preserve">Page 4 of </w:t>
      </w:r>
      <w:proofErr w:type="gramStart"/>
      <w:r>
        <w:t>12</w:t>
      </w:r>
      <w:r w:rsidR="00FE7411">
        <w:t xml:space="preserve">  -</w:t>
      </w:r>
      <w:proofErr w:type="gramEnd"/>
      <w:r w:rsidR="00FE7411">
        <w:t xml:space="preserve"> </w:t>
      </w:r>
      <w:r>
        <w:t>PN 1033245</w:t>
      </w:r>
      <w:r w:rsidR="00FE7411">
        <w:t xml:space="preserve"> - </w:t>
      </w:r>
      <w:r>
        <w:t>Proposal acceptable.</w:t>
      </w:r>
    </w:p>
    <w:p w:rsidR="003E6E1A" w:rsidRDefault="003E6E1A">
      <w:r>
        <w:t>Page 5 of 12 / Page 6 of 12</w:t>
      </w:r>
      <w:r w:rsidR="00FE7411">
        <w:t xml:space="preserve"> - </w:t>
      </w:r>
      <w:r>
        <w:t>PN 103243</w:t>
      </w:r>
      <w:r w:rsidR="00FE7411">
        <w:t xml:space="preserve"> - </w:t>
      </w:r>
      <w:r>
        <w:t>MABARI would prefer to use option 4B.</w:t>
      </w:r>
    </w:p>
    <w:p w:rsidR="003E6E1A" w:rsidRDefault="003E6E1A" w:rsidP="00FE7411">
      <w:pPr>
        <w:ind w:left="2610" w:hanging="2610"/>
      </w:pPr>
      <w:r>
        <w:t xml:space="preserve">Page 6 of </w:t>
      </w:r>
      <w:proofErr w:type="gramStart"/>
      <w:r>
        <w:t>12</w:t>
      </w:r>
      <w:r w:rsidR="00FE7411">
        <w:t xml:space="preserve">  -</w:t>
      </w:r>
      <w:proofErr w:type="gramEnd"/>
      <w:r w:rsidR="00FE7411">
        <w:t xml:space="preserve"> </w:t>
      </w:r>
      <w:r>
        <w:t>PN 1029909</w:t>
      </w:r>
      <w:r w:rsidR="00FE7411">
        <w:t xml:space="preserve"> - </w:t>
      </w:r>
      <w:r>
        <w:t xml:space="preserve">MBARI may decide to utilize this assembly in another manner at a later </w:t>
      </w:r>
      <w:r w:rsidR="00FE7411">
        <w:t xml:space="preserve">         </w:t>
      </w:r>
      <w:r>
        <w:t>time.  MBARI would like this item returned at this time.</w:t>
      </w:r>
    </w:p>
    <w:p w:rsidR="003E6E1A" w:rsidRDefault="003E6E1A">
      <w:r>
        <w:t xml:space="preserve"> </w:t>
      </w:r>
    </w:p>
    <w:sectPr w:rsidR="003E6E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251CC3"/>
    <w:multiLevelType w:val="hybridMultilevel"/>
    <w:tmpl w:val="677C769C"/>
    <w:lvl w:ilvl="0" w:tplc="A912B1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E1A"/>
    <w:rsid w:val="0000228C"/>
    <w:rsid w:val="00373AFC"/>
    <w:rsid w:val="00397F39"/>
    <w:rsid w:val="003E6E1A"/>
    <w:rsid w:val="004D1CE0"/>
    <w:rsid w:val="005372C2"/>
    <w:rsid w:val="00661727"/>
    <w:rsid w:val="006969AD"/>
    <w:rsid w:val="006E312A"/>
    <w:rsid w:val="00A7211E"/>
    <w:rsid w:val="00F80CB2"/>
    <w:rsid w:val="00FE7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0CB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0C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1</Pages>
  <Words>291</Words>
  <Characters>1665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meteor</dc:creator>
  <cp:lastModifiedBy>meteor</cp:lastModifiedBy>
  <cp:revision>6</cp:revision>
  <cp:lastPrinted>2017-02-03T17:30:00Z</cp:lastPrinted>
  <dcterms:created xsi:type="dcterms:W3CDTF">2017-02-03T15:52:00Z</dcterms:created>
  <dcterms:modified xsi:type="dcterms:W3CDTF">2017-02-03T17:31:00Z</dcterms:modified>
</cp:coreProperties>
</file>