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78" w:rsidRPr="007E0D50" w:rsidRDefault="00207B78" w:rsidP="00207B78">
      <w:pPr>
        <w:spacing w:after="0"/>
        <w:rPr>
          <w:rFonts w:ascii="Arial" w:hAnsi="Arial" w:cs="Arial"/>
          <w:sz w:val="24"/>
          <w:szCs w:val="24"/>
        </w:rPr>
      </w:pPr>
      <w:r w:rsidRPr="007E0D50">
        <w:rPr>
          <w:rFonts w:ascii="Arial" w:hAnsi="Arial" w:cs="Arial"/>
          <w:sz w:val="24"/>
          <w:szCs w:val="24"/>
        </w:rPr>
        <w:t>Hi Mr. Kelly,</w:t>
      </w:r>
    </w:p>
    <w:p w:rsidR="00207B78" w:rsidRPr="007E0D50" w:rsidRDefault="00207B78" w:rsidP="00207B78">
      <w:pPr>
        <w:spacing w:after="0"/>
        <w:rPr>
          <w:rFonts w:ascii="Arial" w:hAnsi="Arial" w:cs="Arial"/>
          <w:sz w:val="24"/>
          <w:szCs w:val="24"/>
        </w:rPr>
      </w:pPr>
    </w:p>
    <w:p w:rsidR="00207B78" w:rsidRPr="007E0D50" w:rsidRDefault="00207B78" w:rsidP="00207B78">
      <w:pPr>
        <w:spacing w:after="0"/>
        <w:rPr>
          <w:rFonts w:ascii="Arial" w:hAnsi="Arial" w:cs="Arial"/>
          <w:sz w:val="24"/>
          <w:szCs w:val="24"/>
        </w:rPr>
      </w:pPr>
      <w:r w:rsidRPr="007E0D50">
        <w:rPr>
          <w:rFonts w:ascii="Arial" w:hAnsi="Arial" w:cs="Arial"/>
          <w:sz w:val="24"/>
          <w:szCs w:val="24"/>
        </w:rPr>
        <w:t>I am writing you this note on behalf of Assured Communications Advisors,</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LLC (ACA), who are working in support of Naval Air Systems (NAVAIR)</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Special Surveillance Programs (SSP) to evaluate potential sites for</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testing</w:t>
      </w:r>
      <w:proofErr w:type="gramEnd"/>
      <w:r w:rsidRPr="007E0D50">
        <w:rPr>
          <w:rFonts w:ascii="Arial" w:hAnsi="Arial" w:cs="Arial"/>
          <w:sz w:val="24"/>
          <w:szCs w:val="24"/>
        </w:rPr>
        <w:t xml:space="preserve"> future Navy UUV/ROV technologies and CONOPS.</w:t>
      </w:r>
    </w:p>
    <w:p w:rsidR="00207B78" w:rsidRPr="007E0D50" w:rsidRDefault="00207B78" w:rsidP="00207B78">
      <w:pPr>
        <w:spacing w:after="0"/>
        <w:rPr>
          <w:rFonts w:ascii="Arial" w:hAnsi="Arial" w:cs="Arial"/>
          <w:sz w:val="24"/>
          <w:szCs w:val="24"/>
        </w:rPr>
      </w:pPr>
    </w:p>
    <w:p w:rsidR="00207B78" w:rsidRPr="007E0D50" w:rsidRDefault="00207B78" w:rsidP="00207B78">
      <w:pPr>
        <w:spacing w:after="0"/>
        <w:rPr>
          <w:rFonts w:ascii="Arial" w:hAnsi="Arial" w:cs="Arial"/>
          <w:sz w:val="24"/>
          <w:szCs w:val="24"/>
        </w:rPr>
      </w:pPr>
      <w:r w:rsidRPr="007E0D50">
        <w:rPr>
          <w:rFonts w:ascii="Arial" w:hAnsi="Arial" w:cs="Arial"/>
          <w:sz w:val="24"/>
          <w:szCs w:val="24"/>
        </w:rPr>
        <w:t>On behalf of NAVAIR SSP&lt; ACA would like to come to your location for a 1-2</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hour</w:t>
      </w:r>
      <w:proofErr w:type="gramEnd"/>
      <w:r w:rsidRPr="007E0D50">
        <w:rPr>
          <w:rFonts w:ascii="Arial" w:hAnsi="Arial" w:cs="Arial"/>
          <w:sz w:val="24"/>
          <w:szCs w:val="24"/>
        </w:rPr>
        <w:t xml:space="preserve"> meeting on 2 November 2016 to collect information about your site</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capabilities</w:t>
      </w:r>
      <w:proofErr w:type="gramEnd"/>
      <w:r w:rsidRPr="007E0D50">
        <w:rPr>
          <w:rFonts w:ascii="Arial" w:hAnsi="Arial" w:cs="Arial"/>
          <w:sz w:val="24"/>
          <w:szCs w:val="24"/>
        </w:rPr>
        <w:t>.  During this meeting, an ACA representative will more</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specifically</w:t>
      </w:r>
      <w:proofErr w:type="gramEnd"/>
      <w:r w:rsidRPr="007E0D50">
        <w:rPr>
          <w:rFonts w:ascii="Arial" w:hAnsi="Arial" w:cs="Arial"/>
          <w:sz w:val="24"/>
          <w:szCs w:val="24"/>
        </w:rPr>
        <w:t xml:space="preserve"> discuss NAVAIR SSP test/demonstration objectives.  On behalf</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of</w:t>
      </w:r>
      <w:proofErr w:type="gramEnd"/>
      <w:r w:rsidRPr="007E0D50">
        <w:rPr>
          <w:rFonts w:ascii="Arial" w:hAnsi="Arial" w:cs="Arial"/>
          <w:sz w:val="24"/>
          <w:szCs w:val="24"/>
        </w:rPr>
        <w:t xml:space="preserve"> NAVAIR SSP, ACA will seek to answer questions such as the following:</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What capacity does your site have to accommodate technology test or</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demonstration</w:t>
      </w:r>
      <w:proofErr w:type="gramEnd"/>
      <w:r w:rsidRPr="007E0D50">
        <w:rPr>
          <w:rFonts w:ascii="Arial" w:hAnsi="Arial" w:cs="Arial"/>
          <w:sz w:val="24"/>
          <w:szCs w:val="24"/>
        </w:rPr>
        <w:t>, and what are the approximate costs for using your site?</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MARS is a facility within the structure of MBARI</w:t>
      </w:r>
    </w:p>
    <w:p w:rsidR="00207B78" w:rsidRPr="007E0D50" w:rsidRDefault="00207B78" w:rsidP="00207B78">
      <w:pPr>
        <w:spacing w:after="0"/>
        <w:ind w:left="720"/>
        <w:rPr>
          <w:rFonts w:ascii="Arial" w:hAnsi="Arial" w:cs="Arial"/>
          <w:sz w:val="24"/>
          <w:szCs w:val="24"/>
        </w:rPr>
      </w:pPr>
      <w:r w:rsidRPr="007E0D50">
        <w:rPr>
          <w:rFonts w:ascii="Arial" w:hAnsi="Arial" w:cs="Arial"/>
          <w:sz w:val="24"/>
          <w:szCs w:val="24"/>
        </w:rPr>
        <w:t xml:space="preserve">There is lab and rack space that accommodates the MARS infrastructure with limited additional space to support user equipment, servers, storage, </w:t>
      </w:r>
      <w:proofErr w:type="spellStart"/>
      <w:r w:rsidRPr="007E0D50">
        <w:rPr>
          <w:rFonts w:ascii="Arial" w:hAnsi="Arial" w:cs="Arial"/>
          <w:sz w:val="24"/>
          <w:szCs w:val="24"/>
        </w:rPr>
        <w:t>etc</w:t>
      </w:r>
      <w:proofErr w:type="spellEnd"/>
    </w:p>
    <w:p w:rsidR="00207B78" w:rsidRPr="007E0D50" w:rsidRDefault="00207B78" w:rsidP="00207B78">
      <w:pPr>
        <w:spacing w:after="0"/>
        <w:rPr>
          <w:rFonts w:ascii="Arial" w:hAnsi="Arial" w:cs="Arial"/>
          <w:sz w:val="24"/>
          <w:szCs w:val="24"/>
        </w:rPr>
      </w:pPr>
      <w:r w:rsidRPr="007E0D50">
        <w:rPr>
          <w:rFonts w:ascii="Arial" w:hAnsi="Arial" w:cs="Arial"/>
          <w:sz w:val="24"/>
          <w:szCs w:val="24"/>
        </w:rPr>
        <w:t>- What are the technical specifications of your test bed?</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t>MARS back bone</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t>7500 VDC, positive ground (originally planned for 10kV)</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t>2Gbit Ethernet data transport</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r>
      <w:r w:rsidR="00FD3D17" w:rsidRPr="007E0D50">
        <w:rPr>
          <w:rFonts w:ascii="Arial" w:hAnsi="Arial" w:cs="Arial"/>
          <w:sz w:val="24"/>
          <w:szCs w:val="24"/>
        </w:rPr>
        <w:t xml:space="preserve">Engineering </w:t>
      </w:r>
      <w:r w:rsidRPr="007E0D50">
        <w:rPr>
          <w:rFonts w:ascii="Arial" w:hAnsi="Arial" w:cs="Arial"/>
          <w:sz w:val="24"/>
          <w:szCs w:val="24"/>
        </w:rPr>
        <w:t xml:space="preserve">access for </w:t>
      </w:r>
    </w:p>
    <w:p w:rsidR="00207B78" w:rsidRPr="007E0D50" w:rsidRDefault="00207B78" w:rsidP="00207B78">
      <w:pPr>
        <w:spacing w:after="0"/>
        <w:ind w:left="1440" w:firstLine="720"/>
        <w:rPr>
          <w:rFonts w:ascii="Arial" w:hAnsi="Arial" w:cs="Arial"/>
          <w:sz w:val="24"/>
          <w:szCs w:val="24"/>
        </w:rPr>
      </w:pPr>
      <w:r w:rsidRPr="007E0D50">
        <w:rPr>
          <w:rFonts w:ascii="Arial" w:hAnsi="Arial" w:cs="Arial"/>
          <w:sz w:val="24"/>
          <w:szCs w:val="24"/>
        </w:rPr>
        <w:t>1Pulse Per Second timing signal</w:t>
      </w:r>
    </w:p>
    <w:p w:rsidR="00207B78" w:rsidRPr="007E0D50" w:rsidRDefault="00207B78" w:rsidP="00207B78">
      <w:pPr>
        <w:spacing w:after="0"/>
        <w:ind w:left="1440" w:firstLine="720"/>
        <w:rPr>
          <w:rFonts w:ascii="Arial" w:hAnsi="Arial" w:cs="Arial"/>
          <w:sz w:val="24"/>
          <w:szCs w:val="24"/>
        </w:rPr>
      </w:pPr>
      <w:r w:rsidRPr="007E0D50">
        <w:rPr>
          <w:rFonts w:ascii="Arial" w:hAnsi="Arial" w:cs="Arial"/>
          <w:sz w:val="24"/>
          <w:szCs w:val="24"/>
        </w:rPr>
        <w:t>Serial control of Node Power controller and Boot bars</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t>MARS Node</w:t>
      </w:r>
    </w:p>
    <w:p w:rsidR="00207B78" w:rsidRPr="007E0D50" w:rsidRDefault="00FC71CE" w:rsidP="00207B78">
      <w:pPr>
        <w:spacing w:after="0"/>
        <w:rPr>
          <w:rFonts w:ascii="Arial" w:hAnsi="Arial" w:cs="Arial"/>
          <w:sz w:val="24"/>
          <w:szCs w:val="24"/>
        </w:rPr>
      </w:pPr>
      <w:r w:rsidRPr="007E0D50">
        <w:rPr>
          <w:rFonts w:ascii="Arial" w:hAnsi="Arial" w:cs="Arial"/>
          <w:sz w:val="24"/>
          <w:szCs w:val="24"/>
        </w:rPr>
        <w:tab/>
      </w:r>
      <w:r w:rsidR="00207B78" w:rsidRPr="007E0D50">
        <w:rPr>
          <w:rFonts w:ascii="Arial" w:hAnsi="Arial" w:cs="Arial"/>
          <w:sz w:val="24"/>
          <w:szCs w:val="24"/>
        </w:rPr>
        <w:t>8 user ports</w:t>
      </w:r>
    </w:p>
    <w:p w:rsidR="00FC71CE" w:rsidRPr="007E0D50" w:rsidRDefault="00FC71CE" w:rsidP="00FC71CE">
      <w:pPr>
        <w:spacing w:after="0" w:line="240" w:lineRule="auto"/>
        <w:ind w:left="720"/>
        <w:rPr>
          <w:rFonts w:ascii="Arial" w:eastAsia="Times New Roman" w:hAnsi="Arial" w:cs="Arial"/>
          <w:sz w:val="24"/>
          <w:szCs w:val="24"/>
        </w:rPr>
      </w:pPr>
      <w:r w:rsidRPr="007E0D50">
        <w:rPr>
          <w:rFonts w:ascii="Arial" w:eastAsia="Times New Roman" w:hAnsi="Arial" w:cs="Arial"/>
          <w:sz w:val="24"/>
          <w:szCs w:val="24"/>
        </w:rPr>
        <w:t xml:space="preserve">48 VDC: </w:t>
      </w:r>
    </w:p>
    <w:p w:rsidR="00FC71CE" w:rsidRPr="007E0D50" w:rsidRDefault="00FC71CE" w:rsidP="00FC71CE">
      <w:pPr>
        <w:numPr>
          <w:ilvl w:val="1"/>
          <w:numId w:val="1"/>
        </w:numPr>
        <w:spacing w:after="0" w:line="240" w:lineRule="auto"/>
        <w:rPr>
          <w:rFonts w:ascii="Arial" w:eastAsia="Times New Roman" w:hAnsi="Arial" w:cs="Arial"/>
          <w:sz w:val="24"/>
          <w:szCs w:val="24"/>
        </w:rPr>
      </w:pPr>
      <w:r w:rsidRPr="007E0D50">
        <w:rPr>
          <w:rFonts w:ascii="Arial" w:eastAsia="Times New Roman" w:hAnsi="Arial" w:cs="Arial"/>
          <w:sz w:val="24"/>
          <w:szCs w:val="24"/>
        </w:rPr>
        <w:t>Continuous power</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100 W maximum.</w:t>
      </w:r>
    </w:p>
    <w:p w:rsidR="00FC71CE" w:rsidRPr="007E0D50" w:rsidRDefault="00FC71CE" w:rsidP="00FC71CE">
      <w:pPr>
        <w:numPr>
          <w:ilvl w:val="1"/>
          <w:numId w:val="1"/>
        </w:numPr>
        <w:spacing w:after="0" w:line="240" w:lineRule="auto"/>
        <w:rPr>
          <w:rFonts w:ascii="Arial" w:eastAsia="Times New Roman" w:hAnsi="Arial" w:cs="Arial"/>
          <w:sz w:val="24"/>
          <w:szCs w:val="24"/>
        </w:rPr>
      </w:pPr>
      <w:r w:rsidRPr="007E0D50">
        <w:rPr>
          <w:rFonts w:ascii="Arial" w:eastAsia="Times New Roman" w:hAnsi="Arial" w:cs="Arial"/>
          <w:sz w:val="24"/>
          <w:szCs w:val="24"/>
        </w:rPr>
        <w:t>Peak power</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 xml:space="preserve">Additional power can be provided to meet short term needs.  Please discuss your power requirements with </w:t>
      </w:r>
      <w:hyperlink r:id="rId6" w:history="1">
        <w:r w:rsidRPr="007E0D50">
          <w:rPr>
            <w:rFonts w:ascii="Arial" w:eastAsia="Times New Roman" w:hAnsi="Arial" w:cs="Arial"/>
            <w:sz w:val="24"/>
            <w:szCs w:val="24"/>
            <w:u w:val="single"/>
          </w:rPr>
          <w:t>MARS O&amp;M</w:t>
        </w:r>
      </w:hyperlink>
      <w:r w:rsidRPr="007E0D50">
        <w:rPr>
          <w:rFonts w:ascii="Arial" w:eastAsia="Times New Roman" w:hAnsi="Arial" w:cs="Arial"/>
          <w:sz w:val="24"/>
          <w:szCs w:val="24"/>
        </w:rPr>
        <w:t xml:space="preserve"> staff.</w:t>
      </w:r>
    </w:p>
    <w:p w:rsidR="00FC71CE" w:rsidRPr="007E0D50" w:rsidRDefault="00FC71CE" w:rsidP="00FC71CE">
      <w:pPr>
        <w:numPr>
          <w:ilvl w:val="1"/>
          <w:numId w:val="1"/>
        </w:numPr>
        <w:spacing w:after="0" w:line="240" w:lineRule="auto"/>
        <w:rPr>
          <w:rFonts w:ascii="Arial" w:eastAsia="Times New Roman" w:hAnsi="Arial" w:cs="Arial"/>
          <w:sz w:val="24"/>
          <w:szCs w:val="24"/>
        </w:rPr>
      </w:pPr>
      <w:r w:rsidRPr="007E0D50">
        <w:rPr>
          <w:rFonts w:ascii="Arial" w:eastAsia="Times New Roman" w:hAnsi="Arial" w:cs="Arial"/>
          <w:sz w:val="24"/>
          <w:szCs w:val="24"/>
        </w:rPr>
        <w:t>Inrush current</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 xml:space="preserve">10A absolute maximum; 3 millisecond max. </w:t>
      </w:r>
      <w:proofErr w:type="gramStart"/>
      <w:r w:rsidRPr="007E0D50">
        <w:rPr>
          <w:rFonts w:ascii="Arial" w:eastAsia="Times New Roman" w:hAnsi="Arial" w:cs="Arial"/>
          <w:sz w:val="24"/>
          <w:szCs w:val="24"/>
        </w:rPr>
        <w:t>duration</w:t>
      </w:r>
      <w:proofErr w:type="gramEnd"/>
      <w:r w:rsidRPr="007E0D50">
        <w:rPr>
          <w:rFonts w:ascii="Arial" w:eastAsia="Times New Roman" w:hAnsi="Arial" w:cs="Arial"/>
          <w:sz w:val="24"/>
          <w:szCs w:val="24"/>
        </w:rPr>
        <w:t>.</w:t>
      </w:r>
    </w:p>
    <w:p w:rsidR="00FC71CE" w:rsidRPr="007E0D50" w:rsidRDefault="00FC71CE" w:rsidP="00FC71CE">
      <w:pPr>
        <w:spacing w:after="0" w:line="240" w:lineRule="auto"/>
        <w:ind w:left="720"/>
        <w:rPr>
          <w:rFonts w:ascii="Arial" w:eastAsia="Times New Roman" w:hAnsi="Arial" w:cs="Arial"/>
          <w:sz w:val="24"/>
          <w:szCs w:val="24"/>
        </w:rPr>
      </w:pPr>
      <w:r w:rsidRPr="007E0D50">
        <w:rPr>
          <w:rFonts w:ascii="Arial" w:eastAsia="Times New Roman" w:hAnsi="Arial" w:cs="Arial"/>
          <w:sz w:val="24"/>
          <w:szCs w:val="24"/>
        </w:rPr>
        <w:t xml:space="preserve">375 VDC: </w:t>
      </w:r>
    </w:p>
    <w:p w:rsidR="00FC71CE" w:rsidRPr="007E0D50" w:rsidRDefault="00FC71CE" w:rsidP="00FC71CE">
      <w:pPr>
        <w:numPr>
          <w:ilvl w:val="1"/>
          <w:numId w:val="2"/>
        </w:numPr>
        <w:spacing w:after="0" w:line="240" w:lineRule="auto"/>
        <w:rPr>
          <w:rFonts w:ascii="Arial" w:eastAsia="Times New Roman" w:hAnsi="Arial" w:cs="Arial"/>
          <w:sz w:val="24"/>
          <w:szCs w:val="24"/>
        </w:rPr>
      </w:pPr>
      <w:r w:rsidRPr="007E0D50">
        <w:rPr>
          <w:rFonts w:ascii="Arial" w:eastAsia="Times New Roman" w:hAnsi="Arial" w:cs="Arial"/>
          <w:sz w:val="24"/>
          <w:szCs w:val="24"/>
        </w:rPr>
        <w:t>Continuous power</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500 W maximum.</w:t>
      </w:r>
    </w:p>
    <w:p w:rsidR="00FC71CE" w:rsidRPr="007E0D50" w:rsidRDefault="00FC71CE" w:rsidP="00FC71CE">
      <w:pPr>
        <w:numPr>
          <w:ilvl w:val="1"/>
          <w:numId w:val="2"/>
        </w:numPr>
        <w:spacing w:after="0" w:line="240" w:lineRule="auto"/>
        <w:rPr>
          <w:rFonts w:ascii="Arial" w:eastAsia="Times New Roman" w:hAnsi="Arial" w:cs="Arial"/>
          <w:sz w:val="24"/>
          <w:szCs w:val="24"/>
        </w:rPr>
      </w:pPr>
      <w:r w:rsidRPr="007E0D50">
        <w:rPr>
          <w:rFonts w:ascii="Arial" w:eastAsia="Times New Roman" w:hAnsi="Arial" w:cs="Arial"/>
          <w:sz w:val="24"/>
          <w:szCs w:val="24"/>
        </w:rPr>
        <w:t>Peak power</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 xml:space="preserve">Significantly more power can be provided at 375 VDC to meet short term needs.  Please discuss your power requirements with </w:t>
      </w:r>
      <w:hyperlink r:id="rId7" w:history="1">
        <w:r w:rsidRPr="007E0D50">
          <w:rPr>
            <w:rFonts w:ascii="Arial" w:eastAsia="Times New Roman" w:hAnsi="Arial" w:cs="Arial"/>
            <w:sz w:val="24"/>
            <w:szCs w:val="24"/>
            <w:u w:val="single"/>
          </w:rPr>
          <w:t>MARS O&amp;M</w:t>
        </w:r>
      </w:hyperlink>
      <w:r w:rsidRPr="007E0D50">
        <w:rPr>
          <w:rFonts w:ascii="Arial" w:eastAsia="Times New Roman" w:hAnsi="Arial" w:cs="Arial"/>
          <w:sz w:val="24"/>
          <w:szCs w:val="24"/>
        </w:rPr>
        <w:t xml:space="preserve"> staff.</w:t>
      </w:r>
    </w:p>
    <w:p w:rsidR="00FC71CE" w:rsidRPr="007E0D50" w:rsidRDefault="00FC71CE" w:rsidP="00FC71CE">
      <w:pPr>
        <w:numPr>
          <w:ilvl w:val="1"/>
          <w:numId w:val="2"/>
        </w:numPr>
        <w:spacing w:after="0" w:line="240" w:lineRule="auto"/>
        <w:rPr>
          <w:rFonts w:ascii="Arial" w:eastAsia="Times New Roman" w:hAnsi="Arial" w:cs="Arial"/>
          <w:sz w:val="24"/>
          <w:szCs w:val="24"/>
        </w:rPr>
      </w:pPr>
      <w:r w:rsidRPr="007E0D50">
        <w:rPr>
          <w:rFonts w:ascii="Arial" w:eastAsia="Times New Roman" w:hAnsi="Arial" w:cs="Arial"/>
          <w:sz w:val="24"/>
          <w:szCs w:val="24"/>
        </w:rPr>
        <w:t>Inrush current</w:t>
      </w:r>
      <w:proofErr w:type="gramStart"/>
      <w:r w:rsidRPr="007E0D50">
        <w:rPr>
          <w:rFonts w:ascii="Arial" w:eastAsia="Times New Roman" w:hAnsi="Arial" w:cs="Arial"/>
          <w:sz w:val="24"/>
          <w:szCs w:val="24"/>
        </w:rPr>
        <w:t>:</w:t>
      </w:r>
      <w:proofErr w:type="gramEnd"/>
      <w:r w:rsidRPr="007E0D50">
        <w:rPr>
          <w:rFonts w:ascii="Arial" w:eastAsia="Times New Roman" w:hAnsi="Arial" w:cs="Arial"/>
          <w:sz w:val="24"/>
          <w:szCs w:val="24"/>
        </w:rPr>
        <w:br/>
        <w:t>15A absolute maximum, 3 millisecond max duration.</w:t>
      </w:r>
    </w:p>
    <w:p w:rsidR="00FC71CE" w:rsidRPr="007E0D50" w:rsidRDefault="00FC71CE" w:rsidP="00FC71CE">
      <w:pPr>
        <w:spacing w:after="0" w:line="240" w:lineRule="auto"/>
        <w:ind w:left="720"/>
        <w:rPr>
          <w:rFonts w:ascii="Arial" w:eastAsia="Times New Roman" w:hAnsi="Arial" w:cs="Arial"/>
          <w:sz w:val="24"/>
          <w:szCs w:val="24"/>
        </w:rPr>
      </w:pPr>
      <w:bookmarkStart w:id="0" w:name="_GoBack"/>
      <w:bookmarkEnd w:id="0"/>
    </w:p>
    <w:p w:rsidR="00207B78" w:rsidRPr="007E0D50" w:rsidRDefault="00FC71CE" w:rsidP="00936F0D">
      <w:pPr>
        <w:spacing w:after="0" w:line="240" w:lineRule="auto"/>
        <w:ind w:left="720"/>
        <w:rPr>
          <w:rFonts w:ascii="Arial" w:hAnsi="Arial" w:cs="Arial"/>
          <w:sz w:val="24"/>
          <w:szCs w:val="24"/>
        </w:rPr>
      </w:pPr>
      <w:r w:rsidRPr="007E0D50">
        <w:rPr>
          <w:rFonts w:ascii="Arial" w:eastAsia="Times New Roman" w:hAnsi="Arial" w:cs="Arial"/>
          <w:sz w:val="24"/>
          <w:szCs w:val="24"/>
        </w:rPr>
        <w:lastRenderedPageBreak/>
        <w:t>1 PPS</w:t>
      </w:r>
      <w:r w:rsidR="00936F0D" w:rsidRPr="007E0D50">
        <w:rPr>
          <w:rFonts w:ascii="Arial" w:eastAsia="Times New Roman" w:hAnsi="Arial" w:cs="Arial"/>
          <w:sz w:val="24"/>
          <w:szCs w:val="24"/>
        </w:rPr>
        <w:t xml:space="preserve"> cir</w:t>
      </w:r>
      <w:r w:rsidR="00FD3D17" w:rsidRPr="007E0D50">
        <w:rPr>
          <w:rFonts w:ascii="Arial" w:eastAsia="Times New Roman" w:hAnsi="Arial" w:cs="Arial"/>
          <w:sz w:val="24"/>
          <w:szCs w:val="24"/>
        </w:rPr>
        <w:t>c</w:t>
      </w:r>
      <w:r w:rsidR="00936F0D" w:rsidRPr="007E0D50">
        <w:rPr>
          <w:rFonts w:ascii="Arial" w:eastAsia="Times New Roman" w:hAnsi="Arial" w:cs="Arial"/>
          <w:sz w:val="24"/>
          <w:szCs w:val="24"/>
        </w:rPr>
        <w:t xml:space="preserve">uit details can be found here: </w:t>
      </w:r>
      <w:hyperlink r:id="rId8" w:history="1">
        <w:r w:rsidR="00936F0D" w:rsidRPr="007E0D50">
          <w:rPr>
            <w:rStyle w:val="Hyperlink"/>
            <w:rFonts w:ascii="Arial" w:eastAsia="Times New Roman" w:hAnsi="Arial" w:cs="Arial"/>
            <w:color w:val="auto"/>
            <w:sz w:val="24"/>
            <w:szCs w:val="24"/>
          </w:rPr>
          <w:t>http://www.mbari.org/at-sea/cabled-observatory/how-to-interface/</w:t>
        </w:r>
        <w:r w:rsidRPr="007E0D50">
          <w:rPr>
            <w:rStyle w:val="Hyperlink"/>
            <w:rFonts w:ascii="Arial" w:hAnsi="Arial" w:cs="Arial"/>
            <w:color w:val="auto"/>
            <w:sz w:val="24"/>
            <w:szCs w:val="24"/>
          </w:rPr>
          <w:tab/>
        </w:r>
      </w:hyperlink>
    </w:p>
    <w:p w:rsidR="00FC71CE" w:rsidRPr="007E0D50" w:rsidRDefault="00963E78" w:rsidP="00963E78">
      <w:pPr>
        <w:spacing w:after="0"/>
        <w:ind w:left="720"/>
        <w:rPr>
          <w:rFonts w:ascii="Arial" w:hAnsi="Arial" w:cs="Arial"/>
          <w:sz w:val="24"/>
          <w:szCs w:val="24"/>
        </w:rPr>
      </w:pPr>
      <w:r w:rsidRPr="007E0D50">
        <w:rPr>
          <w:rFonts w:ascii="Arial" w:hAnsi="Arial" w:cs="Arial"/>
          <w:sz w:val="24"/>
          <w:szCs w:val="24"/>
        </w:rPr>
        <w:t xml:space="preserve">The communication channel for all MARS science ports is a standard 10/100Base-T Ethernet port using TCP/IP protocol.  Each MARS science port is assigned a Class C subnet which can provide up to 245 individual IP addresses to a single science port (11 are reserved for internal MARS functions).  </w:t>
      </w:r>
      <w:hyperlink r:id="rId9" w:history="1">
        <w:r w:rsidRPr="007E0D50">
          <w:rPr>
            <w:rStyle w:val="Hyperlink"/>
            <w:rFonts w:ascii="Arial" w:hAnsi="Arial" w:cs="Arial"/>
            <w:color w:val="auto"/>
            <w:sz w:val="24"/>
            <w:szCs w:val="24"/>
          </w:rPr>
          <w:t>MARS O&amp;M</w:t>
        </w:r>
      </w:hyperlink>
      <w:r w:rsidRPr="007E0D50">
        <w:rPr>
          <w:rFonts w:ascii="Arial" w:hAnsi="Arial" w:cs="Arial"/>
          <w:sz w:val="24"/>
          <w:szCs w:val="24"/>
        </w:rPr>
        <w:t xml:space="preserve"> staff will work with PIs to assign appropriate IP addresses.</w:t>
      </w:r>
    </w:p>
    <w:p w:rsidR="00FC71CE" w:rsidRPr="007E0D50" w:rsidRDefault="00FC71CE" w:rsidP="00FC71CE">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t>Each port resides on its own isolated subnet</w:t>
      </w:r>
    </w:p>
    <w:p w:rsidR="00FC71CE" w:rsidRPr="007E0D50" w:rsidRDefault="00FC71CE" w:rsidP="00FC71CE">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t>NTP timing broadcast on all ports</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ab/>
      </w:r>
      <w:r w:rsidRPr="007E0D50">
        <w:rPr>
          <w:rFonts w:ascii="Arial" w:hAnsi="Arial" w:cs="Arial"/>
          <w:sz w:val="24"/>
          <w:szCs w:val="24"/>
        </w:rPr>
        <w:tab/>
      </w:r>
    </w:p>
    <w:p w:rsidR="00207B78" w:rsidRPr="007E0D50" w:rsidRDefault="00207B78" w:rsidP="00207B78">
      <w:pPr>
        <w:spacing w:after="0"/>
        <w:rPr>
          <w:rFonts w:ascii="Arial" w:hAnsi="Arial" w:cs="Arial"/>
          <w:sz w:val="24"/>
          <w:szCs w:val="24"/>
        </w:rPr>
      </w:pPr>
      <w:r w:rsidRPr="007E0D50">
        <w:rPr>
          <w:rFonts w:ascii="Arial" w:hAnsi="Arial" w:cs="Arial"/>
          <w:sz w:val="24"/>
          <w:szCs w:val="24"/>
        </w:rPr>
        <w:t>- What is the process for working with your organization to schedule and</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carry</w:t>
      </w:r>
      <w:proofErr w:type="gramEnd"/>
      <w:r w:rsidRPr="007E0D50">
        <w:rPr>
          <w:rFonts w:ascii="Arial" w:hAnsi="Arial" w:cs="Arial"/>
          <w:sz w:val="24"/>
          <w:szCs w:val="24"/>
        </w:rPr>
        <w:t xml:space="preserve"> out test/technology evaluations?</w:t>
      </w:r>
    </w:p>
    <w:p w:rsidR="00936F0D" w:rsidRPr="007E0D50" w:rsidRDefault="000F4E46" w:rsidP="00207B78">
      <w:pPr>
        <w:spacing w:after="0"/>
        <w:rPr>
          <w:rFonts w:ascii="Arial" w:hAnsi="Arial" w:cs="Arial"/>
          <w:sz w:val="24"/>
          <w:szCs w:val="24"/>
        </w:rPr>
      </w:pPr>
      <w:r w:rsidRPr="007E0D50">
        <w:rPr>
          <w:rFonts w:ascii="Arial" w:hAnsi="Arial" w:cs="Arial"/>
          <w:sz w:val="24"/>
          <w:szCs w:val="24"/>
        </w:rPr>
        <w:t>The main process for deploying and connecting some</w:t>
      </w:r>
      <w:r w:rsidR="00FD3D17" w:rsidRPr="007E0D50">
        <w:rPr>
          <w:rFonts w:ascii="Arial" w:hAnsi="Arial" w:cs="Arial"/>
          <w:sz w:val="24"/>
          <w:szCs w:val="24"/>
        </w:rPr>
        <w:t>thing</w:t>
      </w:r>
      <w:r w:rsidRPr="007E0D50">
        <w:rPr>
          <w:rFonts w:ascii="Arial" w:hAnsi="Arial" w:cs="Arial"/>
          <w:sz w:val="24"/>
          <w:szCs w:val="24"/>
        </w:rPr>
        <w:t xml:space="preserve"> to the MARS node is done by consultation with the MARS staff. From these discussions a plan is developed on how to deploy, how much effort wi</w:t>
      </w:r>
      <w:r w:rsidR="00FD3D17" w:rsidRPr="007E0D50">
        <w:rPr>
          <w:rFonts w:ascii="Arial" w:hAnsi="Arial" w:cs="Arial"/>
          <w:sz w:val="24"/>
          <w:szCs w:val="24"/>
        </w:rPr>
        <w:t>ll be required by MBARI staff, h</w:t>
      </w:r>
      <w:r w:rsidRPr="007E0D50">
        <w:rPr>
          <w:rFonts w:ascii="Arial" w:hAnsi="Arial" w:cs="Arial"/>
          <w:sz w:val="24"/>
          <w:szCs w:val="24"/>
        </w:rPr>
        <w:t>ow much if any additional tank time is required and how to recover the complete package after the testing is complete.</w:t>
      </w:r>
    </w:p>
    <w:p w:rsidR="00FC71CE" w:rsidRPr="007E0D50" w:rsidRDefault="00FC71CE" w:rsidP="00207B78">
      <w:pPr>
        <w:spacing w:after="0"/>
        <w:rPr>
          <w:rFonts w:ascii="Arial" w:hAnsi="Arial" w:cs="Arial"/>
          <w:sz w:val="24"/>
          <w:szCs w:val="24"/>
        </w:rPr>
      </w:pPr>
      <w:r w:rsidRPr="007E0D50">
        <w:rPr>
          <w:rFonts w:ascii="Arial" w:hAnsi="Arial" w:cs="Arial"/>
          <w:sz w:val="24"/>
          <w:szCs w:val="24"/>
        </w:rPr>
        <w:t>MBARI develops ship scheduling one year in advance with contingency built in to accommodate various delay factors weather, equipment failure, user equipment failures, etc. Keeping to the year in advance for planning purposes allows for the best success of access.</w:t>
      </w:r>
    </w:p>
    <w:p w:rsidR="00963E78" w:rsidRPr="007E0D50" w:rsidRDefault="00963E78" w:rsidP="00207B78">
      <w:pPr>
        <w:spacing w:after="0"/>
        <w:rPr>
          <w:rFonts w:ascii="Arial" w:hAnsi="Arial" w:cs="Arial"/>
          <w:sz w:val="24"/>
          <w:szCs w:val="24"/>
        </w:rPr>
      </w:pPr>
      <w:r w:rsidRPr="007E0D50">
        <w:rPr>
          <w:rFonts w:ascii="Arial" w:hAnsi="Arial" w:cs="Arial"/>
          <w:sz w:val="24"/>
          <w:szCs w:val="24"/>
        </w:rPr>
        <w:t>To deploy something in the Monterey Bay National Marine Sanctuary requires a permit. This permit application is done on an annual basis by MBARI, usually in November. The information required in the application can be found here</w:t>
      </w:r>
      <w:r w:rsidR="00936F0D" w:rsidRPr="007E0D50">
        <w:rPr>
          <w:rFonts w:ascii="Arial" w:hAnsi="Arial" w:cs="Arial"/>
          <w:sz w:val="24"/>
          <w:szCs w:val="24"/>
        </w:rPr>
        <w:t xml:space="preserve">: </w:t>
      </w:r>
      <w:hyperlink r:id="rId10" w:history="1">
        <w:r w:rsidR="00936F0D" w:rsidRPr="007E0D50">
          <w:rPr>
            <w:rStyle w:val="Hyperlink"/>
            <w:rFonts w:ascii="Arial" w:hAnsi="Arial" w:cs="Arial"/>
            <w:color w:val="auto"/>
            <w:sz w:val="24"/>
            <w:szCs w:val="24"/>
          </w:rPr>
          <w:t>https://www.mbari.org/wp-content/uploads/2016/01/Sanctuary_Application_Requirements_modified2.doc</w:t>
        </w:r>
      </w:hyperlink>
    </w:p>
    <w:p w:rsidR="00936F0D" w:rsidRPr="007E0D50" w:rsidRDefault="00936F0D" w:rsidP="00207B78">
      <w:pPr>
        <w:spacing w:after="0"/>
        <w:rPr>
          <w:rFonts w:ascii="Arial" w:hAnsi="Arial" w:cs="Arial"/>
          <w:sz w:val="24"/>
          <w:szCs w:val="24"/>
        </w:rPr>
      </w:pPr>
      <w:r w:rsidRPr="007E0D50">
        <w:rPr>
          <w:rFonts w:ascii="Arial" w:hAnsi="Arial" w:cs="Arial"/>
          <w:sz w:val="24"/>
          <w:szCs w:val="24"/>
        </w:rPr>
        <w:t xml:space="preserve">The process for testing an instrument/system prior to deployment is quite simple. It consists of several dry tests on the equipment to check wiring and current inrush specifications then a wet test to check for obvious faulting on the MARS Wet Node Simulator (WNS). If all checks out good then a 24hr soak is required. </w:t>
      </w:r>
    </w:p>
    <w:p w:rsidR="000F4E46" w:rsidRPr="007E0D50" w:rsidRDefault="000F4E46" w:rsidP="00207B78">
      <w:pPr>
        <w:spacing w:after="0"/>
        <w:rPr>
          <w:rFonts w:ascii="Arial" w:hAnsi="Arial" w:cs="Arial"/>
          <w:sz w:val="24"/>
          <w:szCs w:val="24"/>
        </w:rPr>
      </w:pPr>
      <w:r w:rsidRPr="007E0D50">
        <w:rPr>
          <w:rFonts w:ascii="Arial" w:hAnsi="Arial" w:cs="Arial"/>
          <w:sz w:val="24"/>
          <w:szCs w:val="24"/>
        </w:rPr>
        <w:t xml:space="preserve">As far as </w:t>
      </w:r>
      <w:r w:rsidR="00737631" w:rsidRPr="007E0D50">
        <w:rPr>
          <w:rFonts w:ascii="Arial" w:hAnsi="Arial" w:cs="Arial"/>
          <w:sz w:val="24"/>
          <w:szCs w:val="24"/>
        </w:rPr>
        <w:t>evaluations of the user’s equipment are</w:t>
      </w:r>
      <w:r w:rsidRPr="007E0D50">
        <w:rPr>
          <w:rFonts w:ascii="Arial" w:hAnsi="Arial" w:cs="Arial"/>
          <w:sz w:val="24"/>
          <w:szCs w:val="24"/>
        </w:rPr>
        <w:t xml:space="preserve"> concerned, MARS </w:t>
      </w:r>
      <w:r w:rsidR="00737631" w:rsidRPr="007E0D50">
        <w:rPr>
          <w:rFonts w:ascii="Arial" w:hAnsi="Arial" w:cs="Arial"/>
          <w:sz w:val="24"/>
          <w:szCs w:val="24"/>
        </w:rPr>
        <w:t>staff operates</w:t>
      </w:r>
      <w:r w:rsidRPr="007E0D50">
        <w:rPr>
          <w:rFonts w:ascii="Arial" w:hAnsi="Arial" w:cs="Arial"/>
          <w:sz w:val="24"/>
          <w:szCs w:val="24"/>
        </w:rPr>
        <w:t xml:space="preserve"> on a </w:t>
      </w:r>
      <w:r w:rsidR="00737631" w:rsidRPr="007E0D50">
        <w:rPr>
          <w:rFonts w:ascii="Arial" w:hAnsi="Arial" w:cs="Arial"/>
          <w:sz w:val="24"/>
          <w:szCs w:val="24"/>
        </w:rPr>
        <w:t xml:space="preserve">5 day a week basis (0600- 1700) and will monitor the system for errors </w:t>
      </w:r>
      <w:proofErr w:type="spellStart"/>
      <w:r w:rsidR="00737631" w:rsidRPr="007E0D50">
        <w:rPr>
          <w:rFonts w:ascii="Arial" w:hAnsi="Arial" w:cs="Arial"/>
          <w:sz w:val="24"/>
          <w:szCs w:val="24"/>
        </w:rPr>
        <w:t>ie</w:t>
      </w:r>
      <w:proofErr w:type="spellEnd"/>
      <w:r w:rsidR="00737631" w:rsidRPr="007E0D50">
        <w:rPr>
          <w:rFonts w:ascii="Arial" w:hAnsi="Arial" w:cs="Arial"/>
          <w:sz w:val="24"/>
          <w:szCs w:val="24"/>
        </w:rPr>
        <w:t xml:space="preserve"> ground faults and overcurrent alarms. We will also monitor connectivity to the subsea node via our </w:t>
      </w:r>
      <w:r w:rsidR="00FD3D17" w:rsidRPr="007E0D50">
        <w:rPr>
          <w:rFonts w:ascii="Arial" w:hAnsi="Arial" w:cs="Arial"/>
          <w:sz w:val="24"/>
          <w:szCs w:val="24"/>
        </w:rPr>
        <w:t>command and control network</w:t>
      </w:r>
      <w:r w:rsidR="00737631" w:rsidRPr="007E0D50">
        <w:rPr>
          <w:rFonts w:ascii="Arial" w:hAnsi="Arial" w:cs="Arial"/>
          <w:sz w:val="24"/>
          <w:szCs w:val="24"/>
        </w:rPr>
        <w:t xml:space="preserve">. We do not monitor user data. We do not provide any local Data Management and Storage (DMAS). </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Do you have a documented process for the above, that you can share with</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us</w:t>
      </w:r>
      <w:proofErr w:type="gramEnd"/>
      <w:r w:rsidRPr="007E0D50">
        <w:rPr>
          <w:rFonts w:ascii="Arial" w:hAnsi="Arial" w:cs="Arial"/>
          <w:sz w:val="24"/>
          <w:szCs w:val="24"/>
        </w:rPr>
        <w:t xml:space="preserve"> prior to our meeting?</w:t>
      </w:r>
    </w:p>
    <w:p w:rsidR="00737631" w:rsidRPr="007E0D50" w:rsidRDefault="00737631" w:rsidP="00207B78">
      <w:pPr>
        <w:spacing w:after="0"/>
        <w:rPr>
          <w:rFonts w:ascii="Arial" w:hAnsi="Arial" w:cs="Arial"/>
          <w:sz w:val="24"/>
          <w:szCs w:val="24"/>
        </w:rPr>
      </w:pPr>
      <w:r w:rsidRPr="007E0D50">
        <w:rPr>
          <w:rFonts w:ascii="Arial" w:hAnsi="Arial" w:cs="Arial"/>
          <w:sz w:val="24"/>
          <w:szCs w:val="24"/>
        </w:rPr>
        <w:t xml:space="preserve">Each user has been </w:t>
      </w:r>
      <w:r w:rsidR="008A0ED7" w:rsidRPr="007E0D50">
        <w:rPr>
          <w:rFonts w:ascii="Arial" w:hAnsi="Arial" w:cs="Arial"/>
          <w:sz w:val="24"/>
          <w:szCs w:val="24"/>
        </w:rPr>
        <w:t>rather unique with different needs</w:t>
      </w:r>
      <w:r w:rsidR="00FD3D17" w:rsidRPr="007E0D50">
        <w:rPr>
          <w:rFonts w:ascii="Arial" w:hAnsi="Arial" w:cs="Arial"/>
          <w:sz w:val="24"/>
          <w:szCs w:val="24"/>
        </w:rPr>
        <w:t>,</w:t>
      </w:r>
      <w:r w:rsidR="008A0ED7" w:rsidRPr="007E0D50">
        <w:rPr>
          <w:rFonts w:ascii="Arial" w:hAnsi="Arial" w:cs="Arial"/>
          <w:sz w:val="24"/>
          <w:szCs w:val="24"/>
        </w:rPr>
        <w:t xml:space="preserve"> so the process is similar to the above with variations based on the deployment situation.</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What are the specifications of your site, in terms of fiber type and</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count</w:t>
      </w:r>
      <w:proofErr w:type="gramEnd"/>
      <w:r w:rsidRPr="007E0D50">
        <w:rPr>
          <w:rFonts w:ascii="Arial" w:hAnsi="Arial" w:cs="Arial"/>
          <w:sz w:val="24"/>
          <w:szCs w:val="24"/>
        </w:rPr>
        <w:t xml:space="preserve"> within each segment of your test site?</w:t>
      </w:r>
    </w:p>
    <w:p w:rsidR="008A0ED7" w:rsidRPr="007E0D50" w:rsidRDefault="008A0ED7" w:rsidP="00207B78">
      <w:pPr>
        <w:spacing w:after="0"/>
        <w:rPr>
          <w:rFonts w:ascii="Arial" w:hAnsi="Arial" w:cs="Arial"/>
          <w:sz w:val="24"/>
          <w:szCs w:val="24"/>
        </w:rPr>
      </w:pPr>
      <w:r w:rsidRPr="007E0D50">
        <w:rPr>
          <w:rFonts w:ascii="Arial" w:hAnsi="Arial" w:cs="Arial"/>
          <w:sz w:val="24"/>
          <w:szCs w:val="24"/>
        </w:rPr>
        <w:lastRenderedPageBreak/>
        <w:t>There is only one segment on the MARS system. It was designed with expansion in mind so used an architecture that provided both east and west direction connectivity to the shore station as in a loop but in the single cable. Currently there are no user accessible fiber connections on the subsea node. There are 8 SM fibers in the cable, 4 providing the backbone conne</w:t>
      </w:r>
      <w:r w:rsidR="00FD3D17" w:rsidRPr="007E0D50">
        <w:rPr>
          <w:rFonts w:ascii="Arial" w:hAnsi="Arial" w:cs="Arial"/>
          <w:sz w:val="24"/>
          <w:szCs w:val="24"/>
        </w:rPr>
        <w:t>ction and 4 more providing the engineering</w:t>
      </w:r>
      <w:r w:rsidRPr="007E0D50">
        <w:rPr>
          <w:rFonts w:ascii="Arial" w:hAnsi="Arial" w:cs="Arial"/>
          <w:sz w:val="24"/>
          <w:szCs w:val="24"/>
        </w:rPr>
        <w:t xml:space="preserve"> </w:t>
      </w:r>
      <w:r w:rsidR="00FD3D17" w:rsidRPr="007E0D50">
        <w:rPr>
          <w:rFonts w:ascii="Arial" w:hAnsi="Arial" w:cs="Arial"/>
          <w:sz w:val="24"/>
          <w:szCs w:val="24"/>
        </w:rPr>
        <w:t xml:space="preserve">channel </w:t>
      </w:r>
      <w:r w:rsidRPr="007E0D50">
        <w:rPr>
          <w:rFonts w:ascii="Arial" w:hAnsi="Arial" w:cs="Arial"/>
          <w:sz w:val="24"/>
          <w:szCs w:val="24"/>
        </w:rPr>
        <w:t>for timing and remote access</w:t>
      </w:r>
      <w:r w:rsidR="00FD3D17" w:rsidRPr="007E0D50">
        <w:rPr>
          <w:rFonts w:ascii="Arial" w:hAnsi="Arial" w:cs="Arial"/>
          <w:sz w:val="24"/>
          <w:szCs w:val="24"/>
        </w:rPr>
        <w:t>.</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Can you discuss or provide design specifications for connectors (OSI,</w:t>
      </w:r>
    </w:p>
    <w:p w:rsidR="00207B78" w:rsidRPr="007E0D50" w:rsidRDefault="00207B78" w:rsidP="00207B78">
      <w:pPr>
        <w:spacing w:after="0"/>
        <w:rPr>
          <w:rFonts w:ascii="Arial" w:hAnsi="Arial" w:cs="Arial"/>
          <w:sz w:val="24"/>
          <w:szCs w:val="24"/>
        </w:rPr>
      </w:pPr>
      <w:proofErr w:type="gramStart"/>
      <w:r w:rsidRPr="007E0D50">
        <w:rPr>
          <w:rFonts w:ascii="Arial" w:hAnsi="Arial" w:cs="Arial"/>
          <w:sz w:val="24"/>
          <w:szCs w:val="24"/>
        </w:rPr>
        <w:t>flying</w:t>
      </w:r>
      <w:proofErr w:type="gramEnd"/>
      <w:r w:rsidRPr="007E0D50">
        <w:rPr>
          <w:rFonts w:ascii="Arial" w:hAnsi="Arial" w:cs="Arial"/>
          <w:sz w:val="24"/>
          <w:szCs w:val="24"/>
        </w:rPr>
        <w:t xml:space="preserve"> leads, CTA, etc.) </w:t>
      </w:r>
      <w:proofErr w:type="gramStart"/>
      <w:r w:rsidRPr="007E0D50">
        <w:rPr>
          <w:rFonts w:ascii="Arial" w:hAnsi="Arial" w:cs="Arial"/>
          <w:sz w:val="24"/>
          <w:szCs w:val="24"/>
        </w:rPr>
        <w:t>that</w:t>
      </w:r>
      <w:proofErr w:type="gramEnd"/>
      <w:r w:rsidRPr="007E0D50">
        <w:rPr>
          <w:rFonts w:ascii="Arial" w:hAnsi="Arial" w:cs="Arial"/>
          <w:sz w:val="24"/>
          <w:szCs w:val="24"/>
        </w:rPr>
        <w:t xml:space="preserve"> are available at your site?</w:t>
      </w:r>
    </w:p>
    <w:p w:rsidR="00E01E13" w:rsidRPr="007E0D50" w:rsidRDefault="00FD3D17" w:rsidP="00207B78">
      <w:pPr>
        <w:spacing w:after="0"/>
        <w:rPr>
          <w:rFonts w:ascii="Arial" w:hAnsi="Arial" w:cs="Arial"/>
          <w:sz w:val="24"/>
          <w:szCs w:val="24"/>
        </w:rPr>
      </w:pPr>
      <w:r w:rsidRPr="007E0D50">
        <w:rPr>
          <w:rFonts w:ascii="Arial" w:hAnsi="Arial" w:cs="Arial"/>
          <w:sz w:val="24"/>
          <w:szCs w:val="24"/>
        </w:rPr>
        <w:t>The operator interface is on a W</w:t>
      </w:r>
      <w:r w:rsidR="00E01E13" w:rsidRPr="007E0D50">
        <w:rPr>
          <w:rFonts w:ascii="Arial" w:hAnsi="Arial" w:cs="Arial"/>
          <w:sz w:val="24"/>
          <w:szCs w:val="24"/>
        </w:rPr>
        <w:t xml:space="preserve">indows machine using a Visual basic application that interfaces to a </w:t>
      </w:r>
      <w:r w:rsidR="00461DF4" w:rsidRPr="007E0D50">
        <w:rPr>
          <w:rFonts w:ascii="Arial" w:hAnsi="Arial" w:cs="Arial"/>
          <w:sz w:val="24"/>
          <w:szCs w:val="24"/>
        </w:rPr>
        <w:t xml:space="preserve">Red Hat Enterprise </w:t>
      </w:r>
      <w:r w:rsidR="00E01E13" w:rsidRPr="007E0D50">
        <w:rPr>
          <w:rFonts w:ascii="Arial" w:hAnsi="Arial" w:cs="Arial"/>
          <w:sz w:val="24"/>
          <w:szCs w:val="24"/>
        </w:rPr>
        <w:t xml:space="preserve">Linux server running a custom software package, PMACs server. The PMACs server sends command and control information to the Node Power Controller (NPC) (Linux) which controls the individual user ports and communicates </w:t>
      </w:r>
      <w:r w:rsidR="00461DF4" w:rsidRPr="007E0D50">
        <w:rPr>
          <w:rFonts w:ascii="Arial" w:hAnsi="Arial" w:cs="Arial"/>
          <w:sz w:val="24"/>
          <w:szCs w:val="24"/>
        </w:rPr>
        <w:t xml:space="preserve">back with engineering sensor data, pressures, temperatures, humidity, voltage levels, current levels and local </w:t>
      </w:r>
      <w:proofErr w:type="spellStart"/>
      <w:r w:rsidR="00461DF4" w:rsidRPr="007E0D50">
        <w:rPr>
          <w:rFonts w:ascii="Arial" w:hAnsi="Arial" w:cs="Arial"/>
          <w:sz w:val="24"/>
          <w:szCs w:val="24"/>
        </w:rPr>
        <w:t>gfi</w:t>
      </w:r>
      <w:proofErr w:type="spellEnd"/>
      <w:r w:rsidR="00461DF4" w:rsidRPr="007E0D50">
        <w:rPr>
          <w:rFonts w:ascii="Arial" w:hAnsi="Arial" w:cs="Arial"/>
          <w:sz w:val="24"/>
          <w:szCs w:val="24"/>
        </w:rPr>
        <w:t xml:space="preserve"> information.</w:t>
      </w:r>
      <w:r w:rsidR="00E01E13" w:rsidRPr="007E0D50">
        <w:rPr>
          <w:rFonts w:ascii="Arial" w:hAnsi="Arial" w:cs="Arial"/>
          <w:sz w:val="24"/>
          <w:szCs w:val="24"/>
        </w:rPr>
        <w:t xml:space="preserve">  </w:t>
      </w:r>
    </w:p>
    <w:p w:rsidR="008A0ED7" w:rsidRPr="007E0D50" w:rsidRDefault="008A0ED7" w:rsidP="00207B78">
      <w:pPr>
        <w:spacing w:after="0"/>
        <w:rPr>
          <w:rFonts w:ascii="Arial" w:hAnsi="Arial" w:cs="Arial"/>
          <w:sz w:val="24"/>
          <w:szCs w:val="24"/>
        </w:rPr>
      </w:pPr>
      <w:r w:rsidRPr="007E0D50">
        <w:rPr>
          <w:rFonts w:ascii="Arial" w:hAnsi="Arial" w:cs="Arial"/>
          <w:sz w:val="24"/>
          <w:szCs w:val="24"/>
        </w:rPr>
        <w:t>The interface connector to the MARS system for users is the Teledyne ODI Nautilus 12way flying lead.</w:t>
      </w:r>
      <w:r w:rsidR="00783E28" w:rsidRPr="007E0D50">
        <w:rPr>
          <w:rFonts w:ascii="Arial" w:hAnsi="Arial" w:cs="Arial"/>
          <w:sz w:val="24"/>
          <w:szCs w:val="24"/>
        </w:rPr>
        <w:t xml:space="preserve"> </w:t>
      </w:r>
      <w:hyperlink r:id="rId11" w:history="1">
        <w:r w:rsidR="00783E28" w:rsidRPr="007E0D50">
          <w:rPr>
            <w:rStyle w:val="Hyperlink"/>
            <w:rFonts w:ascii="Arial" w:hAnsi="Arial" w:cs="Arial"/>
            <w:color w:val="auto"/>
            <w:sz w:val="24"/>
            <w:szCs w:val="24"/>
          </w:rPr>
          <w:t>https://www.mbari.org/wp-content/uploads/2016/01/59040-G-no-wirelist_sm.gif</w:t>
        </w:r>
      </w:hyperlink>
      <w:r w:rsidR="00783E28" w:rsidRPr="007E0D50">
        <w:rPr>
          <w:rFonts w:ascii="Arial" w:hAnsi="Arial" w:cs="Arial"/>
          <w:sz w:val="24"/>
          <w:szCs w:val="24"/>
        </w:rPr>
        <w:t xml:space="preserve"> is a link to the connector description</w:t>
      </w:r>
      <w:r w:rsidR="0015159F" w:rsidRPr="007E0D50">
        <w:rPr>
          <w:rFonts w:ascii="Arial" w:hAnsi="Arial" w:cs="Arial"/>
          <w:sz w:val="24"/>
          <w:szCs w:val="24"/>
        </w:rPr>
        <w:t xml:space="preserve">, </w:t>
      </w:r>
      <w:proofErr w:type="gramStart"/>
      <w:r w:rsidR="0015159F" w:rsidRPr="007E0D50">
        <w:rPr>
          <w:rFonts w:ascii="Arial" w:hAnsi="Arial" w:cs="Arial"/>
          <w:sz w:val="24"/>
          <w:szCs w:val="24"/>
        </w:rPr>
        <w:t>this</w:t>
      </w:r>
      <w:r w:rsidR="00783E28" w:rsidRPr="007E0D50">
        <w:rPr>
          <w:rFonts w:ascii="Arial" w:hAnsi="Arial" w:cs="Arial"/>
          <w:sz w:val="24"/>
          <w:szCs w:val="24"/>
        </w:rPr>
        <w:t xml:space="preserve"> an</w:t>
      </w:r>
      <w:proofErr w:type="gramEnd"/>
      <w:r w:rsidR="00783E28" w:rsidRPr="007E0D50">
        <w:rPr>
          <w:rFonts w:ascii="Arial" w:hAnsi="Arial" w:cs="Arial"/>
          <w:sz w:val="24"/>
          <w:szCs w:val="24"/>
        </w:rPr>
        <w:t xml:space="preserve"> e</w:t>
      </w:r>
      <w:r w:rsidR="00E01E13" w:rsidRPr="007E0D50">
        <w:rPr>
          <w:rFonts w:ascii="Arial" w:hAnsi="Arial" w:cs="Arial"/>
          <w:sz w:val="24"/>
          <w:szCs w:val="24"/>
        </w:rPr>
        <w:t>xample only. It is shown as</w:t>
      </w:r>
      <w:r w:rsidR="00783E28" w:rsidRPr="007E0D50">
        <w:rPr>
          <w:rFonts w:ascii="Arial" w:hAnsi="Arial" w:cs="Arial"/>
          <w:sz w:val="24"/>
          <w:szCs w:val="24"/>
        </w:rPr>
        <w:t xml:space="preserve"> 5m in length which is too short for use on the MARS site. </w:t>
      </w:r>
      <w:r w:rsidR="00E01E13" w:rsidRPr="007E0D50">
        <w:rPr>
          <w:rFonts w:ascii="Arial" w:hAnsi="Arial" w:cs="Arial"/>
          <w:sz w:val="24"/>
          <w:szCs w:val="24"/>
        </w:rPr>
        <w:t>The r</w:t>
      </w:r>
      <w:r w:rsidR="00783E28" w:rsidRPr="007E0D50">
        <w:rPr>
          <w:rFonts w:ascii="Arial" w:hAnsi="Arial" w:cs="Arial"/>
          <w:sz w:val="24"/>
          <w:szCs w:val="24"/>
        </w:rPr>
        <w:t>ecommend</w:t>
      </w:r>
      <w:r w:rsidR="0015159F" w:rsidRPr="007E0D50">
        <w:rPr>
          <w:rFonts w:ascii="Arial" w:hAnsi="Arial" w:cs="Arial"/>
          <w:sz w:val="24"/>
          <w:szCs w:val="24"/>
        </w:rPr>
        <w:t xml:space="preserve"> length is 70m, this stays under the 100m Ethernet spec and provides </w:t>
      </w:r>
      <w:proofErr w:type="gramStart"/>
      <w:r w:rsidR="0015159F" w:rsidRPr="007E0D50">
        <w:rPr>
          <w:rFonts w:ascii="Arial" w:hAnsi="Arial" w:cs="Arial"/>
          <w:sz w:val="24"/>
          <w:szCs w:val="24"/>
        </w:rPr>
        <w:t>a co</w:t>
      </w:r>
      <w:r w:rsidR="00E01E13" w:rsidRPr="007E0D50">
        <w:rPr>
          <w:rFonts w:ascii="Arial" w:hAnsi="Arial" w:cs="Arial"/>
          <w:sz w:val="24"/>
          <w:szCs w:val="24"/>
        </w:rPr>
        <w:t>uld</w:t>
      </w:r>
      <w:proofErr w:type="gramEnd"/>
      <w:r w:rsidR="00E01E13" w:rsidRPr="007E0D50">
        <w:rPr>
          <w:rFonts w:ascii="Arial" w:hAnsi="Arial" w:cs="Arial"/>
          <w:sz w:val="24"/>
          <w:szCs w:val="24"/>
        </w:rPr>
        <w:t xml:space="preserve"> margin around the MARS node. It includes a penetrator connection for mating with the users housing.</w:t>
      </w:r>
    </w:p>
    <w:p w:rsidR="00461DF4" w:rsidRPr="007E0D50" w:rsidRDefault="00461DF4" w:rsidP="00207B78">
      <w:pPr>
        <w:spacing w:after="0"/>
        <w:rPr>
          <w:rFonts w:ascii="Arial" w:hAnsi="Arial" w:cs="Arial"/>
          <w:sz w:val="24"/>
          <w:szCs w:val="24"/>
        </w:rPr>
      </w:pPr>
      <w:proofErr w:type="gramStart"/>
      <w:r w:rsidRPr="007E0D50">
        <w:rPr>
          <w:rFonts w:ascii="Arial" w:hAnsi="Arial" w:cs="Arial"/>
          <w:sz w:val="24"/>
          <w:szCs w:val="24"/>
        </w:rPr>
        <w:t>CTA?</w:t>
      </w:r>
      <w:proofErr w:type="gramEnd"/>
      <w:r w:rsidRPr="007E0D50">
        <w:rPr>
          <w:rFonts w:ascii="Arial" w:hAnsi="Arial" w:cs="Arial"/>
          <w:sz w:val="24"/>
          <w:szCs w:val="24"/>
        </w:rPr>
        <w:t xml:space="preserve"> </w:t>
      </w:r>
      <w:proofErr w:type="gramStart"/>
      <w:r w:rsidRPr="007E0D50">
        <w:rPr>
          <w:rFonts w:ascii="Arial" w:hAnsi="Arial" w:cs="Arial"/>
          <w:sz w:val="24"/>
          <w:szCs w:val="24"/>
        </w:rPr>
        <w:t>Cable termination assembly?</w:t>
      </w:r>
      <w:proofErr w:type="gramEnd"/>
    </w:p>
    <w:p w:rsidR="00207B78" w:rsidRPr="007E0D50" w:rsidRDefault="00207B78" w:rsidP="00207B78">
      <w:pPr>
        <w:spacing w:after="0"/>
        <w:rPr>
          <w:rFonts w:ascii="Arial" w:hAnsi="Arial" w:cs="Arial"/>
          <w:sz w:val="24"/>
          <w:szCs w:val="24"/>
        </w:rPr>
      </w:pPr>
      <w:r w:rsidRPr="007E0D50">
        <w:rPr>
          <w:rFonts w:ascii="Arial" w:hAnsi="Arial" w:cs="Arial"/>
          <w:sz w:val="24"/>
          <w:szCs w:val="24"/>
        </w:rPr>
        <w:t>- Test site ownership/sponsorship?</w:t>
      </w:r>
    </w:p>
    <w:p w:rsidR="00461DF4" w:rsidRPr="007E0D50" w:rsidRDefault="00461DF4" w:rsidP="00207B78">
      <w:pPr>
        <w:spacing w:after="0"/>
        <w:rPr>
          <w:rFonts w:ascii="Arial" w:hAnsi="Arial" w:cs="Arial"/>
          <w:sz w:val="24"/>
          <w:szCs w:val="24"/>
        </w:rPr>
      </w:pPr>
      <w:r w:rsidRPr="007E0D50">
        <w:rPr>
          <w:rFonts w:ascii="Arial" w:hAnsi="Arial" w:cs="Arial"/>
          <w:sz w:val="24"/>
          <w:szCs w:val="24"/>
        </w:rPr>
        <w:t>The test site is owned by MBARI fr</w:t>
      </w:r>
      <w:r w:rsidR="00FD3D17" w:rsidRPr="007E0D50">
        <w:rPr>
          <w:rFonts w:ascii="Arial" w:hAnsi="Arial" w:cs="Arial"/>
          <w:sz w:val="24"/>
          <w:szCs w:val="24"/>
        </w:rPr>
        <w:t>om a hardware perspective. The s</w:t>
      </w:r>
      <w:r w:rsidRPr="007E0D50">
        <w:rPr>
          <w:rFonts w:ascii="Arial" w:hAnsi="Arial" w:cs="Arial"/>
          <w:sz w:val="24"/>
          <w:szCs w:val="24"/>
        </w:rPr>
        <w:t>ite is sponsored by the National Science Foundation and the David and Lucille Packard Foundation through MBARI</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What are the performance parameters available for your test bed?</w:t>
      </w:r>
    </w:p>
    <w:p w:rsidR="00461DF4" w:rsidRPr="007E0D50" w:rsidRDefault="00461DF4" w:rsidP="00207B78">
      <w:pPr>
        <w:spacing w:after="0"/>
        <w:rPr>
          <w:rFonts w:ascii="Arial" w:hAnsi="Arial" w:cs="Arial"/>
          <w:sz w:val="24"/>
          <w:szCs w:val="24"/>
        </w:rPr>
      </w:pPr>
      <w:r w:rsidRPr="007E0D50">
        <w:rPr>
          <w:rFonts w:ascii="Arial" w:hAnsi="Arial" w:cs="Arial"/>
          <w:sz w:val="24"/>
          <w:szCs w:val="24"/>
        </w:rPr>
        <w:t xml:space="preserve">Most engineering data is available for the life of the system. Early data may be more difficult to </w:t>
      </w:r>
      <w:r w:rsidR="00225C7F" w:rsidRPr="007E0D50">
        <w:rPr>
          <w:rFonts w:ascii="Arial" w:hAnsi="Arial" w:cs="Arial"/>
          <w:sz w:val="24"/>
          <w:szCs w:val="24"/>
        </w:rPr>
        <w:t>access;</w:t>
      </w:r>
      <w:r w:rsidRPr="007E0D50">
        <w:rPr>
          <w:rFonts w:ascii="Arial" w:hAnsi="Arial" w:cs="Arial"/>
          <w:sz w:val="24"/>
          <w:szCs w:val="24"/>
        </w:rPr>
        <w:t xml:space="preserve"> newer data is accessible through MBARI’s Shore Side Data System (SSDS).</w:t>
      </w:r>
    </w:p>
    <w:p w:rsidR="00461DF4" w:rsidRPr="007E0D50" w:rsidRDefault="00461DF4" w:rsidP="00207B78">
      <w:pPr>
        <w:spacing w:after="0"/>
        <w:rPr>
          <w:rFonts w:ascii="Arial" w:hAnsi="Arial" w:cs="Arial"/>
          <w:sz w:val="24"/>
          <w:szCs w:val="24"/>
        </w:rPr>
      </w:pPr>
      <w:r w:rsidRPr="007E0D50">
        <w:rPr>
          <w:rFonts w:ascii="Arial" w:hAnsi="Arial" w:cs="Arial"/>
          <w:sz w:val="24"/>
          <w:szCs w:val="24"/>
        </w:rPr>
        <w:t xml:space="preserve">The system has been operational since 2008 with minor interruptions due to various causes, Local utility power loss greater than the UPS hold up (approximately 1 hour), </w:t>
      </w:r>
      <w:r w:rsidR="00225C7F" w:rsidRPr="007E0D50">
        <w:rPr>
          <w:rFonts w:ascii="Arial" w:hAnsi="Arial" w:cs="Arial"/>
          <w:sz w:val="24"/>
          <w:szCs w:val="24"/>
        </w:rPr>
        <w:t>phase to phase u</w:t>
      </w:r>
      <w:r w:rsidRPr="007E0D50">
        <w:rPr>
          <w:rFonts w:ascii="Arial" w:hAnsi="Arial" w:cs="Arial"/>
          <w:sz w:val="24"/>
          <w:szCs w:val="24"/>
        </w:rPr>
        <w:t xml:space="preserve">tility power loss, UPS does not tolerate. Data </w:t>
      </w:r>
      <w:r w:rsidR="00225C7F" w:rsidRPr="007E0D50">
        <w:rPr>
          <w:rFonts w:ascii="Arial" w:hAnsi="Arial" w:cs="Arial"/>
          <w:sz w:val="24"/>
          <w:szCs w:val="24"/>
        </w:rPr>
        <w:t>interruptions include local equipment failure, rats eating through fiber cable and loss of ISP connectivity.</w:t>
      </w:r>
    </w:p>
    <w:p w:rsidR="00207B78" w:rsidRPr="007E0D50" w:rsidRDefault="00207B78" w:rsidP="00207B78">
      <w:pPr>
        <w:spacing w:after="0"/>
        <w:rPr>
          <w:rFonts w:ascii="Arial" w:hAnsi="Arial" w:cs="Arial"/>
          <w:sz w:val="24"/>
          <w:szCs w:val="24"/>
        </w:rPr>
      </w:pPr>
      <w:r w:rsidRPr="007E0D50">
        <w:rPr>
          <w:rFonts w:ascii="Arial" w:hAnsi="Arial" w:cs="Arial"/>
          <w:sz w:val="24"/>
          <w:szCs w:val="24"/>
        </w:rPr>
        <w:t>- Who was the technology provider (supplier) of your test bed?</w:t>
      </w:r>
    </w:p>
    <w:p w:rsidR="00225C7F" w:rsidRPr="007E0D50" w:rsidRDefault="00225C7F" w:rsidP="00207B78">
      <w:pPr>
        <w:spacing w:after="0"/>
        <w:rPr>
          <w:rFonts w:ascii="Arial" w:hAnsi="Arial" w:cs="Arial"/>
          <w:sz w:val="24"/>
          <w:szCs w:val="24"/>
        </w:rPr>
      </w:pPr>
      <w:r w:rsidRPr="007E0D50">
        <w:rPr>
          <w:rFonts w:ascii="Arial" w:hAnsi="Arial" w:cs="Arial"/>
          <w:sz w:val="24"/>
          <w:szCs w:val="24"/>
        </w:rPr>
        <w:t>MBARI</w:t>
      </w:r>
      <w:r w:rsidRPr="007E0D50">
        <w:rPr>
          <w:rFonts w:ascii="Arial" w:hAnsi="Arial" w:cs="Arial"/>
          <w:sz w:val="24"/>
          <w:szCs w:val="24"/>
        </w:rPr>
        <w:tab/>
        <w:t>= project management/installation</w:t>
      </w:r>
    </w:p>
    <w:p w:rsidR="00225C7F" w:rsidRPr="007E0D50" w:rsidRDefault="00225C7F" w:rsidP="00207B78">
      <w:pPr>
        <w:spacing w:after="0"/>
        <w:rPr>
          <w:rFonts w:ascii="Arial" w:hAnsi="Arial" w:cs="Arial"/>
          <w:sz w:val="24"/>
          <w:szCs w:val="24"/>
        </w:rPr>
      </w:pPr>
      <w:r w:rsidRPr="007E0D50">
        <w:rPr>
          <w:rFonts w:ascii="Arial" w:hAnsi="Arial" w:cs="Arial"/>
          <w:sz w:val="24"/>
          <w:szCs w:val="24"/>
        </w:rPr>
        <w:t>WHOI</w:t>
      </w:r>
      <w:r w:rsidRPr="007E0D50">
        <w:rPr>
          <w:rFonts w:ascii="Arial" w:hAnsi="Arial" w:cs="Arial"/>
          <w:sz w:val="24"/>
          <w:szCs w:val="24"/>
        </w:rPr>
        <w:tab/>
      </w:r>
      <w:r w:rsidRPr="007E0D50">
        <w:rPr>
          <w:rFonts w:ascii="Arial" w:hAnsi="Arial" w:cs="Arial"/>
          <w:sz w:val="24"/>
          <w:szCs w:val="24"/>
        </w:rPr>
        <w:tab/>
        <w:t>= data transport system/networking</w:t>
      </w:r>
    </w:p>
    <w:p w:rsidR="00225C7F" w:rsidRPr="007E0D50" w:rsidRDefault="00225C7F" w:rsidP="00207B78">
      <w:pPr>
        <w:spacing w:after="0"/>
        <w:rPr>
          <w:rFonts w:ascii="Arial" w:hAnsi="Arial" w:cs="Arial"/>
          <w:sz w:val="24"/>
          <w:szCs w:val="24"/>
        </w:rPr>
      </w:pPr>
      <w:r w:rsidRPr="007E0D50">
        <w:rPr>
          <w:rFonts w:ascii="Arial" w:hAnsi="Arial" w:cs="Arial"/>
          <w:sz w:val="24"/>
          <w:szCs w:val="24"/>
        </w:rPr>
        <w:t>UW APL</w:t>
      </w:r>
      <w:r w:rsidRPr="007E0D50">
        <w:rPr>
          <w:rFonts w:ascii="Arial" w:hAnsi="Arial" w:cs="Arial"/>
          <w:sz w:val="24"/>
          <w:szCs w:val="24"/>
        </w:rPr>
        <w:tab/>
        <w:t>= LV power generation and switching, control software</w:t>
      </w:r>
    </w:p>
    <w:p w:rsidR="00225C7F" w:rsidRPr="007E0D50" w:rsidRDefault="00225C7F" w:rsidP="00207B78">
      <w:pPr>
        <w:spacing w:after="0"/>
        <w:rPr>
          <w:rFonts w:ascii="Arial" w:hAnsi="Arial" w:cs="Arial"/>
          <w:sz w:val="24"/>
          <w:szCs w:val="24"/>
        </w:rPr>
      </w:pPr>
      <w:r w:rsidRPr="007E0D50">
        <w:rPr>
          <w:rFonts w:ascii="Arial" w:hAnsi="Arial" w:cs="Arial"/>
          <w:sz w:val="24"/>
          <w:szCs w:val="24"/>
        </w:rPr>
        <w:t xml:space="preserve">L3 </w:t>
      </w:r>
      <w:proofErr w:type="spellStart"/>
      <w:r w:rsidRPr="007E0D50">
        <w:rPr>
          <w:rFonts w:ascii="Arial" w:hAnsi="Arial" w:cs="Arial"/>
          <w:sz w:val="24"/>
          <w:szCs w:val="24"/>
        </w:rPr>
        <w:t>Maripro</w:t>
      </w:r>
      <w:proofErr w:type="spellEnd"/>
      <w:r w:rsidRPr="007E0D50">
        <w:rPr>
          <w:rFonts w:ascii="Arial" w:hAnsi="Arial" w:cs="Arial"/>
          <w:sz w:val="24"/>
          <w:szCs w:val="24"/>
        </w:rPr>
        <w:tab/>
        <w:t>= Node mechanicals and thermal analysis</w:t>
      </w:r>
    </w:p>
    <w:p w:rsidR="00225C7F" w:rsidRPr="007E0D50" w:rsidRDefault="00225C7F" w:rsidP="00207B78">
      <w:pPr>
        <w:spacing w:after="0"/>
        <w:rPr>
          <w:rFonts w:ascii="Arial" w:hAnsi="Arial" w:cs="Arial"/>
          <w:sz w:val="24"/>
          <w:szCs w:val="24"/>
        </w:rPr>
      </w:pPr>
      <w:r w:rsidRPr="007E0D50">
        <w:rPr>
          <w:rFonts w:ascii="Arial" w:hAnsi="Arial" w:cs="Arial"/>
          <w:sz w:val="24"/>
          <w:szCs w:val="24"/>
        </w:rPr>
        <w:t>Alcatel/JPL</w:t>
      </w:r>
      <w:r w:rsidRPr="007E0D50">
        <w:rPr>
          <w:rFonts w:ascii="Arial" w:hAnsi="Arial" w:cs="Arial"/>
          <w:sz w:val="24"/>
          <w:szCs w:val="24"/>
        </w:rPr>
        <w:tab/>
        <w:t>= Medium voltage converter design/manufacture</w:t>
      </w:r>
    </w:p>
    <w:p w:rsidR="00225C7F" w:rsidRPr="007E0D50" w:rsidRDefault="00207B78" w:rsidP="00207B78">
      <w:pPr>
        <w:spacing w:after="0"/>
        <w:rPr>
          <w:rFonts w:ascii="Arial" w:hAnsi="Arial" w:cs="Arial"/>
          <w:sz w:val="24"/>
          <w:szCs w:val="24"/>
        </w:rPr>
      </w:pPr>
      <w:r w:rsidRPr="007E0D50">
        <w:rPr>
          <w:rFonts w:ascii="Arial" w:hAnsi="Arial" w:cs="Arial"/>
          <w:sz w:val="24"/>
          <w:szCs w:val="24"/>
        </w:rPr>
        <w:t>- Routine operational issues and risks encountered when using your test</w:t>
      </w:r>
    </w:p>
    <w:p w:rsidR="00824A89" w:rsidRPr="007E0D50" w:rsidRDefault="00207B78" w:rsidP="00207B78">
      <w:pPr>
        <w:spacing w:after="0"/>
        <w:rPr>
          <w:rFonts w:ascii="Arial" w:hAnsi="Arial" w:cs="Arial"/>
          <w:sz w:val="24"/>
          <w:szCs w:val="24"/>
        </w:rPr>
      </w:pPr>
      <w:proofErr w:type="gramStart"/>
      <w:r w:rsidRPr="007E0D50">
        <w:rPr>
          <w:rFonts w:ascii="Arial" w:hAnsi="Arial" w:cs="Arial"/>
          <w:sz w:val="24"/>
          <w:szCs w:val="24"/>
        </w:rPr>
        <w:lastRenderedPageBreak/>
        <w:t>bed</w:t>
      </w:r>
      <w:proofErr w:type="gramEnd"/>
      <w:r w:rsidRPr="007E0D50">
        <w:rPr>
          <w:rFonts w:ascii="Arial" w:hAnsi="Arial" w:cs="Arial"/>
          <w:sz w:val="24"/>
          <w:szCs w:val="24"/>
        </w:rPr>
        <w:t>?</w:t>
      </w:r>
    </w:p>
    <w:p w:rsidR="00824A89" w:rsidRPr="007E0D50" w:rsidRDefault="00824A89" w:rsidP="00207B78">
      <w:pPr>
        <w:spacing w:after="0"/>
        <w:rPr>
          <w:rFonts w:ascii="Arial" w:hAnsi="Arial" w:cs="Arial"/>
          <w:sz w:val="24"/>
          <w:szCs w:val="24"/>
        </w:rPr>
      </w:pPr>
      <w:r w:rsidRPr="007E0D50">
        <w:rPr>
          <w:rFonts w:ascii="Arial" w:hAnsi="Arial" w:cs="Arial"/>
          <w:sz w:val="24"/>
          <w:szCs w:val="24"/>
        </w:rPr>
        <w:t xml:space="preserve">Access to the MARS test bed is usually 12 months of the year with occasional weather days occurring most often in the winter months November – March. </w:t>
      </w:r>
    </w:p>
    <w:p w:rsidR="00824A89" w:rsidRPr="007E0D50" w:rsidRDefault="00824A89" w:rsidP="00207B78">
      <w:pPr>
        <w:spacing w:after="0"/>
        <w:rPr>
          <w:rFonts w:ascii="Arial" w:hAnsi="Arial" w:cs="Arial"/>
          <w:sz w:val="24"/>
          <w:szCs w:val="24"/>
        </w:rPr>
      </w:pPr>
      <w:r w:rsidRPr="007E0D50">
        <w:rPr>
          <w:rFonts w:ascii="Arial" w:hAnsi="Arial" w:cs="Arial"/>
          <w:sz w:val="24"/>
          <w:szCs w:val="24"/>
        </w:rPr>
        <w:t>MBARI operates two vessels with ROVs both able to access and install equipment on the MARS system. Selection of vessels is dependent on the needs of the installation.</w:t>
      </w:r>
    </w:p>
    <w:p w:rsidR="00824A89" w:rsidRPr="007E0D50" w:rsidRDefault="00824A89" w:rsidP="00207B78">
      <w:pPr>
        <w:spacing w:after="0"/>
        <w:rPr>
          <w:rFonts w:ascii="Arial" w:hAnsi="Arial" w:cs="Arial"/>
          <w:sz w:val="24"/>
          <w:szCs w:val="24"/>
        </w:rPr>
      </w:pPr>
      <w:r w:rsidRPr="007E0D50">
        <w:rPr>
          <w:rFonts w:ascii="Arial" w:hAnsi="Arial" w:cs="Arial"/>
          <w:sz w:val="24"/>
          <w:szCs w:val="24"/>
        </w:rPr>
        <w:t>If extension cable laying capabilities are required, MBARI ROVs can lay cables with a cable lay sled up to 4km dependent on cable diameter. This sled also has the ability to plough in cables below the mud surface up to 0.3m</w:t>
      </w:r>
    </w:p>
    <w:p w:rsidR="00824A89" w:rsidRPr="007E0D50" w:rsidRDefault="00824A89" w:rsidP="00207B78">
      <w:pPr>
        <w:spacing w:after="0"/>
        <w:rPr>
          <w:rFonts w:ascii="Arial" w:hAnsi="Arial" w:cs="Arial"/>
          <w:sz w:val="24"/>
          <w:szCs w:val="24"/>
        </w:rPr>
      </w:pPr>
    </w:p>
    <w:p w:rsidR="00824A89" w:rsidRPr="007E0D50" w:rsidRDefault="00225C7F" w:rsidP="00207B78">
      <w:pPr>
        <w:spacing w:after="0"/>
        <w:rPr>
          <w:rFonts w:ascii="Arial" w:hAnsi="Arial" w:cs="Arial"/>
          <w:sz w:val="24"/>
          <w:szCs w:val="24"/>
        </w:rPr>
      </w:pPr>
      <w:r w:rsidRPr="007E0D50">
        <w:rPr>
          <w:rFonts w:ascii="Arial" w:hAnsi="Arial" w:cs="Arial"/>
          <w:sz w:val="24"/>
          <w:szCs w:val="24"/>
        </w:rPr>
        <w:t>Three know trawling events in the 8 years of operation</w:t>
      </w:r>
      <w:r w:rsidR="00824A89" w:rsidRPr="007E0D50">
        <w:rPr>
          <w:rFonts w:ascii="Arial" w:hAnsi="Arial" w:cs="Arial"/>
          <w:sz w:val="24"/>
          <w:szCs w:val="24"/>
        </w:rPr>
        <w:t xml:space="preserve"> have </w:t>
      </w:r>
      <w:r w:rsidR="00FD3D17" w:rsidRPr="007E0D50">
        <w:rPr>
          <w:rFonts w:ascii="Arial" w:hAnsi="Arial" w:cs="Arial"/>
          <w:sz w:val="24"/>
          <w:szCs w:val="24"/>
        </w:rPr>
        <w:t>occurred</w:t>
      </w:r>
      <w:r w:rsidRPr="007E0D50">
        <w:rPr>
          <w:rFonts w:ascii="Arial" w:hAnsi="Arial" w:cs="Arial"/>
          <w:sz w:val="24"/>
          <w:szCs w:val="24"/>
        </w:rPr>
        <w:t>.</w:t>
      </w:r>
      <w:r w:rsidR="00824A89" w:rsidRPr="007E0D50">
        <w:rPr>
          <w:rFonts w:ascii="Arial" w:hAnsi="Arial" w:cs="Arial"/>
          <w:sz w:val="24"/>
          <w:szCs w:val="24"/>
        </w:rPr>
        <w:t xml:space="preserve"> The first two damaging an extension cable, the third having a direct hit on the </w:t>
      </w:r>
      <w:r w:rsidR="00FD3D17" w:rsidRPr="007E0D50">
        <w:rPr>
          <w:rFonts w:ascii="Arial" w:hAnsi="Arial" w:cs="Arial"/>
          <w:sz w:val="24"/>
          <w:szCs w:val="24"/>
        </w:rPr>
        <w:t>equipment</w:t>
      </w:r>
      <w:r w:rsidR="00824A89" w:rsidRPr="007E0D50">
        <w:rPr>
          <w:rFonts w:ascii="Arial" w:hAnsi="Arial" w:cs="Arial"/>
          <w:sz w:val="24"/>
          <w:szCs w:val="24"/>
        </w:rPr>
        <w:t xml:space="preserve"> and cable</w:t>
      </w:r>
      <w:r w:rsidR="00FD3D17" w:rsidRPr="007E0D50">
        <w:rPr>
          <w:rFonts w:ascii="Arial" w:hAnsi="Arial" w:cs="Arial"/>
          <w:sz w:val="24"/>
          <w:szCs w:val="24"/>
        </w:rPr>
        <w:t>,</w:t>
      </w:r>
      <w:r w:rsidR="00824A89" w:rsidRPr="007E0D50">
        <w:rPr>
          <w:rFonts w:ascii="Arial" w:hAnsi="Arial" w:cs="Arial"/>
          <w:sz w:val="24"/>
          <w:szCs w:val="24"/>
        </w:rPr>
        <w:t xml:space="preserve"> shearing the cable, damaging several pieces of deployed equipment and deposit</w:t>
      </w:r>
      <w:r w:rsidR="00FD3D17" w:rsidRPr="007E0D50">
        <w:rPr>
          <w:rFonts w:ascii="Arial" w:hAnsi="Arial" w:cs="Arial"/>
          <w:sz w:val="24"/>
          <w:szCs w:val="24"/>
        </w:rPr>
        <w:t>ing</w:t>
      </w:r>
      <w:r w:rsidR="00824A89" w:rsidRPr="007E0D50">
        <w:rPr>
          <w:rFonts w:ascii="Arial" w:hAnsi="Arial" w:cs="Arial"/>
          <w:sz w:val="24"/>
          <w:szCs w:val="24"/>
        </w:rPr>
        <w:t xml:space="preserve"> debris at the study site.</w:t>
      </w:r>
    </w:p>
    <w:p w:rsidR="00225C7F" w:rsidRPr="007E0D50" w:rsidRDefault="00824A89" w:rsidP="00207B78">
      <w:pPr>
        <w:spacing w:after="0"/>
        <w:rPr>
          <w:rFonts w:ascii="Arial" w:hAnsi="Arial" w:cs="Arial"/>
          <w:sz w:val="24"/>
          <w:szCs w:val="24"/>
        </w:rPr>
      </w:pPr>
      <w:r w:rsidRPr="007E0D50">
        <w:rPr>
          <w:rFonts w:ascii="Arial" w:hAnsi="Arial" w:cs="Arial"/>
          <w:sz w:val="24"/>
          <w:szCs w:val="24"/>
        </w:rPr>
        <w:t>The</w:t>
      </w:r>
      <w:r w:rsidR="00225C7F" w:rsidRPr="007E0D50">
        <w:rPr>
          <w:rFonts w:ascii="Arial" w:hAnsi="Arial" w:cs="Arial"/>
          <w:sz w:val="24"/>
          <w:szCs w:val="24"/>
        </w:rPr>
        <w:t xml:space="preserve"> 48VDC system seems less reliable (1</w:t>
      </w:r>
      <w:r w:rsidR="00D30DAD" w:rsidRPr="007E0D50">
        <w:rPr>
          <w:rFonts w:ascii="Arial" w:hAnsi="Arial" w:cs="Arial"/>
          <w:sz w:val="24"/>
          <w:szCs w:val="24"/>
        </w:rPr>
        <w:t xml:space="preserve"> </w:t>
      </w:r>
      <w:proofErr w:type="spellStart"/>
      <w:r w:rsidR="00D30DAD" w:rsidRPr="007E0D50">
        <w:rPr>
          <w:rFonts w:ascii="Arial" w:hAnsi="Arial" w:cs="Arial"/>
          <w:sz w:val="24"/>
          <w:szCs w:val="24"/>
        </w:rPr>
        <w:t>ch</w:t>
      </w:r>
      <w:proofErr w:type="spellEnd"/>
      <w:r w:rsidR="00D30DAD" w:rsidRPr="007E0D50">
        <w:rPr>
          <w:rFonts w:ascii="Arial" w:hAnsi="Arial" w:cs="Arial"/>
          <w:sz w:val="24"/>
          <w:szCs w:val="24"/>
        </w:rPr>
        <w:t xml:space="preserve">/port failure over history) </w:t>
      </w:r>
      <w:r w:rsidR="00225C7F" w:rsidRPr="007E0D50">
        <w:rPr>
          <w:rFonts w:ascii="Arial" w:hAnsi="Arial" w:cs="Arial"/>
          <w:sz w:val="24"/>
          <w:szCs w:val="24"/>
        </w:rPr>
        <w:t>than the 375VDC system.</w:t>
      </w:r>
    </w:p>
    <w:p w:rsidR="00FD3D17" w:rsidRPr="007E0D50" w:rsidRDefault="00FD3D17" w:rsidP="00207B78">
      <w:pPr>
        <w:spacing w:after="0"/>
        <w:rPr>
          <w:rFonts w:ascii="Arial" w:hAnsi="Arial" w:cs="Arial"/>
          <w:sz w:val="24"/>
          <w:szCs w:val="24"/>
        </w:rPr>
      </w:pPr>
      <w:r w:rsidRPr="007E0D50">
        <w:rPr>
          <w:rFonts w:ascii="Arial" w:hAnsi="Arial" w:cs="Arial"/>
          <w:sz w:val="24"/>
          <w:szCs w:val="24"/>
        </w:rPr>
        <w:t>There have been some seal failures on three of the ODI wet mate connectors</w:t>
      </w:r>
      <w:r w:rsidR="00B02823" w:rsidRPr="007E0D50">
        <w:rPr>
          <w:rFonts w:ascii="Arial" w:hAnsi="Arial" w:cs="Arial"/>
          <w:sz w:val="24"/>
          <w:szCs w:val="24"/>
        </w:rPr>
        <w:t xml:space="preserve">. These have been sealed </w:t>
      </w:r>
      <w:proofErr w:type="spellStart"/>
      <w:r w:rsidR="00B02823" w:rsidRPr="007E0D50">
        <w:rPr>
          <w:rFonts w:ascii="Arial" w:hAnsi="Arial" w:cs="Arial"/>
          <w:sz w:val="24"/>
          <w:szCs w:val="24"/>
        </w:rPr>
        <w:t>wit</w:t>
      </w:r>
      <w:proofErr w:type="spellEnd"/>
      <w:r w:rsidR="00B02823" w:rsidRPr="007E0D50">
        <w:rPr>
          <w:rFonts w:ascii="Arial" w:hAnsi="Arial" w:cs="Arial"/>
          <w:sz w:val="24"/>
          <w:szCs w:val="24"/>
        </w:rPr>
        <w:t xml:space="preserve"> hermetic plugs when not in use rather than simple dust caps.</w:t>
      </w:r>
    </w:p>
    <w:p w:rsidR="00B02823" w:rsidRPr="007E0D50" w:rsidRDefault="00B02823" w:rsidP="00207B78">
      <w:pPr>
        <w:spacing w:after="0"/>
        <w:rPr>
          <w:rFonts w:ascii="Arial" w:hAnsi="Arial" w:cs="Arial"/>
          <w:sz w:val="24"/>
          <w:szCs w:val="24"/>
        </w:rPr>
      </w:pPr>
    </w:p>
    <w:p w:rsidR="00207B78" w:rsidRPr="007E0D50" w:rsidRDefault="00207B78" w:rsidP="00207B78">
      <w:pPr>
        <w:spacing w:after="0"/>
        <w:rPr>
          <w:rFonts w:ascii="Arial" w:hAnsi="Arial" w:cs="Arial"/>
          <w:sz w:val="24"/>
          <w:szCs w:val="24"/>
        </w:rPr>
      </w:pPr>
    </w:p>
    <w:sectPr w:rsidR="00207B78" w:rsidRPr="007E0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26BB5"/>
    <w:multiLevelType w:val="multilevel"/>
    <w:tmpl w:val="B8A4F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707E52"/>
    <w:multiLevelType w:val="multilevel"/>
    <w:tmpl w:val="EB68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456D89"/>
    <w:multiLevelType w:val="multilevel"/>
    <w:tmpl w:val="FB4406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B78"/>
    <w:rsid w:val="000F4E46"/>
    <w:rsid w:val="0015159F"/>
    <w:rsid w:val="00154A95"/>
    <w:rsid w:val="00207B78"/>
    <w:rsid w:val="00225C7F"/>
    <w:rsid w:val="00362A0D"/>
    <w:rsid w:val="00377674"/>
    <w:rsid w:val="004048CB"/>
    <w:rsid w:val="00461DF4"/>
    <w:rsid w:val="00737631"/>
    <w:rsid w:val="00783E28"/>
    <w:rsid w:val="007E0D50"/>
    <w:rsid w:val="00824A89"/>
    <w:rsid w:val="008A0ED7"/>
    <w:rsid w:val="008B513C"/>
    <w:rsid w:val="00933104"/>
    <w:rsid w:val="00936F0D"/>
    <w:rsid w:val="00963E78"/>
    <w:rsid w:val="00B02823"/>
    <w:rsid w:val="00BF0C4F"/>
    <w:rsid w:val="00D30DAD"/>
    <w:rsid w:val="00E01E13"/>
    <w:rsid w:val="00F51D5C"/>
    <w:rsid w:val="00FC71CE"/>
    <w:rsid w:val="00FD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1CE"/>
    <w:rPr>
      <w:color w:val="0000FF"/>
      <w:u w:val="single"/>
    </w:rPr>
  </w:style>
  <w:style w:type="paragraph" w:styleId="NormalWeb">
    <w:name w:val="Normal (Web)"/>
    <w:basedOn w:val="Normal"/>
    <w:uiPriority w:val="99"/>
    <w:semiHidden/>
    <w:unhideWhenUsed/>
    <w:rsid w:val="00FC71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1CE"/>
    <w:rPr>
      <w:color w:val="0000FF"/>
      <w:u w:val="single"/>
    </w:rPr>
  </w:style>
  <w:style w:type="paragraph" w:styleId="NormalWeb">
    <w:name w:val="Normal (Web)"/>
    <w:basedOn w:val="Normal"/>
    <w:uiPriority w:val="99"/>
    <w:semiHidden/>
    <w:unhideWhenUsed/>
    <w:rsid w:val="00FC71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1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at-sea/cabled-observatory/how-to-interface/%0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marsoand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soandm" TargetMode="External"/><Relationship Id="rId11" Type="http://schemas.openxmlformats.org/officeDocument/2006/relationships/hyperlink" Target="https://www.mbari.org/wp-content/uploads/2016/01/59040-G-no-wirelist_sm.gif" TargetMode="External"/><Relationship Id="rId5" Type="http://schemas.openxmlformats.org/officeDocument/2006/relationships/webSettings" Target="webSettings.xml"/><Relationship Id="rId10" Type="http://schemas.openxmlformats.org/officeDocument/2006/relationships/hyperlink" Target="https://www.mbari.org/wp-content/uploads/2016/01/Sanctuary_Application_Requirements_modified2.doc" TargetMode="External"/><Relationship Id="rId4" Type="http://schemas.openxmlformats.org/officeDocument/2006/relationships/settings" Target="settings.xml"/><Relationship Id="rId9" Type="http://schemas.openxmlformats.org/officeDocument/2006/relationships/hyperlink" Target="mailto:marsoan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Craig Dawe</cp:lastModifiedBy>
  <cp:revision>3</cp:revision>
  <dcterms:created xsi:type="dcterms:W3CDTF">2016-10-19T20:57:00Z</dcterms:created>
  <dcterms:modified xsi:type="dcterms:W3CDTF">2016-10-19T20:57:00Z</dcterms:modified>
</cp:coreProperties>
</file>