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447" w:rsidRDefault="000C7447" w:rsidP="000C7447">
      <w:r>
        <w:t>Recovery and upgrade of the MARS node will be composed of several components:</w:t>
      </w:r>
    </w:p>
    <w:p w:rsidR="000C7447" w:rsidRDefault="000C7447" w:rsidP="000C7447">
      <w:pPr>
        <w:numPr>
          <w:ilvl w:val="0"/>
          <w:numId w:val="1"/>
        </w:numPr>
      </w:pPr>
      <w:r>
        <w:t>Identification and testing of replacement hardware/electronics</w:t>
      </w:r>
    </w:p>
    <w:p w:rsidR="000C7447" w:rsidRDefault="000C7447" w:rsidP="000C7447">
      <w:r>
        <w:tab/>
      </w:r>
      <w:r>
        <w:tab/>
        <w:t>MVC requires recommissioning/testing</w:t>
      </w:r>
    </w:p>
    <w:p w:rsidR="000C7447" w:rsidRDefault="000C7447" w:rsidP="000C7447">
      <w:r>
        <w:tab/>
      </w:r>
      <w:r>
        <w:tab/>
      </w:r>
      <w:r>
        <w:tab/>
        <w:t>Alcatel Engineering has provided a quote for this work, $61k</w:t>
      </w:r>
    </w:p>
    <w:p w:rsidR="000C7447" w:rsidRDefault="000C7447" w:rsidP="000C7447">
      <w:r>
        <w:tab/>
      </w:r>
      <w:r>
        <w:tab/>
      </w:r>
      <w:r>
        <w:tab/>
        <w:t xml:space="preserve">Expected </w:t>
      </w:r>
      <w:r w:rsidRPr="00927213">
        <w:rPr>
          <w:highlight w:val="yellow"/>
        </w:rPr>
        <w:t>3</w:t>
      </w:r>
      <w:r w:rsidRPr="00927213">
        <w:rPr>
          <w:highlight w:val="yellow"/>
          <w:vertAlign w:val="superscript"/>
        </w:rPr>
        <w:t>rd</w:t>
      </w:r>
      <w:r w:rsidRPr="00927213">
        <w:rPr>
          <w:highlight w:val="yellow"/>
        </w:rPr>
        <w:t xml:space="preserve"> </w:t>
      </w:r>
      <w:proofErr w:type="spellStart"/>
      <w:r w:rsidRPr="00927213">
        <w:rPr>
          <w:highlight w:val="yellow"/>
        </w:rPr>
        <w:t>Qtr</w:t>
      </w:r>
      <w:proofErr w:type="spellEnd"/>
      <w:r w:rsidRPr="00927213">
        <w:rPr>
          <w:highlight w:val="yellow"/>
        </w:rPr>
        <w:t xml:space="preserve"> 2017 1 week Mellinger</w:t>
      </w:r>
      <w:r>
        <w:t xml:space="preserve"> time for supervision/</w:t>
      </w:r>
      <w:proofErr w:type="gramStart"/>
      <w:r>
        <w:t>advise</w:t>
      </w:r>
      <w:proofErr w:type="gramEnd"/>
    </w:p>
    <w:p w:rsidR="000C7447" w:rsidRDefault="000C7447" w:rsidP="000C7447">
      <w:pPr>
        <w:ind w:left="1440"/>
      </w:pPr>
      <w:r>
        <w:tab/>
        <w:t>Install new Engineering sensors</w:t>
      </w:r>
    </w:p>
    <w:p w:rsidR="000C7447" w:rsidRDefault="000C7447" w:rsidP="000C7447">
      <w:pPr>
        <w:ind w:left="1440"/>
      </w:pPr>
      <w:r>
        <w:tab/>
      </w:r>
      <w:r>
        <w:tab/>
        <w:t xml:space="preserve">Test and verify engineering sensors </w:t>
      </w:r>
      <w:r w:rsidRPr="00201FF0">
        <w:rPr>
          <w:highlight w:val="yellow"/>
        </w:rPr>
        <w:t>2-3 days Kecy</w:t>
      </w:r>
    </w:p>
    <w:p w:rsidR="000C7447" w:rsidRDefault="000C7447" w:rsidP="000C7447">
      <w:r>
        <w:tab/>
      </w:r>
      <w:r>
        <w:tab/>
      </w:r>
      <w:r>
        <w:tab/>
      </w:r>
      <w:r>
        <w:tab/>
      </w:r>
      <w:r w:rsidRPr="00201FF0">
        <w:t xml:space="preserve">Integration to SSDS </w:t>
      </w:r>
      <w:r w:rsidRPr="00201FF0">
        <w:rPr>
          <w:highlight w:val="yellow"/>
        </w:rPr>
        <w:t>1-2 weeks Schram</w:t>
      </w:r>
      <w:r>
        <w:rPr>
          <w:highlight w:val="yellow"/>
        </w:rPr>
        <w:t>m</w:t>
      </w:r>
    </w:p>
    <w:p w:rsidR="000C7447" w:rsidRDefault="000C7447" w:rsidP="000C7447">
      <w:r>
        <w:tab/>
      </w:r>
      <w:r>
        <w:tab/>
      </w:r>
      <w:r>
        <w:tab/>
        <w:t>Routers (surface and Subsea) specified and tested</w:t>
      </w:r>
    </w:p>
    <w:p w:rsidR="000C7447" w:rsidRDefault="000C7447" w:rsidP="000C7447">
      <w:r>
        <w:tab/>
      </w:r>
      <w:r>
        <w:tab/>
        <w:t xml:space="preserve">New 1PPS circuit for node design/testing </w:t>
      </w:r>
      <w:r w:rsidRPr="00EC2790">
        <w:rPr>
          <w:highlight w:val="yellow"/>
        </w:rPr>
        <w:t>1 week McGill</w:t>
      </w:r>
    </w:p>
    <w:p w:rsidR="000C7447" w:rsidRDefault="000C7447" w:rsidP="000C7447">
      <w:r>
        <w:tab/>
      </w:r>
      <w:r>
        <w:tab/>
        <w:t>New fiber optic transport system for node/shore station testing.</w:t>
      </w:r>
    </w:p>
    <w:p w:rsidR="000C7447" w:rsidRDefault="000C7447" w:rsidP="000C7447"/>
    <w:p w:rsidR="000C7447" w:rsidRDefault="000C7447" w:rsidP="000C7447">
      <w:pPr>
        <w:numPr>
          <w:ilvl w:val="0"/>
          <w:numId w:val="1"/>
        </w:numPr>
      </w:pPr>
      <w:r>
        <w:t xml:space="preserve"> Build of “mini” node from identified/designed components</w:t>
      </w:r>
    </w:p>
    <w:p w:rsidR="000C7447" w:rsidRDefault="000C7447" w:rsidP="000C7447">
      <w:r>
        <w:tab/>
      </w:r>
      <w:r>
        <w:tab/>
        <w:t xml:space="preserve">Small housing/end plate </w:t>
      </w:r>
    </w:p>
    <w:p w:rsidR="000C7447" w:rsidRPr="00EC2790" w:rsidRDefault="000C7447" w:rsidP="000C7447">
      <w:r>
        <w:tab/>
      </w:r>
      <w:r>
        <w:tab/>
      </w:r>
      <w:r>
        <w:tab/>
        <w:t xml:space="preserve">ME design time </w:t>
      </w:r>
      <w:r w:rsidRPr="00927213">
        <w:rPr>
          <w:highlight w:val="yellow"/>
        </w:rPr>
        <w:t>2</w:t>
      </w:r>
      <w:r w:rsidRPr="00927213">
        <w:rPr>
          <w:highlight w:val="yellow"/>
          <w:vertAlign w:val="superscript"/>
        </w:rPr>
        <w:t>nd</w:t>
      </w:r>
      <w:r w:rsidRPr="00927213">
        <w:rPr>
          <w:highlight w:val="yellow"/>
        </w:rPr>
        <w:t xml:space="preserve"> /3</w:t>
      </w:r>
      <w:r w:rsidRPr="00927213">
        <w:rPr>
          <w:highlight w:val="yellow"/>
          <w:vertAlign w:val="superscript"/>
        </w:rPr>
        <w:t>rd</w:t>
      </w:r>
      <w:r w:rsidRPr="00927213">
        <w:rPr>
          <w:highlight w:val="yellow"/>
        </w:rPr>
        <w:t xml:space="preserve"> </w:t>
      </w:r>
      <w:proofErr w:type="spellStart"/>
      <w:r w:rsidRPr="00927213">
        <w:rPr>
          <w:highlight w:val="yellow"/>
        </w:rPr>
        <w:t>Qtr</w:t>
      </w:r>
      <w:proofErr w:type="spellEnd"/>
      <w:r w:rsidRPr="00927213">
        <w:rPr>
          <w:highlight w:val="yellow"/>
        </w:rPr>
        <w:t xml:space="preserve"> 2017 </w:t>
      </w:r>
      <w:r>
        <w:rPr>
          <w:highlight w:val="yellow"/>
        </w:rPr>
        <w:t>4</w:t>
      </w:r>
      <w:r w:rsidRPr="00927213">
        <w:rPr>
          <w:highlight w:val="yellow"/>
        </w:rPr>
        <w:t xml:space="preserve"> weeks</w:t>
      </w:r>
      <w:r w:rsidRPr="00EC2790">
        <w:t xml:space="preserve"> </w:t>
      </w:r>
      <w:proofErr w:type="spellStart"/>
      <w:r w:rsidRPr="00EC2790">
        <w:rPr>
          <w:highlight w:val="yellow"/>
        </w:rPr>
        <w:t>Casenave</w:t>
      </w:r>
      <w:proofErr w:type="spellEnd"/>
      <w:r w:rsidRPr="00EC2790">
        <w:rPr>
          <w:highlight w:val="yellow"/>
        </w:rPr>
        <w:t>/</w:t>
      </w:r>
      <w:proofErr w:type="spellStart"/>
      <w:r w:rsidRPr="00EC2790">
        <w:rPr>
          <w:highlight w:val="yellow"/>
        </w:rPr>
        <w:t>Pargett</w:t>
      </w:r>
      <w:proofErr w:type="spellEnd"/>
    </w:p>
    <w:p w:rsidR="000C7447" w:rsidRDefault="000C7447" w:rsidP="000C7447">
      <w:pPr>
        <w:ind w:left="2160" w:firstLine="720"/>
      </w:pPr>
      <w:proofErr w:type="gramStart"/>
      <w:r>
        <w:t>internals</w:t>
      </w:r>
      <w:proofErr w:type="gramEnd"/>
      <w:r>
        <w:t xml:space="preserve">, </w:t>
      </w:r>
    </w:p>
    <w:p w:rsidR="000C7447" w:rsidRDefault="000C7447" w:rsidP="000C7447">
      <w:pPr>
        <w:ind w:left="2160" w:firstLine="720"/>
      </w:pPr>
      <w:r>
        <w:t xml:space="preserve">FEA </w:t>
      </w:r>
    </w:p>
    <w:p w:rsidR="000C7447" w:rsidRDefault="000C7447" w:rsidP="000C7447">
      <w:pPr>
        <w:ind w:left="2160" w:firstLine="720"/>
      </w:pPr>
      <w:r>
        <w:t xml:space="preserve">Thermal analysis </w:t>
      </w:r>
    </w:p>
    <w:p w:rsidR="000C7447" w:rsidRDefault="000C7447" w:rsidP="000C7447">
      <w:pPr>
        <w:ind w:left="1440" w:firstLine="720"/>
      </w:pPr>
      <w:r>
        <w:t xml:space="preserve">Fabrication </w:t>
      </w:r>
      <w:r w:rsidRPr="00927213">
        <w:rPr>
          <w:highlight w:val="yellow"/>
        </w:rPr>
        <w:t>2 weeks</w:t>
      </w:r>
    </w:p>
    <w:p w:rsidR="000C7447" w:rsidRDefault="000C7447" w:rsidP="000C7447">
      <w:pPr>
        <w:ind w:left="1440" w:firstLine="720"/>
      </w:pPr>
      <w:r>
        <w:t>Accommodate FO, Data and Power connections (in house)</w:t>
      </w:r>
    </w:p>
    <w:p w:rsidR="000C7447" w:rsidRDefault="000C7447" w:rsidP="000C7447">
      <w:pPr>
        <w:ind w:left="1440" w:firstLine="720"/>
      </w:pPr>
      <w:r>
        <w:t>1PPS</w:t>
      </w:r>
    </w:p>
    <w:p w:rsidR="000C7447" w:rsidRDefault="000C7447" w:rsidP="000C7447">
      <w:pPr>
        <w:ind w:left="1440" w:firstLine="720"/>
      </w:pPr>
      <w:r>
        <w:t>Routers (subsea identified, Surface TBD)</w:t>
      </w:r>
    </w:p>
    <w:p w:rsidR="000C7447" w:rsidRDefault="000C7447" w:rsidP="000C7447">
      <w:pPr>
        <w:ind w:left="1440" w:firstLine="720"/>
      </w:pPr>
      <w:r>
        <w:t>600VDC-375/48vdc Port/node electronics (identified)</w:t>
      </w:r>
    </w:p>
    <w:p w:rsidR="000C7447" w:rsidRDefault="000C7447" w:rsidP="000C7447">
      <w:pPr>
        <w:ind w:left="1440" w:firstLine="720"/>
      </w:pPr>
      <w:r>
        <w:t>Control electronics (identified)</w:t>
      </w:r>
    </w:p>
    <w:p w:rsidR="000C7447" w:rsidRDefault="000C7447" w:rsidP="000C7447">
      <w:pPr>
        <w:ind w:left="1440" w:firstLine="720"/>
      </w:pPr>
      <w:proofErr w:type="spellStart"/>
      <w:r>
        <w:t>Gnd</w:t>
      </w:r>
      <w:proofErr w:type="spellEnd"/>
      <w:r>
        <w:t xml:space="preserve"> Flt </w:t>
      </w:r>
      <w:proofErr w:type="spellStart"/>
      <w:r>
        <w:t>cct</w:t>
      </w:r>
      <w:proofErr w:type="spellEnd"/>
      <w:r>
        <w:t xml:space="preserve"> (identified)</w:t>
      </w:r>
    </w:p>
    <w:p w:rsidR="000C7447" w:rsidRDefault="000C7447" w:rsidP="000C7447">
      <w:pPr>
        <w:ind w:left="720"/>
      </w:pPr>
      <w:r>
        <w:tab/>
        <w:t>Oil filled Junction to accommodate 4 science ports</w:t>
      </w:r>
    </w:p>
    <w:p w:rsidR="000C7447" w:rsidRDefault="000C7447" w:rsidP="000C7447">
      <w:pPr>
        <w:ind w:left="720"/>
      </w:pPr>
      <w:r>
        <w:tab/>
        <w:t>MARS node mock up frame and foam blocks</w:t>
      </w:r>
    </w:p>
    <w:p w:rsidR="000C7447" w:rsidRDefault="000C7447" w:rsidP="000C7447">
      <w:pPr>
        <w:ind w:left="720"/>
      </w:pPr>
      <w:r>
        <w:tab/>
      </w:r>
      <w:r>
        <w:tab/>
        <w:t>Modify to accommodate science ports</w:t>
      </w:r>
    </w:p>
    <w:p w:rsidR="000C7447" w:rsidRDefault="000C7447" w:rsidP="000C7447">
      <w:pPr>
        <w:ind w:left="720"/>
      </w:pPr>
      <w:r>
        <w:tab/>
      </w:r>
      <w:r>
        <w:tab/>
        <w:t>Modify to accommodate FO and Power ports</w:t>
      </w:r>
    </w:p>
    <w:p w:rsidR="000C7447" w:rsidRDefault="000C7447" w:rsidP="000C7447">
      <w:pPr>
        <w:ind w:left="720"/>
      </w:pPr>
      <w:r>
        <w:tab/>
      </w:r>
      <w:r>
        <w:tab/>
        <w:t>Use MARS deployment foam as buoyancy</w:t>
      </w:r>
    </w:p>
    <w:p w:rsidR="000C7447" w:rsidRDefault="000C7447" w:rsidP="000C7447">
      <w:pPr>
        <w:ind w:left="720"/>
      </w:pPr>
      <w:r>
        <w:tab/>
        <w:t xml:space="preserve">Tank trials </w:t>
      </w:r>
    </w:p>
    <w:p w:rsidR="000C7447" w:rsidRDefault="000C7447" w:rsidP="000C7447">
      <w:pPr>
        <w:ind w:left="720"/>
      </w:pPr>
      <w:r>
        <w:tab/>
      </w:r>
      <w:r>
        <w:tab/>
        <w:t>Minimum 30 days in the tank</w:t>
      </w:r>
    </w:p>
    <w:p w:rsidR="000C7447" w:rsidRDefault="000C7447" w:rsidP="000C7447">
      <w:pPr>
        <w:ind w:left="720"/>
      </w:pPr>
      <w:r>
        <w:tab/>
      </w:r>
      <w:r>
        <w:tab/>
        <w:t>Data source connected to demonstrate through put</w:t>
      </w:r>
    </w:p>
    <w:p w:rsidR="000C7447" w:rsidRDefault="000C7447" w:rsidP="000C7447">
      <w:pPr>
        <w:ind w:left="720"/>
      </w:pPr>
      <w:r>
        <w:tab/>
      </w:r>
      <w:r>
        <w:tab/>
      </w:r>
      <w:r>
        <w:tab/>
        <w:t>Camera and lights (TBD)</w:t>
      </w:r>
    </w:p>
    <w:p w:rsidR="000C7447" w:rsidRDefault="000C7447" w:rsidP="000C7447">
      <w:pPr>
        <w:numPr>
          <w:ilvl w:val="0"/>
          <w:numId w:val="1"/>
        </w:numPr>
      </w:pPr>
      <w:r>
        <w:t>Recovery</w:t>
      </w:r>
    </w:p>
    <w:p w:rsidR="000C7447" w:rsidRDefault="000C7447" w:rsidP="000C7447">
      <w:pPr>
        <w:ind w:left="1080" w:firstLine="360"/>
      </w:pPr>
      <w:r>
        <w:t xml:space="preserve">48 </w:t>
      </w:r>
      <w:proofErr w:type="spellStart"/>
      <w:r>
        <w:t>hrs</w:t>
      </w:r>
      <w:proofErr w:type="spellEnd"/>
      <w:r>
        <w:t xml:space="preserve"> prior to cruise shutdown MARS, short cable to </w:t>
      </w:r>
      <w:proofErr w:type="spellStart"/>
      <w:r>
        <w:t>gnd</w:t>
      </w:r>
      <w:proofErr w:type="spellEnd"/>
      <w:r>
        <w:t xml:space="preserve"> to discharge</w:t>
      </w:r>
    </w:p>
    <w:p w:rsidR="000C7447" w:rsidRDefault="000C7447" w:rsidP="000C7447">
      <w:pPr>
        <w:ind w:left="1080" w:firstLine="360"/>
      </w:pPr>
      <w:proofErr w:type="gramStart"/>
      <w:r>
        <w:t>12hr day on the RC plus mobilization day.</w:t>
      </w:r>
      <w:proofErr w:type="gramEnd"/>
      <w:r>
        <w:t xml:space="preserve"> </w:t>
      </w:r>
    </w:p>
    <w:p w:rsidR="000C7447" w:rsidRDefault="000C7447" w:rsidP="000C7447">
      <w:pPr>
        <w:ind w:left="1080" w:firstLine="360"/>
      </w:pPr>
      <w:r>
        <w:tab/>
        <w:t xml:space="preserve">Ventana on standard benthic sled with </w:t>
      </w:r>
      <w:proofErr w:type="spellStart"/>
      <w:r>
        <w:t>swimmies</w:t>
      </w:r>
      <w:proofErr w:type="spellEnd"/>
      <w:r>
        <w:t xml:space="preserve"> and deep drawer</w:t>
      </w:r>
    </w:p>
    <w:p w:rsidR="000C7447" w:rsidRDefault="000C7447" w:rsidP="000C7447">
      <w:pPr>
        <w:ind w:left="1080" w:firstLine="360"/>
      </w:pPr>
      <w:r>
        <w:tab/>
      </w:r>
      <w:proofErr w:type="spellStart"/>
      <w:r>
        <w:t>MacArtney</w:t>
      </w:r>
      <w:proofErr w:type="spellEnd"/>
      <w:r>
        <w:t xml:space="preserve"> Winch with 1200+m line and acoustic release</w:t>
      </w:r>
    </w:p>
    <w:p w:rsidR="000C7447" w:rsidRDefault="000C7447" w:rsidP="000C7447">
      <w:pPr>
        <w:ind w:left="1800" w:firstLine="360"/>
      </w:pPr>
      <w:r>
        <w:t>Mini node (100# negative with removable weights and homer beacon)</w:t>
      </w:r>
    </w:p>
    <w:p w:rsidR="000C7447" w:rsidRDefault="000C7447" w:rsidP="000C7447">
      <w:pPr>
        <w:ind w:left="1800" w:firstLine="360"/>
      </w:pPr>
    </w:p>
    <w:p w:rsidR="000C7447" w:rsidRDefault="000C7447" w:rsidP="000C7447">
      <w:pPr>
        <w:ind w:left="1800" w:firstLine="360"/>
      </w:pPr>
      <w:r>
        <w:t>Lower node to sea floor and release close to MARS</w:t>
      </w:r>
    </w:p>
    <w:p w:rsidR="000C7447" w:rsidRDefault="000C7447" w:rsidP="000C7447">
      <w:pPr>
        <w:ind w:left="1800" w:firstLine="360"/>
      </w:pPr>
      <w:r>
        <w:t>Dive the ROV</w:t>
      </w:r>
    </w:p>
    <w:p w:rsidR="000C7447" w:rsidRDefault="000C7447" w:rsidP="000C7447">
      <w:pPr>
        <w:ind w:left="2880"/>
      </w:pPr>
      <w:r>
        <w:t>Disconnect existing science projects and place connectors in parking positions.</w:t>
      </w:r>
    </w:p>
    <w:p w:rsidR="000C7447" w:rsidRDefault="000C7447" w:rsidP="000C7447">
      <w:pPr>
        <w:ind w:left="1800" w:firstLine="360"/>
      </w:pPr>
      <w:r>
        <w:tab/>
      </w:r>
      <w:r>
        <w:tab/>
        <w:t>MOBB</w:t>
      </w:r>
    </w:p>
    <w:p w:rsidR="000C7447" w:rsidRDefault="000C7447" w:rsidP="000C7447">
      <w:pPr>
        <w:ind w:left="1800" w:firstLine="360"/>
      </w:pPr>
      <w:r>
        <w:lastRenderedPageBreak/>
        <w:tab/>
      </w:r>
      <w:r>
        <w:tab/>
        <w:t>PAS</w:t>
      </w:r>
    </w:p>
    <w:p w:rsidR="000C7447" w:rsidRDefault="000C7447" w:rsidP="000C7447">
      <w:pPr>
        <w:ind w:left="1800" w:firstLine="360"/>
      </w:pPr>
      <w:r>
        <w:tab/>
      </w:r>
      <w:r>
        <w:tab/>
        <w:t xml:space="preserve">Martini </w:t>
      </w:r>
      <w:proofErr w:type="spellStart"/>
      <w:r>
        <w:t>Biolum</w:t>
      </w:r>
      <w:proofErr w:type="spellEnd"/>
      <w:r>
        <w:t xml:space="preserve"> Sensor</w:t>
      </w:r>
    </w:p>
    <w:p w:rsidR="000C7447" w:rsidRDefault="000C7447" w:rsidP="000C7447">
      <w:pPr>
        <w:ind w:left="1800" w:firstLine="360"/>
      </w:pPr>
      <w:r>
        <w:tab/>
      </w:r>
      <w:r>
        <w:tab/>
      </w:r>
      <w:proofErr w:type="spellStart"/>
      <w:r>
        <w:t>Etc</w:t>
      </w:r>
      <w:proofErr w:type="spellEnd"/>
    </w:p>
    <w:p w:rsidR="000C7447" w:rsidRDefault="000C7447" w:rsidP="000C7447">
      <w:pPr>
        <w:ind w:left="1800" w:firstLine="360"/>
      </w:pPr>
      <w:r>
        <w:tab/>
        <w:t>Disconnect FO and Power connections then place in parking positions</w:t>
      </w:r>
    </w:p>
    <w:p w:rsidR="000C7447" w:rsidRDefault="000C7447" w:rsidP="000C7447">
      <w:pPr>
        <w:ind w:left="1800" w:firstLine="360"/>
      </w:pPr>
      <w:r>
        <w:t>Remove the ballast weights from the MARS node and release to the surface.</w:t>
      </w:r>
    </w:p>
    <w:p w:rsidR="000C7447" w:rsidRDefault="000C7447" w:rsidP="000C7447">
      <w:pPr>
        <w:ind w:left="2880"/>
      </w:pPr>
      <w:r>
        <w:t>Either store ballast weights in ROV drawer or place on seafloor for recovery later.</w:t>
      </w:r>
    </w:p>
    <w:p w:rsidR="000C7447" w:rsidRDefault="000C7447" w:rsidP="000C7447">
      <w:pPr>
        <w:ind w:left="1800" w:firstLine="360"/>
      </w:pPr>
      <w:r>
        <w:t>Retrieve “Mini” node</w:t>
      </w:r>
    </w:p>
    <w:p w:rsidR="000C7447" w:rsidRDefault="000C7447" w:rsidP="000C7447">
      <w:pPr>
        <w:ind w:left="1800" w:firstLine="360"/>
      </w:pPr>
      <w:r>
        <w:tab/>
        <w:t>Place in TRF</w:t>
      </w:r>
    </w:p>
    <w:p w:rsidR="000C7447" w:rsidRDefault="000C7447" w:rsidP="000C7447">
      <w:pPr>
        <w:ind w:left="1800" w:firstLine="360"/>
      </w:pPr>
      <w:r>
        <w:tab/>
        <w:t>Reconnect FO and power</w:t>
      </w:r>
    </w:p>
    <w:p w:rsidR="000C7447" w:rsidRDefault="000C7447" w:rsidP="000C7447">
      <w:pPr>
        <w:ind w:left="1800" w:firstLine="360"/>
      </w:pPr>
      <w:r>
        <w:tab/>
      </w:r>
      <w:r>
        <w:tab/>
        <w:t>Start mini node</w:t>
      </w:r>
    </w:p>
    <w:p w:rsidR="000C7447" w:rsidRDefault="000C7447" w:rsidP="000C7447">
      <w:pPr>
        <w:ind w:left="1800" w:firstLine="360"/>
      </w:pPr>
      <w:r>
        <w:tab/>
      </w:r>
      <w:r>
        <w:tab/>
      </w:r>
      <w:r>
        <w:tab/>
        <w:t>Verify operation/connectivity</w:t>
      </w:r>
    </w:p>
    <w:p w:rsidR="000C7447" w:rsidRDefault="000C7447" w:rsidP="000C7447">
      <w:pPr>
        <w:ind w:left="1800" w:firstLine="360"/>
      </w:pPr>
      <w:r>
        <w:tab/>
      </w:r>
      <w:r>
        <w:tab/>
      </w:r>
      <w:r>
        <w:tab/>
        <w:t xml:space="preserve">Run several complete </w:t>
      </w:r>
      <w:proofErr w:type="spellStart"/>
      <w:r>
        <w:t>Gnd</w:t>
      </w:r>
      <w:proofErr w:type="spellEnd"/>
      <w:r>
        <w:t xml:space="preserve"> Flt cycles</w:t>
      </w:r>
    </w:p>
    <w:p w:rsidR="000C7447" w:rsidRDefault="000C7447" w:rsidP="000C7447">
      <w:pPr>
        <w:ind w:left="1800" w:firstLine="360"/>
      </w:pPr>
      <w:r>
        <w:tab/>
        <w:t>Reconnect all science projects</w:t>
      </w:r>
    </w:p>
    <w:p w:rsidR="000C7447" w:rsidRDefault="000C7447" w:rsidP="000C7447">
      <w:r>
        <w:tab/>
      </w:r>
      <w:r>
        <w:tab/>
      </w:r>
      <w:r>
        <w:tab/>
        <w:t>Test for connectivity/data</w:t>
      </w:r>
    </w:p>
    <w:p w:rsidR="000C7447" w:rsidRDefault="000C7447" w:rsidP="000C7447">
      <w:r>
        <w:tab/>
      </w:r>
      <w:r>
        <w:tab/>
      </w:r>
      <w:r>
        <w:tab/>
        <w:t xml:space="preserve">Run full </w:t>
      </w:r>
      <w:proofErr w:type="spellStart"/>
      <w:r>
        <w:t>gnd</w:t>
      </w:r>
      <w:proofErr w:type="spellEnd"/>
      <w:r>
        <w:t xml:space="preserve"> </w:t>
      </w:r>
      <w:proofErr w:type="spellStart"/>
      <w:r>
        <w:t>flt</w:t>
      </w:r>
      <w:proofErr w:type="spellEnd"/>
      <w:r>
        <w:t xml:space="preserve"> cycle after each connection.</w:t>
      </w:r>
    </w:p>
    <w:p w:rsidR="000C7447" w:rsidRDefault="000C7447" w:rsidP="000C7447">
      <w:r>
        <w:tab/>
      </w:r>
      <w:r>
        <w:tab/>
      </w:r>
      <w:r>
        <w:tab/>
        <w:t>Recover weights if required and return to surface</w:t>
      </w:r>
    </w:p>
    <w:p w:rsidR="000C7447" w:rsidRDefault="000C7447" w:rsidP="000C7447">
      <w:r>
        <w:tab/>
      </w:r>
      <w:r>
        <w:tab/>
      </w:r>
      <w:r>
        <w:tab/>
        <w:t>Recover ROV</w:t>
      </w:r>
    </w:p>
    <w:p w:rsidR="000C7447" w:rsidRDefault="000C7447" w:rsidP="000C7447">
      <w:r>
        <w:tab/>
      </w:r>
      <w:r>
        <w:tab/>
      </w:r>
      <w:r>
        <w:tab/>
        <w:t>Recover MARS node</w:t>
      </w:r>
    </w:p>
    <w:p w:rsidR="000C7447" w:rsidRDefault="000C7447" w:rsidP="000C7447">
      <w:pPr>
        <w:numPr>
          <w:ilvl w:val="0"/>
          <w:numId w:val="1"/>
        </w:numPr>
      </w:pPr>
      <w:r>
        <w:t>Refurbishment</w:t>
      </w:r>
    </w:p>
    <w:p w:rsidR="000C7447" w:rsidRDefault="000C7447" w:rsidP="000C7447">
      <w:pPr>
        <w:ind w:left="1440"/>
      </w:pPr>
      <w:r>
        <w:t>Sample MVC/LV housing Fluorinert</w:t>
      </w:r>
    </w:p>
    <w:p w:rsidR="000C7447" w:rsidRDefault="000C7447" w:rsidP="000C7447">
      <w:pPr>
        <w:ind w:left="1440"/>
      </w:pPr>
      <w:r>
        <w:t>Sample testing</w:t>
      </w:r>
    </w:p>
    <w:p w:rsidR="000C7447" w:rsidRDefault="000C7447" w:rsidP="000C7447">
      <w:pPr>
        <w:ind w:left="1440"/>
      </w:pPr>
      <w:r>
        <w:tab/>
        <w:t>Positive for HF/PFIB</w:t>
      </w:r>
    </w:p>
    <w:p w:rsidR="000C7447" w:rsidRDefault="000C7447" w:rsidP="000C7447">
      <w:pPr>
        <w:ind w:left="2880"/>
      </w:pPr>
      <w:r>
        <w:t xml:space="preserve">Follow drain/cleaning/disposal procedure (TBD) per Chemists </w:t>
      </w:r>
      <w:r w:rsidRPr="00927213">
        <w:rPr>
          <w:highlight w:val="yellow"/>
        </w:rPr>
        <w:t>(Peltzer/Waltz 4</w:t>
      </w:r>
      <w:r w:rsidRPr="00927213">
        <w:rPr>
          <w:highlight w:val="yellow"/>
          <w:vertAlign w:val="superscript"/>
        </w:rPr>
        <w:t>th</w:t>
      </w:r>
      <w:r w:rsidRPr="00927213">
        <w:rPr>
          <w:highlight w:val="yellow"/>
        </w:rPr>
        <w:t xml:space="preserve"> </w:t>
      </w:r>
      <w:proofErr w:type="spellStart"/>
      <w:r w:rsidRPr="00927213">
        <w:rPr>
          <w:highlight w:val="yellow"/>
        </w:rPr>
        <w:t>Qtr</w:t>
      </w:r>
      <w:proofErr w:type="spellEnd"/>
      <w:r w:rsidRPr="00927213">
        <w:rPr>
          <w:highlight w:val="yellow"/>
        </w:rPr>
        <w:t xml:space="preserve"> 2017 2 weeks)</w:t>
      </w:r>
    </w:p>
    <w:p w:rsidR="000C7447" w:rsidRDefault="000C7447" w:rsidP="000C7447">
      <w:pPr>
        <w:ind w:left="1440"/>
      </w:pPr>
      <w:r>
        <w:tab/>
        <w:t>Negative for HF/PFIB</w:t>
      </w:r>
    </w:p>
    <w:p w:rsidR="000C7447" w:rsidRDefault="000C7447" w:rsidP="000C7447">
      <w:pPr>
        <w:ind w:left="1440"/>
      </w:pPr>
      <w:r>
        <w:tab/>
      </w:r>
      <w:r>
        <w:tab/>
        <w:t xml:space="preserve">Drain/filter/collect FC77 for </w:t>
      </w:r>
      <w:proofErr w:type="gramStart"/>
      <w:r>
        <w:t>re-use</w:t>
      </w:r>
      <w:proofErr w:type="gramEnd"/>
      <w:r>
        <w:t xml:space="preserve"> (procedure TBD)</w:t>
      </w:r>
    </w:p>
    <w:p w:rsidR="000C7447" w:rsidRDefault="000C7447" w:rsidP="000C7447">
      <w:pPr>
        <w:ind w:left="1440"/>
      </w:pPr>
      <w:r>
        <w:t>Open Housings</w:t>
      </w:r>
    </w:p>
    <w:p w:rsidR="000C7447" w:rsidRDefault="000C7447" w:rsidP="000C7447">
      <w:pPr>
        <w:ind w:left="1440"/>
      </w:pPr>
      <w:r>
        <w:tab/>
        <w:t>MVC</w:t>
      </w:r>
    </w:p>
    <w:p w:rsidR="000C7447" w:rsidRDefault="000C7447" w:rsidP="000C7447">
      <w:pPr>
        <w:ind w:left="1440"/>
      </w:pPr>
      <w:r>
        <w:tab/>
      </w:r>
      <w:r>
        <w:tab/>
        <w:t>Remove P1 MVC</w:t>
      </w:r>
    </w:p>
    <w:p w:rsidR="000C7447" w:rsidRDefault="000C7447" w:rsidP="000C7447">
      <w:pPr>
        <w:ind w:left="1440"/>
      </w:pPr>
      <w:r>
        <w:tab/>
      </w:r>
      <w:r>
        <w:tab/>
        <w:t>Install Prod MVC</w:t>
      </w:r>
    </w:p>
    <w:p w:rsidR="000C7447" w:rsidRDefault="000C7447" w:rsidP="000C7447">
      <w:pPr>
        <w:ind w:left="1440"/>
      </w:pPr>
      <w:r>
        <w:tab/>
      </w:r>
      <w:r>
        <w:tab/>
      </w:r>
      <w:r>
        <w:tab/>
        <w:t>May require Alcatel supervision and testing or Mellinger.</w:t>
      </w:r>
    </w:p>
    <w:p w:rsidR="000C7447" w:rsidRDefault="000C7447" w:rsidP="000C7447">
      <w:pPr>
        <w:ind w:left="1440"/>
      </w:pPr>
      <w:r>
        <w:tab/>
      </w:r>
      <w:r>
        <w:tab/>
      </w:r>
      <w:r>
        <w:tab/>
      </w:r>
      <w:r w:rsidRPr="00927213">
        <w:rPr>
          <w:highlight w:val="yellow"/>
        </w:rPr>
        <w:t xml:space="preserve">(1 week 1st </w:t>
      </w:r>
      <w:proofErr w:type="spellStart"/>
      <w:r w:rsidRPr="00927213">
        <w:rPr>
          <w:highlight w:val="yellow"/>
        </w:rPr>
        <w:t>Qtr</w:t>
      </w:r>
      <w:proofErr w:type="spellEnd"/>
      <w:r w:rsidRPr="00927213">
        <w:rPr>
          <w:highlight w:val="yellow"/>
        </w:rPr>
        <w:t xml:space="preserve"> 2018)</w:t>
      </w:r>
    </w:p>
    <w:p w:rsidR="000C7447" w:rsidRDefault="000C7447" w:rsidP="000C7447">
      <w:pPr>
        <w:ind w:left="1440"/>
      </w:pPr>
      <w:r>
        <w:tab/>
      </w:r>
      <w:r>
        <w:tab/>
      </w:r>
      <w:r>
        <w:tab/>
      </w:r>
      <w:r>
        <w:tab/>
        <w:t xml:space="preserve">Fill with </w:t>
      </w:r>
      <w:proofErr w:type="spellStart"/>
      <w:r>
        <w:t>fluorinert</w:t>
      </w:r>
      <w:proofErr w:type="spellEnd"/>
    </w:p>
    <w:p w:rsidR="000C7447" w:rsidRDefault="000C7447" w:rsidP="000C7447">
      <w:pPr>
        <w:ind w:left="1440"/>
      </w:pPr>
      <w:r>
        <w:tab/>
      </w:r>
      <w:r>
        <w:tab/>
        <w:t>Test and verify operation</w:t>
      </w:r>
    </w:p>
    <w:p w:rsidR="000C7447" w:rsidRDefault="000C7447" w:rsidP="000C7447">
      <w:pPr>
        <w:ind w:left="1440" w:firstLine="720"/>
      </w:pPr>
      <w:r>
        <w:tab/>
        <w:t>Integration of MVC sensors into LV UI (</w:t>
      </w:r>
      <w:r w:rsidRPr="00201FF0">
        <w:rPr>
          <w:highlight w:val="yellow"/>
        </w:rPr>
        <w:t>1-2 weeks Schram</w:t>
      </w:r>
      <w:r>
        <w:rPr>
          <w:highlight w:val="yellow"/>
        </w:rPr>
        <w:t>m</w:t>
      </w:r>
      <w:r>
        <w:t>)</w:t>
      </w:r>
    </w:p>
    <w:p w:rsidR="000C7447" w:rsidRDefault="000C7447" w:rsidP="000C7447">
      <w:pPr>
        <w:ind w:left="1440" w:firstLine="720"/>
      </w:pPr>
    </w:p>
    <w:p w:rsidR="000C7447" w:rsidRDefault="000C7447" w:rsidP="000C7447">
      <w:pPr>
        <w:ind w:left="1440" w:firstLine="720"/>
      </w:pPr>
      <w:r>
        <w:t>LV</w:t>
      </w:r>
      <w:r>
        <w:tab/>
        <w:t xml:space="preserve">Command and control will remain the same </w:t>
      </w:r>
    </w:p>
    <w:p w:rsidR="000C7447" w:rsidRDefault="000C7447" w:rsidP="000C7447">
      <w:pPr>
        <w:ind w:left="1440" w:firstLine="720"/>
      </w:pPr>
      <w:r>
        <w:tab/>
      </w:r>
      <w:r>
        <w:tab/>
        <w:t>UW APL LV control components</w:t>
      </w:r>
    </w:p>
    <w:p w:rsidR="000C7447" w:rsidRDefault="000C7447" w:rsidP="000C7447">
      <w:pPr>
        <w:ind w:left="1440" w:firstLine="720"/>
      </w:pPr>
      <w:r>
        <w:tab/>
      </w:r>
      <w:r>
        <w:tab/>
        <w:t>PC104 controller</w:t>
      </w:r>
    </w:p>
    <w:p w:rsidR="000C7447" w:rsidRDefault="000C7447" w:rsidP="000C7447">
      <w:pPr>
        <w:ind w:left="1440" w:firstLine="720"/>
      </w:pPr>
      <w:r>
        <w:tab/>
      </w:r>
      <w:r>
        <w:tab/>
      </w:r>
      <w:r>
        <w:tab/>
        <w:t>Same User Interface currently in use</w:t>
      </w:r>
    </w:p>
    <w:p w:rsidR="000C7447" w:rsidRDefault="000C7447" w:rsidP="000C7447">
      <w:pPr>
        <w:ind w:left="1440" w:firstLine="720"/>
      </w:pPr>
      <w:r>
        <w:tab/>
      </w:r>
      <w:r>
        <w:tab/>
      </w:r>
      <w:r>
        <w:tab/>
        <w:t>CLI back door</w:t>
      </w:r>
    </w:p>
    <w:p w:rsidR="000C7447" w:rsidRDefault="000C7447" w:rsidP="000C7447">
      <w:pPr>
        <w:ind w:left="1440" w:firstLine="720"/>
      </w:pPr>
      <w:r>
        <w:tab/>
        <w:t>Remove:</w:t>
      </w:r>
    </w:p>
    <w:p w:rsidR="000C7447" w:rsidRDefault="000C7447" w:rsidP="000C7447">
      <w:pPr>
        <w:ind w:left="1440" w:firstLine="720"/>
      </w:pPr>
      <w:r>
        <w:tab/>
      </w:r>
      <w:r>
        <w:tab/>
      </w:r>
      <w:proofErr w:type="spellStart"/>
      <w:r>
        <w:t>Ciscos</w:t>
      </w:r>
      <w:proofErr w:type="spellEnd"/>
      <w:r>
        <w:tab/>
      </w:r>
      <w:r>
        <w:tab/>
      </w:r>
      <w:r>
        <w:tab/>
      </w:r>
    </w:p>
    <w:p w:rsidR="000C7447" w:rsidRDefault="000C7447" w:rsidP="000C7447">
      <w:pPr>
        <w:ind w:left="1440" w:firstLine="720"/>
      </w:pPr>
      <w:r>
        <w:lastRenderedPageBreak/>
        <w:tab/>
      </w:r>
      <w:r>
        <w:tab/>
        <w:t>Network electronics</w:t>
      </w:r>
      <w:r>
        <w:tab/>
      </w:r>
    </w:p>
    <w:p w:rsidR="000C7447" w:rsidRDefault="000C7447" w:rsidP="000C7447">
      <w:pPr>
        <w:ind w:left="1440" w:firstLine="720"/>
      </w:pPr>
      <w:r>
        <w:tab/>
      </w:r>
      <w:r>
        <w:tab/>
        <w:t>EDFAs</w:t>
      </w:r>
      <w:r>
        <w:tab/>
      </w:r>
      <w:r>
        <w:tab/>
      </w:r>
    </w:p>
    <w:p w:rsidR="000C7447" w:rsidRDefault="000C7447" w:rsidP="000C7447">
      <w:pPr>
        <w:ind w:left="1440" w:firstLine="720"/>
      </w:pPr>
      <w:r>
        <w:tab/>
      </w:r>
      <w:r>
        <w:tab/>
        <w:t>OBC equipment</w:t>
      </w:r>
    </w:p>
    <w:p w:rsidR="000C7447" w:rsidRDefault="000C7447" w:rsidP="000C7447">
      <w:pPr>
        <w:ind w:left="1440" w:firstLine="720"/>
      </w:pPr>
      <w:r>
        <w:tab/>
      </w:r>
      <w:r>
        <w:tab/>
        <w:t>WHOI timing equipment</w:t>
      </w:r>
    </w:p>
    <w:p w:rsidR="000C7447" w:rsidRDefault="000C7447" w:rsidP="000C7447">
      <w:pPr>
        <w:ind w:left="1440" w:firstLine="720"/>
      </w:pPr>
      <w:r>
        <w:tab/>
        <w:t>Install:</w:t>
      </w:r>
    </w:p>
    <w:p w:rsidR="000C7447" w:rsidRDefault="000C7447" w:rsidP="000C7447">
      <w:pPr>
        <w:ind w:left="1440" w:firstLine="720"/>
      </w:pPr>
      <w:r>
        <w:tab/>
      </w:r>
      <w:r>
        <w:tab/>
      </w:r>
      <w:r w:rsidRPr="004014B7">
        <w:rPr>
          <w:highlight w:val="yellow"/>
        </w:rPr>
        <w:t>2-4 weeks ME time</w:t>
      </w:r>
      <w:r>
        <w:t xml:space="preserve"> </w:t>
      </w:r>
      <w:proofErr w:type="spellStart"/>
      <w:r w:rsidRPr="00EC2790">
        <w:rPr>
          <w:highlight w:val="yellow"/>
        </w:rPr>
        <w:t>Casenave</w:t>
      </w:r>
      <w:proofErr w:type="spellEnd"/>
      <w:r w:rsidRPr="00EC2790">
        <w:rPr>
          <w:highlight w:val="yellow"/>
        </w:rPr>
        <w:t>/</w:t>
      </w:r>
      <w:proofErr w:type="spellStart"/>
      <w:r w:rsidRPr="00EC2790">
        <w:rPr>
          <w:highlight w:val="yellow"/>
        </w:rPr>
        <w:t>Pargett</w:t>
      </w:r>
      <w:proofErr w:type="spellEnd"/>
    </w:p>
    <w:p w:rsidR="000C7447" w:rsidRDefault="000C7447" w:rsidP="000C7447">
      <w:pPr>
        <w:ind w:left="1440" w:firstLine="720"/>
      </w:pPr>
      <w:r>
        <w:tab/>
      </w:r>
      <w:r>
        <w:tab/>
      </w:r>
      <w:r>
        <w:tab/>
        <w:t>Mounting hardware</w:t>
      </w:r>
    </w:p>
    <w:p w:rsidR="000C7447" w:rsidRDefault="000C7447" w:rsidP="000C7447">
      <w:pPr>
        <w:ind w:left="1440" w:firstLine="720"/>
      </w:pPr>
      <w:r>
        <w:tab/>
      </w:r>
      <w:r>
        <w:tab/>
      </w:r>
      <w:r>
        <w:tab/>
        <w:t>Thermal analysis verification</w:t>
      </w:r>
    </w:p>
    <w:p w:rsidR="000C7447" w:rsidRDefault="000C7447" w:rsidP="000C7447">
      <w:pPr>
        <w:ind w:left="1440" w:firstLine="720"/>
      </w:pPr>
      <w:r>
        <w:tab/>
      </w:r>
      <w:r>
        <w:tab/>
      </w:r>
      <w:proofErr w:type="spellStart"/>
      <w:r>
        <w:t>Lantech</w:t>
      </w:r>
      <w:proofErr w:type="spellEnd"/>
      <w:r>
        <w:t xml:space="preserve"> Routers (redundant)</w:t>
      </w:r>
    </w:p>
    <w:p w:rsidR="000C7447" w:rsidRDefault="000C7447" w:rsidP="000C7447">
      <w:pPr>
        <w:ind w:left="1440" w:firstLine="720"/>
      </w:pPr>
      <w:r>
        <w:tab/>
      </w:r>
      <w:r>
        <w:tab/>
        <w:t>New 1PPS</w:t>
      </w:r>
    </w:p>
    <w:p w:rsidR="000C7447" w:rsidRDefault="000C7447" w:rsidP="000C7447">
      <w:pPr>
        <w:ind w:left="2880" w:firstLine="720"/>
      </w:pPr>
      <w:r>
        <w:t>New OBC (serial port server with FO/Ether interface)</w:t>
      </w:r>
    </w:p>
    <w:p w:rsidR="000C7447" w:rsidRDefault="000C7447" w:rsidP="000C7447">
      <w:r>
        <w:tab/>
      </w:r>
      <w:r>
        <w:tab/>
      </w:r>
      <w:r>
        <w:tab/>
      </w:r>
      <w:r>
        <w:tab/>
      </w:r>
      <w:r>
        <w:tab/>
        <w:t xml:space="preserve">Full up system test dry </w:t>
      </w:r>
      <w:r w:rsidRPr="00EC2790">
        <w:rPr>
          <w:highlight w:val="yellow"/>
        </w:rPr>
        <w:t>1 week McGill</w:t>
      </w:r>
    </w:p>
    <w:p w:rsidR="000C7447" w:rsidRDefault="000C7447" w:rsidP="000C7447">
      <w:r>
        <w:tab/>
      </w:r>
      <w:r>
        <w:tab/>
      </w:r>
      <w:r>
        <w:tab/>
      </w:r>
      <w:r>
        <w:tab/>
      </w:r>
      <w:r>
        <w:tab/>
        <w:t>Tank test</w:t>
      </w:r>
    </w:p>
    <w:p w:rsidR="000C7447" w:rsidRDefault="000C7447" w:rsidP="000C7447">
      <w:pPr>
        <w:ind w:left="1440" w:firstLine="720"/>
      </w:pPr>
      <w:r>
        <w:tab/>
      </w:r>
      <w:r>
        <w:tab/>
      </w:r>
    </w:p>
    <w:p w:rsidR="000C7447" w:rsidRDefault="000C7447" w:rsidP="000C7447">
      <w:pPr>
        <w:numPr>
          <w:ilvl w:val="0"/>
          <w:numId w:val="1"/>
        </w:numPr>
      </w:pPr>
      <w:r>
        <w:t>Deployment</w:t>
      </w:r>
    </w:p>
    <w:p w:rsidR="000C7447" w:rsidRDefault="000C7447" w:rsidP="000C7447">
      <w:pPr>
        <w:ind w:left="1440"/>
      </w:pPr>
      <w:r>
        <w:t xml:space="preserve">48 </w:t>
      </w:r>
      <w:proofErr w:type="spellStart"/>
      <w:r>
        <w:t>hrs</w:t>
      </w:r>
      <w:proofErr w:type="spellEnd"/>
      <w:r>
        <w:t xml:space="preserve"> prior to cruise shutdown MARS mini node, short cable to </w:t>
      </w:r>
      <w:proofErr w:type="spellStart"/>
      <w:r>
        <w:t>gnd</w:t>
      </w:r>
      <w:proofErr w:type="spellEnd"/>
      <w:r>
        <w:t xml:space="preserve"> to discharge</w:t>
      </w:r>
    </w:p>
    <w:p w:rsidR="000C7447" w:rsidRDefault="000C7447" w:rsidP="000C7447">
      <w:pPr>
        <w:ind w:left="1440"/>
      </w:pPr>
      <w:proofErr w:type="gramStart"/>
      <w:r>
        <w:t>12hr day on the RC plus mobilization day.</w:t>
      </w:r>
      <w:proofErr w:type="gramEnd"/>
      <w:r>
        <w:t xml:space="preserve"> </w:t>
      </w:r>
    </w:p>
    <w:p w:rsidR="000C7447" w:rsidRDefault="000C7447" w:rsidP="000C7447">
      <w:pPr>
        <w:ind w:left="1440"/>
      </w:pPr>
      <w:r>
        <w:tab/>
        <w:t xml:space="preserve">Ventana on standard benthic sled with </w:t>
      </w:r>
      <w:proofErr w:type="spellStart"/>
      <w:r>
        <w:t>swimmies</w:t>
      </w:r>
      <w:proofErr w:type="spellEnd"/>
      <w:r>
        <w:t xml:space="preserve"> and deep drawer</w:t>
      </w:r>
    </w:p>
    <w:p w:rsidR="000C7447" w:rsidRDefault="000C7447" w:rsidP="000C7447">
      <w:pPr>
        <w:ind w:left="1440"/>
      </w:pPr>
      <w:r>
        <w:tab/>
      </w:r>
      <w:proofErr w:type="spellStart"/>
      <w:r>
        <w:t>MacArtney</w:t>
      </w:r>
      <w:proofErr w:type="spellEnd"/>
      <w:r>
        <w:t xml:space="preserve"> Winch with 1200+m line and acoustic release</w:t>
      </w:r>
    </w:p>
    <w:p w:rsidR="000C7447" w:rsidRDefault="000C7447" w:rsidP="000C7447">
      <w:pPr>
        <w:ind w:left="1440"/>
      </w:pPr>
      <w:r>
        <w:t>MARS II node (100# negative with removable weights)</w:t>
      </w:r>
    </w:p>
    <w:p w:rsidR="000C7447" w:rsidRDefault="000C7447" w:rsidP="000C7447">
      <w:pPr>
        <w:ind w:left="1440"/>
      </w:pPr>
    </w:p>
    <w:p w:rsidR="000C7447" w:rsidRDefault="000C7447" w:rsidP="000C7447">
      <w:pPr>
        <w:ind w:left="1440"/>
      </w:pPr>
      <w:r>
        <w:t>Lower node to sea floor and release close to MARS TRF</w:t>
      </w:r>
    </w:p>
    <w:p w:rsidR="000C7447" w:rsidRDefault="000C7447" w:rsidP="000C7447">
      <w:pPr>
        <w:ind w:left="1440"/>
      </w:pPr>
      <w:r>
        <w:t>Dive the ROV</w:t>
      </w:r>
    </w:p>
    <w:p w:rsidR="000C7447" w:rsidRDefault="000C7447" w:rsidP="000C7447">
      <w:pPr>
        <w:ind w:left="1440"/>
      </w:pPr>
      <w:r>
        <w:t>Disconnect existing science projects and place connectors in parking positions.</w:t>
      </w:r>
    </w:p>
    <w:p w:rsidR="000C7447" w:rsidRDefault="000C7447" w:rsidP="000C7447">
      <w:pPr>
        <w:ind w:left="1440"/>
      </w:pPr>
      <w:r>
        <w:tab/>
      </w:r>
      <w:r>
        <w:tab/>
        <w:t>MOBB</w:t>
      </w:r>
    </w:p>
    <w:p w:rsidR="000C7447" w:rsidRDefault="000C7447" w:rsidP="000C7447">
      <w:pPr>
        <w:ind w:left="1440"/>
      </w:pPr>
      <w:r>
        <w:tab/>
      </w:r>
      <w:r>
        <w:tab/>
        <w:t>PAS</w:t>
      </w:r>
    </w:p>
    <w:p w:rsidR="000C7447" w:rsidRDefault="000C7447" w:rsidP="000C7447">
      <w:pPr>
        <w:ind w:left="1440"/>
      </w:pPr>
      <w:r>
        <w:tab/>
      </w:r>
      <w:r>
        <w:tab/>
        <w:t xml:space="preserve">Martini </w:t>
      </w:r>
      <w:proofErr w:type="spellStart"/>
      <w:r>
        <w:t>Biolum</w:t>
      </w:r>
      <w:proofErr w:type="spellEnd"/>
      <w:r>
        <w:t xml:space="preserve"> Sensor</w:t>
      </w:r>
    </w:p>
    <w:p w:rsidR="000C7447" w:rsidRDefault="000C7447" w:rsidP="000C7447">
      <w:pPr>
        <w:ind w:left="1440"/>
      </w:pPr>
      <w:r>
        <w:tab/>
      </w:r>
      <w:r>
        <w:tab/>
      </w:r>
      <w:proofErr w:type="spellStart"/>
      <w:r>
        <w:t>Etc</w:t>
      </w:r>
      <w:proofErr w:type="spellEnd"/>
    </w:p>
    <w:p w:rsidR="000C7447" w:rsidRDefault="000C7447" w:rsidP="000C7447">
      <w:pPr>
        <w:ind w:left="1440"/>
      </w:pPr>
      <w:r>
        <w:tab/>
        <w:t>Disconnect FO and Power connections then place in parking positions</w:t>
      </w:r>
    </w:p>
    <w:p w:rsidR="000C7447" w:rsidRDefault="000C7447" w:rsidP="000C7447">
      <w:pPr>
        <w:ind w:left="1440"/>
      </w:pPr>
      <w:r>
        <w:t>Remove the ballast weights from the “Mini” node and release to the surface.</w:t>
      </w:r>
    </w:p>
    <w:p w:rsidR="000C7447" w:rsidRDefault="000C7447" w:rsidP="000C7447">
      <w:pPr>
        <w:ind w:left="1440"/>
      </w:pPr>
      <w:r>
        <w:t>Either store ballast weights in ROV drawer or place on seafloor for recovery later.</w:t>
      </w:r>
    </w:p>
    <w:p w:rsidR="000C7447" w:rsidRDefault="000C7447" w:rsidP="000C7447">
      <w:pPr>
        <w:ind w:left="1440"/>
      </w:pPr>
      <w:r>
        <w:t>Retrieve “MARS II” node</w:t>
      </w:r>
    </w:p>
    <w:p w:rsidR="000C7447" w:rsidRDefault="000C7447" w:rsidP="000C7447">
      <w:pPr>
        <w:ind w:left="1440"/>
      </w:pPr>
      <w:r>
        <w:tab/>
        <w:t>Place in TRF</w:t>
      </w:r>
    </w:p>
    <w:p w:rsidR="000C7447" w:rsidRDefault="000C7447" w:rsidP="000C7447">
      <w:pPr>
        <w:ind w:left="1440"/>
      </w:pPr>
      <w:r>
        <w:tab/>
        <w:t>Reconnect FO and power</w:t>
      </w:r>
    </w:p>
    <w:p w:rsidR="000C7447" w:rsidRDefault="000C7447" w:rsidP="000C7447">
      <w:pPr>
        <w:ind w:left="1440"/>
      </w:pPr>
      <w:r>
        <w:tab/>
      </w:r>
      <w:r>
        <w:tab/>
        <w:t>Start mini node</w:t>
      </w:r>
    </w:p>
    <w:p w:rsidR="000C7447" w:rsidRDefault="000C7447" w:rsidP="000C7447">
      <w:pPr>
        <w:ind w:left="1440"/>
      </w:pPr>
      <w:r>
        <w:tab/>
      </w:r>
      <w:r>
        <w:tab/>
      </w:r>
      <w:r>
        <w:tab/>
        <w:t>Verify operation/connectivity</w:t>
      </w:r>
    </w:p>
    <w:p w:rsidR="000C7447" w:rsidRDefault="000C7447" w:rsidP="000C7447">
      <w:pPr>
        <w:ind w:left="1440"/>
      </w:pPr>
      <w:r>
        <w:tab/>
      </w:r>
      <w:r>
        <w:tab/>
      </w:r>
      <w:r>
        <w:tab/>
        <w:t xml:space="preserve">Run several complete </w:t>
      </w:r>
      <w:proofErr w:type="spellStart"/>
      <w:r>
        <w:t>Gnd</w:t>
      </w:r>
      <w:proofErr w:type="spellEnd"/>
      <w:r>
        <w:t xml:space="preserve"> Flt cycles</w:t>
      </w:r>
    </w:p>
    <w:p w:rsidR="000C7447" w:rsidRDefault="000C7447" w:rsidP="000C7447">
      <w:pPr>
        <w:ind w:left="1440"/>
      </w:pPr>
      <w:r>
        <w:tab/>
        <w:t>Reconnect all science projects</w:t>
      </w:r>
    </w:p>
    <w:p w:rsidR="000C7447" w:rsidRDefault="000C7447" w:rsidP="000C7447">
      <w:pPr>
        <w:ind w:left="1440"/>
      </w:pPr>
      <w:r>
        <w:tab/>
      </w:r>
      <w:r>
        <w:tab/>
      </w:r>
      <w:r>
        <w:tab/>
        <w:t>Test for connectivity/data</w:t>
      </w:r>
    </w:p>
    <w:p w:rsidR="000C7447" w:rsidRDefault="000C7447" w:rsidP="000C7447">
      <w:pPr>
        <w:ind w:left="1440"/>
      </w:pPr>
      <w:r>
        <w:tab/>
      </w:r>
      <w:r>
        <w:tab/>
      </w:r>
      <w:r>
        <w:tab/>
        <w:t xml:space="preserve">Run full </w:t>
      </w:r>
      <w:proofErr w:type="spellStart"/>
      <w:r>
        <w:t>gnd</w:t>
      </w:r>
      <w:proofErr w:type="spellEnd"/>
      <w:r>
        <w:t xml:space="preserve"> </w:t>
      </w:r>
      <w:proofErr w:type="spellStart"/>
      <w:r>
        <w:t>flt</w:t>
      </w:r>
      <w:proofErr w:type="spellEnd"/>
      <w:r>
        <w:t xml:space="preserve"> cycle after each connection.</w:t>
      </w:r>
    </w:p>
    <w:p w:rsidR="000C7447" w:rsidRDefault="000C7447" w:rsidP="000C7447">
      <w:pPr>
        <w:ind w:left="1440"/>
      </w:pPr>
      <w:r>
        <w:tab/>
      </w:r>
      <w:r>
        <w:tab/>
      </w:r>
      <w:r>
        <w:tab/>
        <w:t>Recover weights if required and return to surface</w:t>
      </w:r>
    </w:p>
    <w:p w:rsidR="000C7447" w:rsidRDefault="000C7447" w:rsidP="000C7447">
      <w:pPr>
        <w:ind w:left="1440"/>
      </w:pPr>
      <w:r>
        <w:tab/>
      </w:r>
      <w:r>
        <w:tab/>
      </w:r>
      <w:r>
        <w:tab/>
        <w:t>Recover ROV</w:t>
      </w:r>
    </w:p>
    <w:p w:rsidR="000C7447" w:rsidRDefault="000C7447" w:rsidP="000C7447">
      <w:pPr>
        <w:ind w:left="1440"/>
      </w:pPr>
      <w:r>
        <w:tab/>
      </w:r>
      <w:r>
        <w:tab/>
      </w:r>
      <w:r>
        <w:tab/>
        <w:t>Recover “Mini” node</w:t>
      </w:r>
    </w:p>
    <w:p w:rsidR="000C7447" w:rsidRDefault="000C7447" w:rsidP="000C7447">
      <w:pPr>
        <w:ind w:left="1440"/>
      </w:pPr>
    </w:p>
    <w:p w:rsidR="005D32EB" w:rsidRDefault="005D32EB">
      <w:bookmarkStart w:id="0" w:name="_GoBack"/>
      <w:bookmarkEnd w:id="0"/>
    </w:p>
    <w:sectPr w:rsidR="005D32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F54606"/>
    <w:multiLevelType w:val="hybridMultilevel"/>
    <w:tmpl w:val="54F23FC2"/>
    <w:lvl w:ilvl="0" w:tplc="3B8279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447"/>
    <w:rsid w:val="000C7447"/>
    <w:rsid w:val="005D3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7447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7447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675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Craig Dawe</dc:creator>
  <cp:lastModifiedBy>Craig Dawe</cp:lastModifiedBy>
  <cp:revision>1</cp:revision>
  <dcterms:created xsi:type="dcterms:W3CDTF">2016-07-11T13:33:00Z</dcterms:created>
  <dcterms:modified xsi:type="dcterms:W3CDTF">2016-07-11T13:34:00Z</dcterms:modified>
</cp:coreProperties>
</file>