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5B" w:rsidRDefault="006E07C7">
      <w:r>
        <w:t>Accounting Contacts</w:t>
      </w:r>
    </w:p>
    <w:tbl>
      <w:tblPr>
        <w:tblW w:w="61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2700"/>
        <w:gridCol w:w="980"/>
      </w:tblGrid>
      <w:tr w:rsidR="006E07C7" w:rsidRPr="006E07C7" w:rsidTr="006E07C7">
        <w:trPr>
          <w:trHeight w:val="1760"/>
        </w:trPr>
        <w:tc>
          <w:tcPr>
            <w:tcW w:w="2480" w:type="dxa"/>
            <w:tcBorders>
              <w:top w:val="single" w:sz="8" w:space="0" w:color="4472C4"/>
              <w:left w:val="single" w:sz="8" w:space="0" w:color="4472C4"/>
              <w:bottom w:val="single" w:sz="1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b/>
                <w:bCs/>
                <w:sz w:val="20"/>
                <w:szCs w:val="20"/>
              </w:rPr>
              <w:t>Purchase Orders</w:t>
            </w:r>
            <w:r w:rsidRPr="006E07C7">
              <w:rPr>
                <w:b/>
                <w:bCs/>
                <w:sz w:val="20"/>
                <w:szCs w:val="20"/>
              </w:rPr>
              <w:br/>
              <w:t>Expense Reports</w:t>
            </w:r>
            <w:r w:rsidRPr="006E07C7">
              <w:rPr>
                <w:b/>
                <w:bCs/>
                <w:sz w:val="20"/>
                <w:szCs w:val="20"/>
              </w:rPr>
              <w:br/>
              <w:t>Cash Receipts</w:t>
            </w:r>
            <w:r w:rsidRPr="006E07C7">
              <w:rPr>
                <w:b/>
                <w:bCs/>
                <w:sz w:val="20"/>
                <w:szCs w:val="20"/>
              </w:rPr>
              <w:br/>
              <w:t>Credit Applications</w:t>
            </w:r>
            <w:r w:rsidRPr="006E07C7">
              <w:rPr>
                <w:b/>
                <w:bCs/>
                <w:sz w:val="20"/>
                <w:szCs w:val="20"/>
              </w:rPr>
              <w:br/>
              <w:t>Visa Credit Card Administration</w:t>
            </w:r>
          </w:p>
        </w:tc>
        <w:tc>
          <w:tcPr>
            <w:tcW w:w="2700" w:type="dxa"/>
            <w:tcBorders>
              <w:top w:val="single" w:sz="8" w:space="0" w:color="4472C4"/>
              <w:left w:val="single" w:sz="8" w:space="0" w:color="4472C4"/>
              <w:bottom w:val="single" w:sz="1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1B2D9F" w:rsidP="006E07C7">
            <w:pPr>
              <w:rPr>
                <w:sz w:val="20"/>
                <w:szCs w:val="20"/>
              </w:rPr>
            </w:pPr>
            <w:hyperlink r:id="rId4" w:history="1">
              <w:r w:rsidR="006E07C7" w:rsidRPr="006E07C7">
                <w:rPr>
                  <w:rStyle w:val="Hyperlink"/>
                  <w:b/>
                  <w:bCs/>
                  <w:sz w:val="20"/>
                  <w:szCs w:val="20"/>
                </w:rPr>
                <w:t xml:space="preserve">Kathy </w:t>
              </w:r>
            </w:hyperlink>
            <w:hyperlink r:id="rId5" w:history="1">
              <w:r w:rsidR="006E07C7" w:rsidRPr="006E07C7">
                <w:rPr>
                  <w:rStyle w:val="Hyperlink"/>
                  <w:b/>
                  <w:bCs/>
                  <w:sz w:val="20"/>
                  <w:szCs w:val="20"/>
                </w:rPr>
                <w:t>Bevard</w:t>
              </w:r>
            </w:hyperlink>
            <w:r w:rsidR="006E07C7" w:rsidRPr="006E07C7">
              <w:rPr>
                <w:b/>
                <w:bCs/>
                <w:sz w:val="20"/>
                <w:szCs w:val="20"/>
              </w:rPr>
              <w:br/>
            </w:r>
            <w:hyperlink r:id="rId6" w:history="1">
              <w:r w:rsidR="006E07C7" w:rsidRPr="006E07C7">
                <w:rPr>
                  <w:rStyle w:val="Hyperlink"/>
                  <w:b/>
                  <w:bCs/>
                  <w:sz w:val="20"/>
                  <w:szCs w:val="20"/>
                </w:rPr>
                <w:t>purchasing@mbari.org</w:t>
              </w:r>
            </w:hyperlink>
          </w:p>
        </w:tc>
        <w:tc>
          <w:tcPr>
            <w:tcW w:w="980" w:type="dxa"/>
            <w:tcBorders>
              <w:top w:val="single" w:sz="8" w:space="0" w:color="4472C4"/>
              <w:left w:val="single" w:sz="8" w:space="0" w:color="4472C4"/>
              <w:bottom w:val="single" w:sz="1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b/>
                <w:bCs/>
                <w:sz w:val="20"/>
                <w:szCs w:val="20"/>
              </w:rPr>
              <w:t>x1722</w:t>
            </w:r>
            <w:r w:rsidRPr="006E07C7">
              <w:rPr>
                <w:b/>
                <w:bCs/>
                <w:sz w:val="20"/>
                <w:szCs w:val="20"/>
              </w:rPr>
              <w:br/>
              <w:t>A116</w:t>
            </w:r>
          </w:p>
        </w:tc>
      </w:tr>
      <w:tr w:rsidR="006E07C7" w:rsidRPr="006E07C7" w:rsidTr="006E07C7">
        <w:tc>
          <w:tcPr>
            <w:tcW w:w="2480" w:type="dxa"/>
            <w:tcBorders>
              <w:top w:val="single" w:sz="1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b/>
                <w:bCs/>
                <w:sz w:val="20"/>
                <w:szCs w:val="20"/>
              </w:rPr>
              <w:t xml:space="preserve">Accounts Payable </w:t>
            </w:r>
            <w:r w:rsidRPr="006E07C7">
              <w:rPr>
                <w:b/>
                <w:bCs/>
                <w:sz w:val="20"/>
                <w:szCs w:val="20"/>
              </w:rPr>
              <w:br/>
              <w:t>Petty Cash</w:t>
            </w:r>
            <w:r w:rsidRPr="006E07C7">
              <w:rPr>
                <w:b/>
                <w:bCs/>
                <w:sz w:val="20"/>
                <w:szCs w:val="20"/>
              </w:rPr>
              <w:br/>
              <w:t>Check Requests</w:t>
            </w:r>
            <w:r w:rsidRPr="006E07C7">
              <w:rPr>
                <w:b/>
                <w:bCs/>
                <w:sz w:val="20"/>
                <w:szCs w:val="20"/>
              </w:rPr>
              <w:br/>
              <w:t xml:space="preserve">Expense Reports </w:t>
            </w:r>
          </w:p>
        </w:tc>
        <w:tc>
          <w:tcPr>
            <w:tcW w:w="2700" w:type="dxa"/>
            <w:tcBorders>
              <w:top w:val="single" w:sz="1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1B2D9F" w:rsidP="006E07C7">
            <w:pPr>
              <w:rPr>
                <w:sz w:val="20"/>
                <w:szCs w:val="20"/>
              </w:rPr>
            </w:pPr>
            <w:hyperlink r:id="rId7" w:history="1">
              <w:r w:rsidR="006E07C7" w:rsidRPr="006E07C7">
                <w:rPr>
                  <w:rStyle w:val="Hyperlink"/>
                  <w:sz w:val="20"/>
                  <w:szCs w:val="20"/>
                </w:rPr>
                <w:t>Gail Escobar</w:t>
              </w:r>
            </w:hyperlink>
            <w:r w:rsidR="006E07C7" w:rsidRPr="006E07C7">
              <w:rPr>
                <w:sz w:val="20"/>
                <w:szCs w:val="20"/>
              </w:rPr>
              <w:br/>
            </w:r>
            <w:hyperlink r:id="rId8" w:history="1">
              <w:r w:rsidR="006E07C7" w:rsidRPr="006E07C7">
                <w:rPr>
                  <w:rStyle w:val="Hyperlink"/>
                  <w:sz w:val="20"/>
                  <w:szCs w:val="20"/>
                </w:rPr>
                <w:t>accountspayable@mbari.org</w:t>
              </w:r>
            </w:hyperlink>
          </w:p>
        </w:tc>
        <w:tc>
          <w:tcPr>
            <w:tcW w:w="980" w:type="dxa"/>
            <w:tcBorders>
              <w:top w:val="single" w:sz="1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sz w:val="20"/>
                <w:szCs w:val="20"/>
              </w:rPr>
              <w:t>x2022</w:t>
            </w:r>
            <w:r w:rsidRPr="006E07C7">
              <w:rPr>
                <w:sz w:val="20"/>
                <w:szCs w:val="20"/>
              </w:rPr>
              <w:br/>
              <w:t>A118</w:t>
            </w:r>
          </w:p>
        </w:tc>
      </w:tr>
      <w:tr w:rsidR="006E07C7" w:rsidRPr="006E07C7" w:rsidTr="006E07C7">
        <w:tc>
          <w:tcPr>
            <w:tcW w:w="24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b/>
                <w:bCs/>
                <w:sz w:val="20"/>
                <w:szCs w:val="20"/>
              </w:rPr>
              <w:t>Payroll</w:t>
            </w:r>
            <w:r w:rsidRPr="006E07C7">
              <w:rPr>
                <w:b/>
                <w:bCs/>
                <w:sz w:val="20"/>
                <w:szCs w:val="20"/>
              </w:rPr>
              <w:br/>
              <w:t>Employee Reimbursements</w:t>
            </w:r>
            <w:r w:rsidRPr="006E07C7">
              <w:rPr>
                <w:b/>
                <w:bCs/>
                <w:sz w:val="20"/>
                <w:szCs w:val="20"/>
              </w:rPr>
              <w:br/>
              <w:t>Payroll Tax Reporting</w:t>
            </w:r>
            <w:r w:rsidRPr="006E07C7">
              <w:rPr>
                <w:b/>
                <w:bCs/>
                <w:sz w:val="20"/>
                <w:szCs w:val="20"/>
              </w:rPr>
              <w:br/>
              <w:t xml:space="preserve">Payroll Transfers </w:t>
            </w:r>
          </w:p>
        </w:tc>
        <w:tc>
          <w:tcPr>
            <w:tcW w:w="270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1B2D9F" w:rsidP="006E07C7">
            <w:pPr>
              <w:rPr>
                <w:sz w:val="20"/>
                <w:szCs w:val="20"/>
              </w:rPr>
            </w:pPr>
            <w:hyperlink r:id="rId9" w:history="1">
              <w:r w:rsidR="006E07C7" w:rsidRPr="006E07C7">
                <w:rPr>
                  <w:rStyle w:val="Hyperlink"/>
                  <w:sz w:val="20"/>
                  <w:szCs w:val="20"/>
                </w:rPr>
                <w:t>Judy Nelson</w:t>
              </w:r>
            </w:hyperlink>
            <w:r w:rsidR="006E07C7" w:rsidRPr="006E07C7">
              <w:rPr>
                <w:sz w:val="20"/>
                <w:szCs w:val="20"/>
              </w:rPr>
              <w:br/>
            </w:r>
            <w:hyperlink r:id="rId10" w:history="1">
              <w:r w:rsidR="006E07C7" w:rsidRPr="006E07C7">
                <w:rPr>
                  <w:rStyle w:val="Hyperlink"/>
                  <w:sz w:val="20"/>
                  <w:szCs w:val="20"/>
                </w:rPr>
                <w:t>payroll@mbari.org</w:t>
              </w:r>
            </w:hyperlink>
          </w:p>
        </w:tc>
        <w:tc>
          <w:tcPr>
            <w:tcW w:w="9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sz w:val="20"/>
                <w:szCs w:val="20"/>
              </w:rPr>
              <w:t>x1760</w:t>
            </w:r>
            <w:r w:rsidRPr="006E07C7">
              <w:rPr>
                <w:sz w:val="20"/>
                <w:szCs w:val="20"/>
              </w:rPr>
              <w:br/>
              <w:t>A127</w:t>
            </w:r>
          </w:p>
        </w:tc>
      </w:tr>
      <w:tr w:rsidR="006E07C7" w:rsidRPr="006E07C7" w:rsidTr="006E07C7">
        <w:tc>
          <w:tcPr>
            <w:tcW w:w="24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b/>
                <w:bCs/>
                <w:sz w:val="20"/>
                <w:szCs w:val="20"/>
              </w:rPr>
              <w:t>Grants - Proposals / Admin</w:t>
            </w:r>
            <w:r w:rsidRPr="006E07C7">
              <w:rPr>
                <w:b/>
                <w:bCs/>
                <w:sz w:val="20"/>
                <w:szCs w:val="20"/>
              </w:rPr>
              <w:br/>
              <w:t>Independent Contractor Agreements</w:t>
            </w:r>
            <w:r w:rsidRPr="006E07C7">
              <w:rPr>
                <w:b/>
                <w:bCs/>
                <w:sz w:val="20"/>
                <w:szCs w:val="20"/>
              </w:rPr>
              <w:br/>
              <w:t>Invoicing</w:t>
            </w:r>
          </w:p>
        </w:tc>
        <w:tc>
          <w:tcPr>
            <w:tcW w:w="270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1B2D9F" w:rsidP="006E07C7">
            <w:pPr>
              <w:rPr>
                <w:sz w:val="20"/>
                <w:szCs w:val="20"/>
              </w:rPr>
            </w:pPr>
            <w:hyperlink r:id="rId11" w:history="1">
              <w:r w:rsidR="006E07C7" w:rsidRPr="006E07C7">
                <w:rPr>
                  <w:rStyle w:val="Hyperlink"/>
                  <w:sz w:val="20"/>
                  <w:szCs w:val="20"/>
                </w:rPr>
                <w:t>Danielle Haddock</w:t>
              </w:r>
            </w:hyperlink>
            <w:r w:rsidR="006E07C7" w:rsidRPr="006E07C7">
              <w:rPr>
                <w:sz w:val="20"/>
                <w:szCs w:val="20"/>
              </w:rPr>
              <w:br/>
            </w:r>
            <w:hyperlink r:id="rId12" w:history="1">
              <w:r w:rsidR="006E07C7" w:rsidRPr="006E07C7">
                <w:rPr>
                  <w:rStyle w:val="Hyperlink"/>
                  <w:sz w:val="20"/>
                  <w:szCs w:val="20"/>
                </w:rPr>
                <w:t>grants@mbari.org</w:t>
              </w:r>
            </w:hyperlink>
          </w:p>
        </w:tc>
        <w:tc>
          <w:tcPr>
            <w:tcW w:w="9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sz w:val="20"/>
                <w:szCs w:val="20"/>
              </w:rPr>
              <w:t>x1803</w:t>
            </w:r>
            <w:r w:rsidRPr="006E07C7">
              <w:rPr>
                <w:sz w:val="20"/>
                <w:szCs w:val="20"/>
              </w:rPr>
              <w:br/>
              <w:t>A251</w:t>
            </w:r>
          </w:p>
        </w:tc>
      </w:tr>
      <w:tr w:rsidR="006E07C7" w:rsidRPr="006E07C7" w:rsidTr="006E07C7">
        <w:tc>
          <w:tcPr>
            <w:tcW w:w="24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b/>
                <w:bCs/>
                <w:sz w:val="20"/>
                <w:szCs w:val="20"/>
              </w:rPr>
              <w:t>Financial Reporting</w:t>
            </w:r>
            <w:r w:rsidRPr="006E07C7">
              <w:rPr>
                <w:b/>
                <w:bCs/>
                <w:sz w:val="20"/>
                <w:szCs w:val="20"/>
              </w:rPr>
              <w:br/>
              <w:t>Wire Transfers</w:t>
            </w:r>
            <w:r w:rsidRPr="006E07C7">
              <w:rPr>
                <w:b/>
                <w:bCs/>
                <w:sz w:val="20"/>
                <w:szCs w:val="20"/>
              </w:rPr>
              <w:br/>
              <w:t xml:space="preserve">Audit Coordination </w:t>
            </w:r>
            <w:r w:rsidRPr="006E07C7">
              <w:rPr>
                <w:b/>
                <w:bCs/>
                <w:sz w:val="20"/>
                <w:szCs w:val="20"/>
              </w:rPr>
              <w:br/>
              <w:t>Fixed Asset Accounting</w:t>
            </w:r>
            <w:r w:rsidRPr="006E07C7">
              <w:rPr>
                <w:b/>
                <w:bCs/>
                <w:sz w:val="20"/>
                <w:szCs w:val="20"/>
              </w:rPr>
              <w:br/>
              <w:t>Budget Transfer Requests</w:t>
            </w:r>
            <w:r w:rsidRPr="006E07C7">
              <w:rPr>
                <w:b/>
                <w:bCs/>
                <w:sz w:val="20"/>
                <w:szCs w:val="20"/>
              </w:rPr>
              <w:br/>
              <w:t xml:space="preserve">Cost Pool Calculations </w:t>
            </w:r>
          </w:p>
        </w:tc>
        <w:tc>
          <w:tcPr>
            <w:tcW w:w="270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1B2D9F" w:rsidP="006E07C7">
            <w:pPr>
              <w:rPr>
                <w:sz w:val="20"/>
                <w:szCs w:val="20"/>
              </w:rPr>
            </w:pPr>
            <w:hyperlink r:id="rId13" w:history="1">
              <w:r w:rsidR="006E07C7" w:rsidRPr="006E07C7">
                <w:rPr>
                  <w:rStyle w:val="Hyperlink"/>
                  <w:sz w:val="20"/>
                  <w:szCs w:val="20"/>
                </w:rPr>
                <w:t>Chris Di Salvo</w:t>
              </w:r>
            </w:hyperlink>
          </w:p>
        </w:tc>
        <w:tc>
          <w:tcPr>
            <w:tcW w:w="9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sz w:val="20"/>
                <w:szCs w:val="20"/>
              </w:rPr>
              <w:t>x1788</w:t>
            </w:r>
            <w:r w:rsidRPr="006E07C7">
              <w:rPr>
                <w:sz w:val="20"/>
                <w:szCs w:val="20"/>
              </w:rPr>
              <w:br/>
              <w:t>A117</w:t>
            </w:r>
          </w:p>
        </w:tc>
      </w:tr>
      <w:tr w:rsidR="006E07C7" w:rsidRPr="006E07C7" w:rsidTr="006E07C7">
        <w:tc>
          <w:tcPr>
            <w:tcW w:w="24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b/>
                <w:bCs/>
                <w:sz w:val="20"/>
                <w:szCs w:val="20"/>
              </w:rPr>
              <w:t>Accounting Operations Manager</w:t>
            </w:r>
            <w:r w:rsidRPr="006E07C7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6E07C7">
              <w:rPr>
                <w:b/>
                <w:bCs/>
                <w:sz w:val="20"/>
                <w:szCs w:val="20"/>
              </w:rPr>
              <w:t>Costpoint</w:t>
            </w:r>
            <w:proofErr w:type="spellEnd"/>
            <w:r w:rsidRPr="006E07C7">
              <w:rPr>
                <w:b/>
                <w:bCs/>
                <w:sz w:val="20"/>
                <w:szCs w:val="20"/>
              </w:rPr>
              <w:t xml:space="preserve"> Operations</w:t>
            </w:r>
            <w:r w:rsidRPr="006E07C7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6E07C7">
              <w:rPr>
                <w:b/>
                <w:bCs/>
                <w:sz w:val="20"/>
                <w:szCs w:val="20"/>
              </w:rPr>
              <w:t>Cognos</w:t>
            </w:r>
            <w:proofErr w:type="spellEnd"/>
            <w:r w:rsidRPr="006E07C7">
              <w:rPr>
                <w:b/>
                <w:bCs/>
                <w:sz w:val="20"/>
                <w:szCs w:val="20"/>
              </w:rPr>
              <w:t xml:space="preserve"> Reporting </w:t>
            </w:r>
          </w:p>
        </w:tc>
        <w:tc>
          <w:tcPr>
            <w:tcW w:w="270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1B2D9F" w:rsidP="006E07C7">
            <w:pPr>
              <w:rPr>
                <w:sz w:val="20"/>
                <w:szCs w:val="20"/>
              </w:rPr>
            </w:pPr>
            <w:hyperlink r:id="rId14" w:history="1">
              <w:r w:rsidR="006E07C7" w:rsidRPr="006E07C7">
                <w:rPr>
                  <w:rStyle w:val="Hyperlink"/>
                  <w:sz w:val="20"/>
                  <w:szCs w:val="20"/>
                </w:rPr>
                <w:t xml:space="preserve">Karen Lash </w:t>
              </w:r>
            </w:hyperlink>
          </w:p>
        </w:tc>
        <w:tc>
          <w:tcPr>
            <w:tcW w:w="9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E9EB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sz w:val="20"/>
                <w:szCs w:val="20"/>
              </w:rPr>
              <w:t>x1813</w:t>
            </w:r>
            <w:r w:rsidRPr="006E07C7">
              <w:rPr>
                <w:sz w:val="20"/>
                <w:szCs w:val="20"/>
              </w:rPr>
              <w:br/>
              <w:t>A126</w:t>
            </w:r>
          </w:p>
        </w:tc>
      </w:tr>
      <w:tr w:rsidR="006E07C7" w:rsidRPr="006E07C7" w:rsidTr="006E07C7">
        <w:tc>
          <w:tcPr>
            <w:tcW w:w="24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b/>
                <w:bCs/>
                <w:sz w:val="20"/>
                <w:szCs w:val="20"/>
              </w:rPr>
              <w:t>C.F.O.</w:t>
            </w:r>
          </w:p>
        </w:tc>
        <w:tc>
          <w:tcPr>
            <w:tcW w:w="270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1B2D9F" w:rsidP="006E07C7">
            <w:pPr>
              <w:rPr>
                <w:sz w:val="20"/>
                <w:szCs w:val="20"/>
              </w:rPr>
            </w:pPr>
            <w:hyperlink r:id="rId15" w:history="1">
              <w:proofErr w:type="spellStart"/>
              <w:r w:rsidR="006E07C7" w:rsidRPr="006E07C7">
                <w:rPr>
                  <w:rStyle w:val="Hyperlink"/>
                  <w:sz w:val="20"/>
                  <w:szCs w:val="20"/>
                </w:rPr>
                <w:t>Basilio</w:t>
              </w:r>
              <w:proofErr w:type="spellEnd"/>
            </w:hyperlink>
            <w:hyperlink r:id="rId16" w:history="1">
              <w:r w:rsidR="006E07C7" w:rsidRPr="006E07C7">
                <w:rPr>
                  <w:rStyle w:val="Hyperlink"/>
                  <w:sz w:val="20"/>
                  <w:szCs w:val="20"/>
                </w:rPr>
                <w:t xml:space="preserve"> Martinez</w:t>
              </w:r>
            </w:hyperlink>
          </w:p>
        </w:tc>
        <w:tc>
          <w:tcPr>
            <w:tcW w:w="980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07C7" w:rsidRPr="006E07C7" w:rsidRDefault="006E07C7" w:rsidP="006E07C7">
            <w:pPr>
              <w:rPr>
                <w:sz w:val="20"/>
                <w:szCs w:val="20"/>
              </w:rPr>
            </w:pPr>
            <w:r w:rsidRPr="006E07C7">
              <w:rPr>
                <w:sz w:val="20"/>
                <w:szCs w:val="20"/>
              </w:rPr>
              <w:t>x1731</w:t>
            </w:r>
            <w:r w:rsidRPr="006E07C7">
              <w:rPr>
                <w:sz w:val="20"/>
                <w:szCs w:val="20"/>
              </w:rPr>
              <w:br/>
              <w:t>A206</w:t>
            </w:r>
          </w:p>
        </w:tc>
      </w:tr>
    </w:tbl>
    <w:p w:rsidR="006E07C7" w:rsidRDefault="006E07C7"/>
    <w:p w:rsidR="006E07C7" w:rsidRDefault="00DE46BD">
      <w:r>
        <w:lastRenderedPageBreak/>
        <w:t>IS Contacts: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1238"/>
        <w:gridCol w:w="2573"/>
        <w:gridCol w:w="1025"/>
        <w:gridCol w:w="1163"/>
        <w:gridCol w:w="857"/>
        <w:gridCol w:w="1584"/>
        <w:gridCol w:w="910"/>
      </w:tblGrid>
      <w:tr w:rsidR="00C636FE" w:rsidRPr="00DE46BD" w:rsidTr="00DE4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DE46BD" w:rsidP="00DE46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Name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Primary Area(s)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Office Hours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Phone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>Pager/Cell</w:t>
            </w:r>
            <w:hyperlink r:id="rId17" w:anchor="fn__1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</w:rPr>
                <w:t>1)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Office </w:t>
            </w:r>
          </w:p>
        </w:tc>
      </w:tr>
      <w:tr w:rsidR="00C636FE" w:rsidRPr="00DE46BD" w:rsidTr="00DE4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1B2D9F" w:rsidP="00DE46B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hyperlink r:id="rId18" w:tooltip="http://www.mbari.org/allen-pat/" w:history="1"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>Pat Allen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ooltip="linux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Linux/Unix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20" w:tooltip="email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E-mail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5:00am-2:30pm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ooltip="pat@mbari.org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pat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1724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cell </w:t>
            </w:r>
            <w:hyperlink r:id="rId22" w:tooltip="pat-pager@mbari.org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408.497.0861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B243 </w:t>
            </w:r>
          </w:p>
        </w:tc>
      </w:tr>
      <w:tr w:rsidR="00DE46BD" w:rsidRPr="00DE46BD" w:rsidTr="00DE4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1B2D9F" w:rsidP="00DE46B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hyperlink r:id="rId23" w:tooltip="http://www.mbari.org/conlin-doug/" w:history="1"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 xml:space="preserve">Doug </w:t>
              </w:r>
              <w:proofErr w:type="spellStart"/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>Conlin</w:t>
              </w:r>
              <w:proofErr w:type="spellEnd"/>
            </w:hyperlink>
            <w:r w:rsidR="00DE46BD" w:rsidRPr="00DE46B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ooltip="client-ops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Client Operations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25" w:tooltip="windows-clients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Windows Clients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26" w:tooltip="mac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Macintosh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7:30am-4:30pm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ooltip="conlin@mbari.org" w:history="1">
              <w:proofErr w:type="spellStart"/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conlin</w:t>
              </w:r>
              <w:proofErr w:type="spellEnd"/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1927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cell </w:t>
            </w:r>
            <w:hyperlink r:id="rId28" w:tooltip="conlin-pager@mbari.org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831.601.2223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B240A </w:t>
            </w:r>
          </w:p>
        </w:tc>
      </w:tr>
      <w:tr w:rsidR="00C636FE" w:rsidRPr="00DE46BD" w:rsidTr="00DE4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1B2D9F" w:rsidP="00DE46B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hyperlink r:id="rId29" w:tooltip="http://www.mbari.org/conner-neil/" w:history="1"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>Neil Conner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ooltip="dbadmin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Database Administration/MBARI Applications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31" w:tooltip="storage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Storage &amp; Backup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9:00am-6:30pm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ooltip="neil@mbari.org" w:history="1">
              <w:proofErr w:type="spellStart"/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neil</w:t>
              </w:r>
              <w:proofErr w:type="spellEnd"/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1989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cell </w:t>
            </w:r>
            <w:hyperlink r:id="rId33" w:tooltip="neil-pager@mbari.org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831.227.7581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B243 </w:t>
            </w:r>
          </w:p>
        </w:tc>
      </w:tr>
      <w:tr w:rsidR="00DE46BD" w:rsidRPr="00DE46BD" w:rsidTr="00DE4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1B2D9F" w:rsidP="00DE46B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hyperlink r:id="rId34" w:tooltip="http://www.mbari.org/gomez-joe/" w:history="1"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>Joe Gomez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tooltip="windows-arch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Windows Architecture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36" w:tooltip="web-sites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Web Sites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8:00am-5:30pm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tooltip="jgomez@mbari.org" w:history="1">
              <w:proofErr w:type="spellStart"/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jgomez</w:t>
              </w:r>
              <w:proofErr w:type="spellEnd"/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2075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cell </w:t>
            </w:r>
            <w:hyperlink r:id="rId38" w:tooltip="jgomez-pager@mbari.org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805.904.9855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B242 </w:t>
            </w:r>
          </w:p>
        </w:tc>
      </w:tr>
      <w:tr w:rsidR="00C636FE" w:rsidRPr="00DE46BD" w:rsidTr="00DE4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1B2D9F" w:rsidP="00DE46B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hyperlink r:id="rId39" w:tooltip="https://www.mbari.org/martino-rodriguez-rosemary/" w:history="1"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>Rosemary Martino-Rodriguez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tooltip="business-apps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Business Applications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8:30am-5:30pm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tooltip="rosemary@mbari.org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rosemary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1848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cell </w:t>
            </w:r>
            <w:hyperlink r:id="rId42" w:tooltip="rosemary-pager@mbari.org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510.517.0343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B244 </w:t>
            </w:r>
          </w:p>
        </w:tc>
      </w:tr>
      <w:tr w:rsidR="00DE46BD" w:rsidRPr="00DE46BD" w:rsidTr="00DE4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1B2D9F" w:rsidP="00DE46B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hyperlink r:id="rId43" w:tooltip="http://www.mbari.org/neal-michael/" w:history="1"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>Michael Neal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tooltip="client-ops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Client Operations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45" w:tooltip="windows-clients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Windows Clients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46" w:tooltip="mac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Macintosh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8:00am-5:30pm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tooltip="mneal@mbari.org" w:history="1">
              <w:proofErr w:type="spellStart"/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mneal</w:t>
              </w:r>
              <w:proofErr w:type="spellEnd"/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1804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cell </w:t>
            </w:r>
            <w:hyperlink r:id="rId48" w:tooltip="mneal-pager@mbari.org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816.615.9352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B256 </w:t>
            </w:r>
          </w:p>
        </w:tc>
      </w:tr>
      <w:tr w:rsidR="00C636FE" w:rsidRPr="00DE46BD" w:rsidTr="00DE4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1B2D9F" w:rsidP="00DE46B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hyperlink r:id="rId49" w:tooltip="http://www.mbari.org/ruston-todd/" w:history="1"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>Todd Ruston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Manager, </w:t>
            </w:r>
            <w:hyperlink r:id="rId50" w:tooltip="mac-area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Macintosh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7:30am-5:00pm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tooltip="truston@mbari.org" w:history="1">
              <w:proofErr w:type="spellStart"/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truston</w:t>
              </w:r>
              <w:proofErr w:type="spellEnd"/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1997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cell </w:t>
            </w:r>
            <w:hyperlink r:id="rId52" w:tooltip="truston-pager@mbari.org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831.277.4708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B249 </w:t>
            </w:r>
          </w:p>
        </w:tc>
      </w:tr>
      <w:tr w:rsidR="00DE46BD" w:rsidRPr="00DE46BD" w:rsidTr="00DE4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E46BD" w:rsidRPr="00DE46BD" w:rsidRDefault="001B2D9F" w:rsidP="00DE46BD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hyperlink r:id="rId53" w:tooltip="https://www.mbari.org/sisfontes-adriana/" w:history="1"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 xml:space="preserve">Adriana </w:t>
              </w:r>
              <w:proofErr w:type="spellStart"/>
              <w:r w:rsidR="00DE46BD" w:rsidRPr="00DE46BD">
                <w:rPr>
                  <w:rFonts w:ascii="Times New Roman" w:eastAsia="Times New Roman" w:hAnsi="Times New Roman" w:cs="Times New Roman"/>
                  <w:b w:val="0"/>
                  <w:color w:val="0000FF"/>
                  <w:sz w:val="24"/>
                  <w:szCs w:val="24"/>
                </w:rPr>
                <w:t>Sisfontes</w:t>
              </w:r>
              <w:proofErr w:type="spellEnd"/>
            </w:hyperlink>
            <w:r w:rsidR="00DE46BD" w:rsidRPr="00DE46B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tooltip="network-area" w:history="1"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Network</w:t>
              </w:r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8:00am-5:30pm </w:t>
            </w:r>
          </w:p>
        </w:tc>
        <w:tc>
          <w:tcPr>
            <w:tcW w:w="0" w:type="auto"/>
            <w:hideMark/>
          </w:tcPr>
          <w:p w:rsidR="00DE46BD" w:rsidRPr="00DE46BD" w:rsidRDefault="001B2D9F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tooltip="asisfontes@mbari.org" w:history="1">
              <w:proofErr w:type="spellStart"/>
              <w:r w:rsidR="00DE46BD"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asisfontes</w:t>
              </w:r>
              <w:proofErr w:type="spellEnd"/>
            </w:hyperlink>
            <w:r w:rsidR="00DE46BD"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1924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cell </w:t>
            </w:r>
            <w:hyperlink r:id="rId56" w:tooltip="asisfontes-pager@mbari.org" w:history="1">
              <w:r w:rsidRPr="00DE46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831.717.7842</w:t>
              </w:r>
            </w:hyperlink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if after hours </w:t>
            </w:r>
            <w:proofErr w:type="spellStart"/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>plz</w:t>
            </w:r>
            <w:proofErr w:type="spellEnd"/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call 831.763.7941 </w:t>
            </w:r>
          </w:p>
        </w:tc>
        <w:tc>
          <w:tcPr>
            <w:tcW w:w="0" w:type="auto"/>
            <w:hideMark/>
          </w:tcPr>
          <w:p w:rsidR="00DE46BD" w:rsidRPr="00DE46BD" w:rsidRDefault="00DE46BD" w:rsidP="00DE46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B255 </w:t>
            </w:r>
          </w:p>
        </w:tc>
      </w:tr>
    </w:tbl>
    <w:p w:rsidR="00DE46BD" w:rsidRDefault="00DE46BD"/>
    <w:p w:rsidR="00616BB0" w:rsidRDefault="00616BB0"/>
    <w:p w:rsidR="00C636FE" w:rsidRDefault="00C636FE">
      <w:r>
        <w:t>ITD:</w:t>
      </w:r>
    </w:p>
    <w:p w:rsidR="00C636FE" w:rsidRDefault="00C636FE">
      <w:r>
        <w:t>Annual Report: Nancy Barr</w:t>
      </w:r>
    </w:p>
    <w:p w:rsidR="00C636FE" w:rsidRDefault="00C636FE">
      <w:r>
        <w:t xml:space="preserve">Social Media: Susan </w:t>
      </w:r>
      <w:proofErr w:type="spellStart"/>
      <w:r>
        <w:t>VonThun</w:t>
      </w:r>
      <w:proofErr w:type="spellEnd"/>
    </w:p>
    <w:p w:rsidR="00C636FE" w:rsidRDefault="00C636FE">
      <w:r>
        <w:t>Video Supervisor: Nancy Jacobsen Stout</w:t>
      </w:r>
    </w:p>
    <w:p w:rsidR="00C636FE" w:rsidRDefault="00C636FE">
      <w:r>
        <w:t xml:space="preserve">ITD Division </w:t>
      </w:r>
      <w:proofErr w:type="spellStart"/>
      <w:r>
        <w:t>Maganger</w:t>
      </w:r>
      <w:proofErr w:type="spellEnd"/>
      <w:r>
        <w:t>: Heidi Cullen</w:t>
      </w:r>
    </w:p>
    <w:p w:rsidR="00C636FE" w:rsidRDefault="00C636FE">
      <w:r>
        <w:t>ITD Administrator: Krystle Anderson</w:t>
      </w:r>
    </w:p>
    <w:p w:rsidR="00C636FE" w:rsidRDefault="00C636FE">
      <w:r>
        <w:t>Public Information: Kim Fulton-Bennett</w:t>
      </w:r>
    </w:p>
    <w:p w:rsidR="003428C7" w:rsidRDefault="003428C7"/>
    <w:p w:rsidR="003428C7" w:rsidRDefault="003428C7">
      <w:r>
        <w:t>Facilities:</w:t>
      </w:r>
    </w:p>
    <w:p w:rsidR="003428C7" w:rsidRDefault="001B2D9F">
      <w:hyperlink r:id="rId57" w:history="1">
        <w:r w:rsidR="003428C7" w:rsidRPr="00EF55C7">
          <w:rPr>
            <w:rStyle w:val="Hyperlink"/>
          </w:rPr>
          <w:t>https://mww.mbari.org/facilities/new/facilitiesstaff.html</w:t>
        </w:r>
      </w:hyperlink>
    </w:p>
    <w:p w:rsidR="003428C7" w:rsidRDefault="003428C7">
      <w:r>
        <w:lastRenderedPageBreak/>
        <w:t>DMO:</w:t>
      </w:r>
    </w:p>
    <w:p w:rsidR="00F95952" w:rsidRDefault="00F95952">
      <w:r>
        <w:t xml:space="preserve">Ship scheduling, </w:t>
      </w:r>
      <w:proofErr w:type="spellStart"/>
      <w:r>
        <w:t>logisitics</w:t>
      </w:r>
      <w:proofErr w:type="spellEnd"/>
      <w:r>
        <w:t>: Teresa Cardoza</w:t>
      </w:r>
    </w:p>
    <w:p w:rsidR="00F95952" w:rsidRDefault="00F95952">
      <w:r>
        <w:t xml:space="preserve">Deputy Director, ship scheduling: Chris </w:t>
      </w:r>
      <w:proofErr w:type="spellStart"/>
      <w:r>
        <w:t>Grech</w:t>
      </w:r>
      <w:proofErr w:type="spellEnd"/>
    </w:p>
    <w:p w:rsidR="00F95952" w:rsidRDefault="00F95952">
      <w:r>
        <w:t>Division Director: Mike Kelly</w:t>
      </w:r>
    </w:p>
    <w:p w:rsidR="00F95952" w:rsidRDefault="00B630E9">
      <w:r>
        <w:t>ROV Program Manager/MARS: Craig Dawe</w:t>
      </w:r>
    </w:p>
    <w:p w:rsidR="00B630E9" w:rsidRDefault="00B630E9">
      <w:r>
        <w:t>AUV (Dorado) manager: Hans Thomas</w:t>
      </w:r>
    </w:p>
    <w:p w:rsidR="00B630E9" w:rsidRDefault="00B630E9">
      <w:r>
        <w:t>LRAUVs: Brett Hobson</w:t>
      </w:r>
    </w:p>
    <w:p w:rsidR="00B630E9" w:rsidRDefault="00B630E9">
      <w:r>
        <w:t>Wave gliders: Chris Wahl</w:t>
      </w:r>
    </w:p>
    <w:p w:rsidR="00B630E9" w:rsidRDefault="00B630E9">
      <w:r>
        <w:t xml:space="preserve">Paragon: Jared </w:t>
      </w:r>
      <w:proofErr w:type="spellStart"/>
      <w:r>
        <w:t>Figurski</w:t>
      </w:r>
      <w:proofErr w:type="spellEnd"/>
    </w:p>
    <w:p w:rsidR="00B630E9" w:rsidRDefault="00B630E9">
      <w:r>
        <w:t>Western Flyer Captain: Andrew McKee</w:t>
      </w:r>
    </w:p>
    <w:p w:rsidR="00B630E9" w:rsidRDefault="00B630E9">
      <w:r>
        <w:t>Carson Captain: Aaron Gregg</w:t>
      </w:r>
    </w:p>
    <w:p w:rsidR="001B2D9F" w:rsidRDefault="001B2D9F"/>
    <w:p w:rsidR="001B2D9F" w:rsidRDefault="001B2D9F">
      <w:r>
        <w:t>ITAR</w:t>
      </w:r>
      <w:proofErr w:type="gramStart"/>
      <w:r>
        <w:t>,EAR</w:t>
      </w:r>
      <w:proofErr w:type="gramEnd"/>
      <w:r>
        <w:t>, Intellectual property, project labs space, engineering labor resources, NDA, Independent contractor agreements, licensing: Doug Au</w:t>
      </w:r>
    </w:p>
    <w:p w:rsidR="001B2D9F" w:rsidRDefault="001B2D9F">
      <w:r>
        <w:t>Sanctuary permits, Collecting permits: Mandy Allen</w:t>
      </w:r>
      <w:bookmarkStart w:id="0" w:name="_GoBack"/>
      <w:bookmarkEnd w:id="0"/>
    </w:p>
    <w:p w:rsidR="00B630E9" w:rsidRDefault="00B630E9"/>
    <w:p w:rsidR="00C636FE" w:rsidRDefault="00C636FE"/>
    <w:sectPr w:rsidR="00C63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C7"/>
    <w:rsid w:val="001B2D9F"/>
    <w:rsid w:val="001E432A"/>
    <w:rsid w:val="003428C7"/>
    <w:rsid w:val="00616BB0"/>
    <w:rsid w:val="006E07C7"/>
    <w:rsid w:val="008C045A"/>
    <w:rsid w:val="00B630E9"/>
    <w:rsid w:val="00C636FE"/>
    <w:rsid w:val="00DE46BD"/>
    <w:rsid w:val="00F9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47B6"/>
  <w15:chartTrackingRefBased/>
  <w15:docId w15:val="{2F9CB708-EB04-47E9-A1CC-E1CCAA2D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07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E4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DE46B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disalvo@mbari.org" TargetMode="External"/><Relationship Id="rId18" Type="http://schemas.openxmlformats.org/officeDocument/2006/relationships/hyperlink" Target="http://www.mbari.org/allen-pat/" TargetMode="External"/><Relationship Id="rId26" Type="http://schemas.openxmlformats.org/officeDocument/2006/relationships/hyperlink" Target="https://mww.mbari.org/is/mac-area" TargetMode="External"/><Relationship Id="rId39" Type="http://schemas.openxmlformats.org/officeDocument/2006/relationships/hyperlink" Target="https://www.mbari.org/martino-rodriguez-rosemary/" TargetMode="External"/><Relationship Id="rId21" Type="http://schemas.openxmlformats.org/officeDocument/2006/relationships/hyperlink" Target="mailto:pat@mbari.org" TargetMode="External"/><Relationship Id="rId34" Type="http://schemas.openxmlformats.org/officeDocument/2006/relationships/hyperlink" Target="http://www.mbari.org/gomez-joe/" TargetMode="External"/><Relationship Id="rId42" Type="http://schemas.openxmlformats.org/officeDocument/2006/relationships/hyperlink" Target="mailto:rosemary-pager@mbari.org" TargetMode="External"/><Relationship Id="rId47" Type="http://schemas.openxmlformats.org/officeDocument/2006/relationships/hyperlink" Target="mailto:mneal@mbari.org" TargetMode="External"/><Relationship Id="rId50" Type="http://schemas.openxmlformats.org/officeDocument/2006/relationships/hyperlink" Target="https://mww.mbari.org/is/mac-area" TargetMode="External"/><Relationship Id="rId55" Type="http://schemas.openxmlformats.org/officeDocument/2006/relationships/hyperlink" Target="mailto:asisfontes@mbari.org" TargetMode="External"/><Relationship Id="rId7" Type="http://schemas.openxmlformats.org/officeDocument/2006/relationships/hyperlink" Target="mailto:gail@mbari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asilio@mbari.org" TargetMode="External"/><Relationship Id="rId29" Type="http://schemas.openxmlformats.org/officeDocument/2006/relationships/hyperlink" Target="http://www.mbari.org/conner-neil/" TargetMode="External"/><Relationship Id="rId11" Type="http://schemas.openxmlformats.org/officeDocument/2006/relationships/hyperlink" Target="mailto:danielle@mbari.org" TargetMode="External"/><Relationship Id="rId24" Type="http://schemas.openxmlformats.org/officeDocument/2006/relationships/hyperlink" Target="https://mww.mbari.org/is/client-ops-area" TargetMode="External"/><Relationship Id="rId32" Type="http://schemas.openxmlformats.org/officeDocument/2006/relationships/hyperlink" Target="mailto:neil@mbari.org" TargetMode="External"/><Relationship Id="rId37" Type="http://schemas.openxmlformats.org/officeDocument/2006/relationships/hyperlink" Target="mailto:jgomez@mbari.org" TargetMode="External"/><Relationship Id="rId40" Type="http://schemas.openxmlformats.org/officeDocument/2006/relationships/hyperlink" Target="https://mww.mbari.org/is/business-apps-area" TargetMode="External"/><Relationship Id="rId45" Type="http://schemas.openxmlformats.org/officeDocument/2006/relationships/hyperlink" Target="https://mww.mbari.org/is/windows-clients-area" TargetMode="External"/><Relationship Id="rId53" Type="http://schemas.openxmlformats.org/officeDocument/2006/relationships/hyperlink" Target="https://www.mbari.org/sisfontes-adriana/" TargetMode="External"/><Relationship Id="rId58" Type="http://schemas.openxmlformats.org/officeDocument/2006/relationships/fontTable" Target="fontTable.xml"/><Relationship Id="rId5" Type="http://schemas.openxmlformats.org/officeDocument/2006/relationships/hyperlink" Target="mailto:kbevard@mbari.org" TargetMode="External"/><Relationship Id="rId19" Type="http://schemas.openxmlformats.org/officeDocument/2006/relationships/hyperlink" Target="https://mww.mbari.org/is/linux-area" TargetMode="External"/><Relationship Id="rId4" Type="http://schemas.openxmlformats.org/officeDocument/2006/relationships/hyperlink" Target="mailto:kbevard@mbari.org" TargetMode="External"/><Relationship Id="rId9" Type="http://schemas.openxmlformats.org/officeDocument/2006/relationships/hyperlink" Target="mailto:judy@mbari.org" TargetMode="External"/><Relationship Id="rId14" Type="http://schemas.openxmlformats.org/officeDocument/2006/relationships/hyperlink" Target="mailto:karen@mbari.org" TargetMode="External"/><Relationship Id="rId22" Type="http://schemas.openxmlformats.org/officeDocument/2006/relationships/hyperlink" Target="mailto:pat-pager@mbari.org" TargetMode="External"/><Relationship Id="rId27" Type="http://schemas.openxmlformats.org/officeDocument/2006/relationships/hyperlink" Target="mailto:conlin@mbari.org" TargetMode="External"/><Relationship Id="rId30" Type="http://schemas.openxmlformats.org/officeDocument/2006/relationships/hyperlink" Target="https://mww.mbari.org/is/dbadmin-area" TargetMode="External"/><Relationship Id="rId35" Type="http://schemas.openxmlformats.org/officeDocument/2006/relationships/hyperlink" Target="https://mww.mbari.org/is/windows-arch-area" TargetMode="External"/><Relationship Id="rId43" Type="http://schemas.openxmlformats.org/officeDocument/2006/relationships/hyperlink" Target="http://www.mbari.org/neal-michael/" TargetMode="External"/><Relationship Id="rId48" Type="http://schemas.openxmlformats.org/officeDocument/2006/relationships/hyperlink" Target="mailto:mneal-pager@mbari.org" TargetMode="External"/><Relationship Id="rId56" Type="http://schemas.openxmlformats.org/officeDocument/2006/relationships/hyperlink" Target="mailto:asisfontes-pager@mbari.org" TargetMode="External"/><Relationship Id="rId8" Type="http://schemas.openxmlformats.org/officeDocument/2006/relationships/hyperlink" Target="mailto:accountspayable@mbari.org" TargetMode="External"/><Relationship Id="rId51" Type="http://schemas.openxmlformats.org/officeDocument/2006/relationships/hyperlink" Target="mailto:truston@mbari.or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grants@mbari.org" TargetMode="External"/><Relationship Id="rId17" Type="http://schemas.openxmlformats.org/officeDocument/2006/relationships/hyperlink" Target="https://mww.mbari.org/is/contacts" TargetMode="External"/><Relationship Id="rId25" Type="http://schemas.openxmlformats.org/officeDocument/2006/relationships/hyperlink" Target="https://mww.mbari.org/is/windows-clients-area" TargetMode="External"/><Relationship Id="rId33" Type="http://schemas.openxmlformats.org/officeDocument/2006/relationships/hyperlink" Target="mailto:neil-pager@mbari.org" TargetMode="External"/><Relationship Id="rId38" Type="http://schemas.openxmlformats.org/officeDocument/2006/relationships/hyperlink" Target="mailto:jgomez-pager@mbari.org" TargetMode="External"/><Relationship Id="rId46" Type="http://schemas.openxmlformats.org/officeDocument/2006/relationships/hyperlink" Target="https://mww.mbari.org/is/mac-area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ww.mbari.org/is/email-area" TargetMode="External"/><Relationship Id="rId41" Type="http://schemas.openxmlformats.org/officeDocument/2006/relationships/hyperlink" Target="mailto:rosemary@mbari.org" TargetMode="External"/><Relationship Id="rId54" Type="http://schemas.openxmlformats.org/officeDocument/2006/relationships/hyperlink" Target="https://mww.mbari.org/is/network-area" TargetMode="External"/><Relationship Id="rId1" Type="http://schemas.openxmlformats.org/officeDocument/2006/relationships/styles" Target="styles.xml"/><Relationship Id="rId6" Type="http://schemas.openxmlformats.org/officeDocument/2006/relationships/hyperlink" Target="mailto:purchasing@mbari.org" TargetMode="External"/><Relationship Id="rId15" Type="http://schemas.openxmlformats.org/officeDocument/2006/relationships/hyperlink" Target="mailto:basilio@mbari.org" TargetMode="External"/><Relationship Id="rId23" Type="http://schemas.openxmlformats.org/officeDocument/2006/relationships/hyperlink" Target="http://www.mbari.org/conlin-doug/" TargetMode="External"/><Relationship Id="rId28" Type="http://schemas.openxmlformats.org/officeDocument/2006/relationships/hyperlink" Target="mailto:conlin-pager@mbari.org" TargetMode="External"/><Relationship Id="rId36" Type="http://schemas.openxmlformats.org/officeDocument/2006/relationships/hyperlink" Target="https://mww.mbari.org/is/web-sites-area" TargetMode="External"/><Relationship Id="rId49" Type="http://schemas.openxmlformats.org/officeDocument/2006/relationships/hyperlink" Target="http://www.mbari.org/ruston-todd/" TargetMode="External"/><Relationship Id="rId57" Type="http://schemas.openxmlformats.org/officeDocument/2006/relationships/hyperlink" Target="https://mww.mbari.org/facilities/new/facilitiesstaff.html" TargetMode="External"/><Relationship Id="rId10" Type="http://schemas.openxmlformats.org/officeDocument/2006/relationships/hyperlink" Target="mailto:payroll@mbari.org" TargetMode="External"/><Relationship Id="rId31" Type="http://schemas.openxmlformats.org/officeDocument/2006/relationships/hyperlink" Target="https://mww.mbari.org/is/storage-area" TargetMode="External"/><Relationship Id="rId44" Type="http://schemas.openxmlformats.org/officeDocument/2006/relationships/hyperlink" Target="https://mww.mbari.org/is/client-ops-area" TargetMode="External"/><Relationship Id="rId52" Type="http://schemas.openxmlformats.org/officeDocument/2006/relationships/hyperlink" Target="mailto:truston-pager@mba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7</cp:revision>
  <dcterms:created xsi:type="dcterms:W3CDTF">2019-02-15T22:19:00Z</dcterms:created>
  <dcterms:modified xsi:type="dcterms:W3CDTF">2019-02-22T22:06:00Z</dcterms:modified>
</cp:coreProperties>
</file>