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71CC69" w14:textId="77777777" w:rsidR="00DC6CF6" w:rsidRDefault="00DC6CF6" w:rsidP="00DC6CF6">
      <w:pPr>
        <w:autoSpaceDE w:val="0"/>
        <w:autoSpaceDN w:val="0"/>
        <w:adjustRightInd w:val="0"/>
        <w:rPr>
          <w:rFonts w:ascii="Times New Roman" w:hAnsi="Times New Roman" w:cs="Times New Roman"/>
        </w:rPr>
      </w:pPr>
      <w:r w:rsidRPr="003435F7">
        <w:rPr>
          <w:rFonts w:ascii="Times New Roman" w:hAnsi="Times New Roman" w:cs="Times New Roman"/>
          <w:b/>
        </w:rPr>
        <w:t>Phase 2 response</w:t>
      </w:r>
      <w:r>
        <w:rPr>
          <w:rFonts w:ascii="Times New Roman" w:hAnsi="Times New Roman" w:cs="Times New Roman"/>
        </w:rPr>
        <w:t>:</w:t>
      </w:r>
    </w:p>
    <w:p w14:paraId="08BBC7F1" w14:textId="77777777" w:rsidR="00DC6CF6" w:rsidRDefault="00DC6CF6" w:rsidP="00DC6CF6">
      <w:pPr>
        <w:autoSpaceDE w:val="0"/>
        <w:autoSpaceDN w:val="0"/>
        <w:adjustRightInd w:val="0"/>
        <w:rPr>
          <w:rFonts w:ascii="Times New Roman" w:hAnsi="Times New Roman" w:cs="Times New Roman"/>
        </w:rPr>
      </w:pPr>
    </w:p>
    <w:p w14:paraId="26F21C54" w14:textId="42E2F6DA"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 xml:space="preserve">Thank you for the feedback on our proposal for 2019 and on our progress in 2018 and preceding years. </w:t>
      </w:r>
      <w:r w:rsidR="0000525E">
        <w:rPr>
          <w:rFonts w:ascii="Times New Roman" w:hAnsi="Times New Roman" w:cs="Times New Roman"/>
        </w:rPr>
        <w:t>We appreciate</w:t>
      </w:r>
      <w:r w:rsidR="0018575D">
        <w:rPr>
          <w:rFonts w:ascii="Times New Roman" w:hAnsi="Times New Roman" w:cs="Times New Roman"/>
        </w:rPr>
        <w:t>d</w:t>
      </w:r>
      <w:r w:rsidR="0000525E">
        <w:rPr>
          <w:rFonts w:ascii="Times New Roman" w:hAnsi="Times New Roman" w:cs="Times New Roman"/>
        </w:rPr>
        <w:t xml:space="preserve"> </w:t>
      </w:r>
      <w:r>
        <w:rPr>
          <w:rFonts w:ascii="Times New Roman" w:hAnsi="Times New Roman" w:cs="Times New Roman"/>
        </w:rPr>
        <w:t xml:space="preserve">the opportunity to discuss this feedback in person, to </w:t>
      </w:r>
      <w:r w:rsidR="008B48CC">
        <w:rPr>
          <w:rFonts w:ascii="Times New Roman" w:hAnsi="Times New Roman" w:cs="Times New Roman"/>
        </w:rPr>
        <w:t xml:space="preserve">confirm and </w:t>
      </w:r>
      <w:r>
        <w:rPr>
          <w:rFonts w:ascii="Times New Roman" w:hAnsi="Times New Roman" w:cs="Times New Roman"/>
        </w:rPr>
        <w:t>help us craft an appropriate way forward. We are working with project 901900 and 5000055 to coordinate our response and our plans, as we always were.</w:t>
      </w:r>
    </w:p>
    <w:p w14:paraId="313589B3" w14:textId="77777777" w:rsidR="00DC6CF6" w:rsidRDefault="00DC6CF6" w:rsidP="00DC6CF6">
      <w:pPr>
        <w:autoSpaceDE w:val="0"/>
        <w:autoSpaceDN w:val="0"/>
        <w:adjustRightInd w:val="0"/>
        <w:rPr>
          <w:rFonts w:ascii="Times New Roman" w:hAnsi="Times New Roman" w:cs="Times New Roman"/>
        </w:rPr>
      </w:pPr>
    </w:p>
    <w:p w14:paraId="6DF060EE"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Based upon this input, we propose to</w:t>
      </w:r>
      <w:r w:rsidR="0076623B">
        <w:rPr>
          <w:rFonts w:ascii="Times New Roman" w:hAnsi="Times New Roman" w:cs="Times New Roman"/>
        </w:rPr>
        <w:t>:</w:t>
      </w:r>
      <w:r>
        <w:rPr>
          <w:rFonts w:ascii="Times New Roman" w:hAnsi="Times New Roman" w:cs="Times New Roman"/>
        </w:rPr>
        <w:t xml:space="preserve"> </w:t>
      </w:r>
    </w:p>
    <w:p w14:paraId="39C3808C" w14:textId="77777777" w:rsidR="00DC6CF6" w:rsidRDefault="00DC6CF6" w:rsidP="00DC6CF6">
      <w:pPr>
        <w:autoSpaceDE w:val="0"/>
        <w:autoSpaceDN w:val="0"/>
        <w:adjustRightInd w:val="0"/>
        <w:rPr>
          <w:rFonts w:ascii="Times New Roman" w:hAnsi="Times New Roman" w:cs="Times New Roman"/>
        </w:rPr>
      </w:pPr>
    </w:p>
    <w:p w14:paraId="1C275EE4" w14:textId="119031FA" w:rsidR="00DC6CF6" w:rsidRDefault="00DC6CF6" w:rsidP="00DC6CF6">
      <w:pPr>
        <w:pStyle w:val="ListParagraph"/>
        <w:numPr>
          <w:ilvl w:val="0"/>
          <w:numId w:val="1"/>
        </w:numPr>
        <w:autoSpaceDE w:val="0"/>
        <w:autoSpaceDN w:val="0"/>
        <w:adjustRightInd w:val="0"/>
        <w:rPr>
          <w:rFonts w:ascii="Times New Roman" w:hAnsi="Times New Roman" w:cs="Times New Roman"/>
        </w:rPr>
      </w:pPr>
      <w:r>
        <w:rPr>
          <w:rFonts w:ascii="Times New Roman" w:hAnsi="Times New Roman" w:cs="Times New Roman"/>
        </w:rPr>
        <w:t>Convene an institute-wide working group, with active participation, leadership, and</w:t>
      </w:r>
      <w:r w:rsidR="0076623B">
        <w:rPr>
          <w:rFonts w:ascii="Times New Roman" w:hAnsi="Times New Roman" w:cs="Times New Roman"/>
        </w:rPr>
        <w:t>,</w:t>
      </w:r>
      <w:r>
        <w:rPr>
          <w:rFonts w:ascii="Times New Roman" w:hAnsi="Times New Roman" w:cs="Times New Roman"/>
        </w:rPr>
        <w:t xml:space="preserve"> where needed</w:t>
      </w:r>
      <w:r w:rsidR="0076623B">
        <w:rPr>
          <w:rFonts w:ascii="Times New Roman" w:hAnsi="Times New Roman" w:cs="Times New Roman"/>
        </w:rPr>
        <w:t>,</w:t>
      </w:r>
      <w:r>
        <w:rPr>
          <w:rFonts w:ascii="Times New Roman" w:hAnsi="Times New Roman" w:cs="Times New Roman"/>
        </w:rPr>
        <w:t xml:space="preserve"> authority from management team members, </w:t>
      </w:r>
      <w:r w:rsidR="00880830">
        <w:rPr>
          <w:rFonts w:ascii="Times New Roman" w:hAnsi="Times New Roman" w:cs="Times New Roman"/>
        </w:rPr>
        <w:t>with an objective to create</w:t>
      </w:r>
      <w:r>
        <w:rPr>
          <w:rFonts w:ascii="Times New Roman" w:hAnsi="Times New Roman" w:cs="Times New Roman"/>
        </w:rPr>
        <w:t xml:space="preserve"> a</w:t>
      </w:r>
      <w:r w:rsidR="0076623B">
        <w:rPr>
          <w:rFonts w:ascii="Times New Roman" w:hAnsi="Times New Roman" w:cs="Times New Roman"/>
        </w:rPr>
        <w:t xml:space="preserve"> comprehensive,</w:t>
      </w:r>
      <w:r w:rsidR="00880830">
        <w:rPr>
          <w:rFonts w:ascii="Times New Roman" w:hAnsi="Times New Roman" w:cs="Times New Roman"/>
        </w:rPr>
        <w:t xml:space="preserve"> agreed-to</w:t>
      </w:r>
      <w:r>
        <w:rPr>
          <w:rFonts w:ascii="Times New Roman" w:hAnsi="Times New Roman" w:cs="Times New Roman"/>
        </w:rPr>
        <w:t xml:space="preserve"> </w:t>
      </w:r>
      <w:r w:rsidR="0076623B">
        <w:rPr>
          <w:rFonts w:ascii="Times New Roman" w:hAnsi="Times New Roman" w:cs="Times New Roman"/>
        </w:rPr>
        <w:t xml:space="preserve">vision and </w:t>
      </w:r>
      <w:r>
        <w:rPr>
          <w:rFonts w:ascii="Times New Roman" w:hAnsi="Times New Roman" w:cs="Times New Roman"/>
        </w:rPr>
        <w:t xml:space="preserve">plan for institutional </w:t>
      </w:r>
      <w:r w:rsidR="0076623B">
        <w:rPr>
          <w:rFonts w:ascii="Times New Roman" w:hAnsi="Times New Roman" w:cs="Times New Roman"/>
        </w:rPr>
        <w:t>imagery data</w:t>
      </w:r>
      <w:r>
        <w:rPr>
          <w:rFonts w:ascii="Times New Roman" w:hAnsi="Times New Roman" w:cs="Times New Roman"/>
        </w:rPr>
        <w:t xml:space="preserve"> at MBARI. </w:t>
      </w:r>
      <w:r w:rsidR="00880830">
        <w:rPr>
          <w:rFonts w:ascii="Times New Roman" w:hAnsi="Times New Roman" w:cs="Times New Roman"/>
        </w:rPr>
        <w:br/>
      </w:r>
      <w:r w:rsidR="00880830">
        <w:rPr>
          <w:rFonts w:ascii="Times New Roman" w:hAnsi="Times New Roman" w:cs="Times New Roman"/>
        </w:rPr>
        <w:br/>
      </w:r>
      <w:r>
        <w:rPr>
          <w:rFonts w:ascii="Times New Roman" w:hAnsi="Times New Roman" w:cs="Times New Roman"/>
        </w:rPr>
        <w:t>The scope will include</w:t>
      </w:r>
      <w:r w:rsidR="008B48CC">
        <w:rPr>
          <w:rFonts w:ascii="Times New Roman" w:hAnsi="Times New Roman" w:cs="Times New Roman"/>
        </w:rPr>
        <w:t xml:space="preserve"> (Fig. 1</w:t>
      </w:r>
      <w:r w:rsidR="0018575D">
        <w:rPr>
          <w:rFonts w:ascii="Times New Roman" w:hAnsi="Times New Roman" w:cs="Times New Roman"/>
        </w:rPr>
        <w:t>)</w:t>
      </w:r>
      <w:r>
        <w:rPr>
          <w:rFonts w:ascii="Times New Roman" w:hAnsi="Times New Roman" w:cs="Times New Roman"/>
        </w:rPr>
        <w:t>:</w:t>
      </w:r>
    </w:p>
    <w:p w14:paraId="2D70171D" w14:textId="77777777" w:rsidR="00DC6CF6" w:rsidRDefault="00DC6CF6" w:rsidP="00DC6CF6">
      <w:pPr>
        <w:pStyle w:val="ListParagraph"/>
        <w:numPr>
          <w:ilvl w:val="1"/>
          <w:numId w:val="1"/>
        </w:numPr>
        <w:autoSpaceDE w:val="0"/>
        <w:autoSpaceDN w:val="0"/>
        <w:adjustRightInd w:val="0"/>
        <w:rPr>
          <w:rFonts w:ascii="Times New Roman" w:hAnsi="Times New Roman" w:cs="Times New Roman"/>
        </w:rPr>
      </w:pPr>
      <w:r>
        <w:rPr>
          <w:rFonts w:ascii="Times New Roman" w:hAnsi="Times New Roman" w:cs="Times New Roman"/>
        </w:rPr>
        <w:t xml:space="preserve">Articulation of objectives and requirements for video acquisition, management, curation, </w:t>
      </w:r>
      <w:r w:rsidR="008F34C3">
        <w:rPr>
          <w:rFonts w:ascii="Times New Roman" w:hAnsi="Times New Roman" w:cs="Times New Roman"/>
        </w:rPr>
        <w:t>analysis, and life cycle.</w:t>
      </w:r>
      <w:r w:rsidR="00D62A74">
        <w:rPr>
          <w:rFonts w:ascii="Times New Roman" w:hAnsi="Times New Roman" w:cs="Times New Roman"/>
        </w:rPr>
        <w:t xml:space="preserve"> Science, Engineering, Operations, Communications.</w:t>
      </w:r>
    </w:p>
    <w:p w14:paraId="4033758C" w14:textId="77777777" w:rsidR="00DC6CF6" w:rsidRDefault="00DC6CF6" w:rsidP="00DC6CF6">
      <w:pPr>
        <w:pStyle w:val="ListParagraph"/>
        <w:numPr>
          <w:ilvl w:val="1"/>
          <w:numId w:val="1"/>
        </w:numPr>
        <w:autoSpaceDE w:val="0"/>
        <w:autoSpaceDN w:val="0"/>
        <w:adjustRightInd w:val="0"/>
        <w:rPr>
          <w:rFonts w:ascii="Times New Roman" w:hAnsi="Times New Roman" w:cs="Times New Roman"/>
        </w:rPr>
      </w:pPr>
      <w:r>
        <w:rPr>
          <w:rFonts w:ascii="Times New Roman" w:hAnsi="Times New Roman" w:cs="Times New Roman"/>
        </w:rPr>
        <w:t>Acquisition plan (cameras, video formats, data volumes</w:t>
      </w:r>
      <w:r w:rsidR="008F34C3">
        <w:rPr>
          <w:rFonts w:ascii="Times New Roman" w:hAnsi="Times New Roman" w:cs="Times New Roman"/>
        </w:rPr>
        <w:t>)</w:t>
      </w:r>
    </w:p>
    <w:p w14:paraId="113156AD" w14:textId="77777777" w:rsidR="008F34C3" w:rsidRDefault="008F34C3" w:rsidP="00DC6CF6">
      <w:pPr>
        <w:pStyle w:val="ListParagraph"/>
        <w:numPr>
          <w:ilvl w:val="1"/>
          <w:numId w:val="1"/>
        </w:numPr>
        <w:autoSpaceDE w:val="0"/>
        <w:autoSpaceDN w:val="0"/>
        <w:adjustRightInd w:val="0"/>
        <w:rPr>
          <w:rFonts w:ascii="Times New Roman" w:hAnsi="Times New Roman" w:cs="Times New Roman"/>
        </w:rPr>
      </w:pPr>
      <w:r>
        <w:rPr>
          <w:rFonts w:ascii="Times New Roman" w:hAnsi="Times New Roman" w:cs="Times New Roman"/>
        </w:rPr>
        <w:t>Management (storage mechanisms, costs, formats, life cycle).</w:t>
      </w:r>
    </w:p>
    <w:p w14:paraId="2CD6E405" w14:textId="77777777" w:rsidR="008F34C3" w:rsidRDefault="008F34C3" w:rsidP="00DC6CF6">
      <w:pPr>
        <w:pStyle w:val="ListParagraph"/>
        <w:numPr>
          <w:ilvl w:val="1"/>
          <w:numId w:val="1"/>
        </w:numPr>
        <w:autoSpaceDE w:val="0"/>
        <w:autoSpaceDN w:val="0"/>
        <w:adjustRightInd w:val="0"/>
        <w:rPr>
          <w:rFonts w:ascii="Times New Roman" w:hAnsi="Times New Roman" w:cs="Times New Roman"/>
        </w:rPr>
      </w:pPr>
      <w:r>
        <w:rPr>
          <w:rFonts w:ascii="Times New Roman" w:hAnsi="Times New Roman" w:cs="Times New Roman"/>
        </w:rPr>
        <w:t>Analysis (institutional human annotation, detail of annotation, opportunities for machine-aided annotation and analysis)</w:t>
      </w:r>
      <w:r w:rsidR="00A353D5">
        <w:rPr>
          <w:rFonts w:ascii="Times New Roman" w:hAnsi="Times New Roman" w:cs="Times New Roman"/>
        </w:rPr>
        <w:t>. The plan will include institutional requirements for annotation, including outline vs detail, and associated costs and ML opportunities.</w:t>
      </w:r>
    </w:p>
    <w:p w14:paraId="4AF65DFF" w14:textId="165059E6" w:rsidR="008F34C3" w:rsidRDefault="008F34C3" w:rsidP="00DC6CF6">
      <w:pPr>
        <w:pStyle w:val="ListParagraph"/>
        <w:numPr>
          <w:ilvl w:val="1"/>
          <w:numId w:val="1"/>
        </w:numPr>
        <w:autoSpaceDE w:val="0"/>
        <w:autoSpaceDN w:val="0"/>
        <w:adjustRightInd w:val="0"/>
        <w:rPr>
          <w:rFonts w:ascii="Times New Roman" w:hAnsi="Times New Roman" w:cs="Times New Roman"/>
        </w:rPr>
      </w:pPr>
      <w:r>
        <w:rPr>
          <w:rFonts w:ascii="Times New Roman" w:hAnsi="Times New Roman" w:cs="Times New Roman"/>
        </w:rPr>
        <w:t xml:space="preserve">Automation (opportunities and explorations for machine-learning </w:t>
      </w:r>
      <w:r w:rsidR="008B48CC">
        <w:rPr>
          <w:rFonts w:ascii="Times New Roman" w:hAnsi="Times New Roman" w:cs="Times New Roman"/>
        </w:rPr>
        <w:t xml:space="preserve">(ML) </w:t>
      </w:r>
      <w:r>
        <w:rPr>
          <w:rFonts w:ascii="Times New Roman" w:hAnsi="Times New Roman" w:cs="Times New Roman"/>
        </w:rPr>
        <w:t>based workflows to aid human analysis).</w:t>
      </w:r>
    </w:p>
    <w:p w14:paraId="6880D2BB" w14:textId="77777777" w:rsidR="008F34C3" w:rsidRDefault="008F34C3" w:rsidP="00DC6CF6">
      <w:pPr>
        <w:pStyle w:val="ListParagraph"/>
        <w:numPr>
          <w:ilvl w:val="1"/>
          <w:numId w:val="1"/>
        </w:numPr>
        <w:autoSpaceDE w:val="0"/>
        <w:autoSpaceDN w:val="0"/>
        <w:adjustRightInd w:val="0"/>
        <w:rPr>
          <w:rFonts w:ascii="Times New Roman" w:hAnsi="Times New Roman" w:cs="Times New Roman"/>
        </w:rPr>
      </w:pPr>
      <w:r>
        <w:rPr>
          <w:rFonts w:ascii="Times New Roman" w:hAnsi="Times New Roman" w:cs="Times New Roman"/>
        </w:rPr>
        <w:t>Institutional video policy.</w:t>
      </w:r>
    </w:p>
    <w:p w14:paraId="31213AA2" w14:textId="42A07BF0" w:rsidR="008F34C3" w:rsidRDefault="00880830" w:rsidP="008F34C3">
      <w:pPr>
        <w:autoSpaceDE w:val="0"/>
        <w:autoSpaceDN w:val="0"/>
        <w:adjustRightInd w:val="0"/>
        <w:ind w:left="360"/>
        <w:rPr>
          <w:rFonts w:ascii="Times New Roman" w:hAnsi="Times New Roman" w:cs="Times New Roman"/>
        </w:rPr>
      </w:pPr>
      <w:r>
        <w:rPr>
          <w:rFonts w:ascii="Times New Roman" w:hAnsi="Times New Roman" w:cs="Times New Roman"/>
        </w:rPr>
        <w:br/>
      </w:r>
      <w:r w:rsidR="008F34C3">
        <w:rPr>
          <w:rFonts w:ascii="Times New Roman" w:hAnsi="Times New Roman" w:cs="Times New Roman"/>
        </w:rPr>
        <w:t xml:space="preserve">This plan will cover short-term activities (how we move forward now), as well as decadal-scale projections of future activities, </w:t>
      </w:r>
      <w:r w:rsidR="001D5DD7">
        <w:rPr>
          <w:rFonts w:ascii="Times New Roman" w:hAnsi="Times New Roman" w:cs="Times New Roman"/>
        </w:rPr>
        <w:t xml:space="preserve">options, limitations, </w:t>
      </w:r>
      <w:r w:rsidR="008F34C3">
        <w:rPr>
          <w:rFonts w:ascii="Times New Roman" w:hAnsi="Times New Roman" w:cs="Times New Roman"/>
        </w:rPr>
        <w:t>opportunities, and requirements</w:t>
      </w:r>
      <w:r w:rsidR="001D5DD7">
        <w:rPr>
          <w:rFonts w:ascii="Times New Roman" w:hAnsi="Times New Roman" w:cs="Times New Roman"/>
        </w:rPr>
        <w:t xml:space="preserve"> related to how video data will be collected, analyzed and retained moving forward at MBARI</w:t>
      </w:r>
      <w:r w:rsidR="00C0578F">
        <w:rPr>
          <w:rFonts w:ascii="Times New Roman" w:hAnsi="Times New Roman" w:cs="Times New Roman"/>
        </w:rPr>
        <w:t xml:space="preserve"> (see high-level view, Fig. 2)</w:t>
      </w:r>
      <w:r w:rsidR="008F34C3">
        <w:rPr>
          <w:rFonts w:ascii="Times New Roman" w:hAnsi="Times New Roman" w:cs="Times New Roman"/>
        </w:rPr>
        <w:t>. It will include the plan for introduction of next-generation video capability (4K)</w:t>
      </w:r>
      <w:r w:rsidR="001D5DD7">
        <w:rPr>
          <w:rFonts w:ascii="Times New Roman" w:hAnsi="Times New Roman" w:cs="Times New Roman"/>
        </w:rPr>
        <w:t xml:space="preserve">, integration of machine learning tools into our workflows, </w:t>
      </w:r>
      <w:r w:rsidR="008F34C3">
        <w:rPr>
          <w:rFonts w:ascii="Times New Roman" w:hAnsi="Times New Roman" w:cs="Times New Roman"/>
        </w:rPr>
        <w:t>and exp</w:t>
      </w:r>
      <w:r w:rsidR="00D62A74">
        <w:rPr>
          <w:rFonts w:ascii="Times New Roman" w:hAnsi="Times New Roman" w:cs="Times New Roman"/>
        </w:rPr>
        <w:t xml:space="preserve">ected outcomes and </w:t>
      </w:r>
      <w:r w:rsidR="001D5DD7">
        <w:rPr>
          <w:rFonts w:ascii="Times New Roman" w:hAnsi="Times New Roman" w:cs="Times New Roman"/>
        </w:rPr>
        <w:t xml:space="preserve">expense and labor </w:t>
      </w:r>
      <w:r w:rsidR="00D62A74">
        <w:rPr>
          <w:rFonts w:ascii="Times New Roman" w:hAnsi="Times New Roman" w:cs="Times New Roman"/>
        </w:rPr>
        <w:t>costs</w:t>
      </w:r>
      <w:r w:rsidR="001D5DD7">
        <w:rPr>
          <w:rFonts w:ascii="Times New Roman" w:hAnsi="Times New Roman" w:cs="Times New Roman"/>
        </w:rPr>
        <w:t xml:space="preserve"> in all areas</w:t>
      </w:r>
      <w:r w:rsidR="00A353D5">
        <w:rPr>
          <w:rFonts w:ascii="Times New Roman" w:hAnsi="Times New Roman" w:cs="Times New Roman"/>
        </w:rPr>
        <w:t>.</w:t>
      </w:r>
    </w:p>
    <w:p w14:paraId="62D32580" w14:textId="77777777" w:rsidR="008F34C3" w:rsidRDefault="008F34C3" w:rsidP="008F34C3">
      <w:pPr>
        <w:autoSpaceDE w:val="0"/>
        <w:autoSpaceDN w:val="0"/>
        <w:adjustRightInd w:val="0"/>
        <w:ind w:left="360"/>
        <w:rPr>
          <w:rFonts w:ascii="Times New Roman" w:hAnsi="Times New Roman" w:cs="Times New Roman"/>
        </w:rPr>
      </w:pPr>
    </w:p>
    <w:p w14:paraId="595298BC" w14:textId="77777777" w:rsidR="008F34C3" w:rsidRDefault="008F34C3" w:rsidP="008F34C3">
      <w:pPr>
        <w:autoSpaceDE w:val="0"/>
        <w:autoSpaceDN w:val="0"/>
        <w:adjustRightInd w:val="0"/>
        <w:ind w:left="360"/>
        <w:rPr>
          <w:rFonts w:ascii="Times New Roman" w:hAnsi="Times New Roman" w:cs="Times New Roman"/>
        </w:rPr>
      </w:pPr>
      <w:r>
        <w:rPr>
          <w:rFonts w:ascii="Times New Roman" w:hAnsi="Times New Roman" w:cs="Times New Roman"/>
        </w:rPr>
        <w:t xml:space="preserve">The VideoTAG team provides focus and expertise to </w:t>
      </w:r>
      <w:r w:rsidR="003435F7">
        <w:rPr>
          <w:rFonts w:ascii="Times New Roman" w:hAnsi="Times New Roman" w:cs="Times New Roman"/>
        </w:rPr>
        <w:t>the creation of this plan; the Management T</w:t>
      </w:r>
      <w:r>
        <w:rPr>
          <w:rFonts w:ascii="Times New Roman" w:hAnsi="Times New Roman" w:cs="Times New Roman"/>
        </w:rPr>
        <w:t xml:space="preserve">eam provides leadership, authority, and ultimate responsibility for </w:t>
      </w:r>
      <w:r w:rsidR="00D62A74">
        <w:rPr>
          <w:rFonts w:ascii="Times New Roman" w:hAnsi="Times New Roman" w:cs="Times New Roman"/>
        </w:rPr>
        <w:t>creation</w:t>
      </w:r>
      <w:r w:rsidR="00F136D5">
        <w:rPr>
          <w:rFonts w:ascii="Times New Roman" w:hAnsi="Times New Roman" w:cs="Times New Roman"/>
        </w:rPr>
        <w:t>, ratification, adoption</w:t>
      </w:r>
      <w:r w:rsidR="003435F7">
        <w:rPr>
          <w:rFonts w:ascii="Times New Roman" w:hAnsi="Times New Roman" w:cs="Times New Roman"/>
        </w:rPr>
        <w:t xml:space="preserve"> </w:t>
      </w:r>
      <w:r w:rsidR="00D62A74">
        <w:rPr>
          <w:rFonts w:ascii="Times New Roman" w:hAnsi="Times New Roman" w:cs="Times New Roman"/>
        </w:rPr>
        <w:t xml:space="preserve">and </w:t>
      </w:r>
      <w:r>
        <w:rPr>
          <w:rFonts w:ascii="Times New Roman" w:hAnsi="Times New Roman" w:cs="Times New Roman"/>
        </w:rPr>
        <w:t>execution of the plan.</w:t>
      </w:r>
    </w:p>
    <w:p w14:paraId="50BA3A17" w14:textId="77777777" w:rsidR="00A353D5" w:rsidRDefault="00A353D5" w:rsidP="008F34C3">
      <w:pPr>
        <w:autoSpaceDE w:val="0"/>
        <w:autoSpaceDN w:val="0"/>
        <w:adjustRightInd w:val="0"/>
        <w:ind w:left="360"/>
        <w:rPr>
          <w:rFonts w:ascii="Times New Roman" w:hAnsi="Times New Roman" w:cs="Times New Roman"/>
        </w:rPr>
      </w:pPr>
    </w:p>
    <w:p w14:paraId="13535D60" w14:textId="77777777" w:rsidR="00F136D5" w:rsidRDefault="00A353D5" w:rsidP="008F34C3">
      <w:pPr>
        <w:autoSpaceDE w:val="0"/>
        <w:autoSpaceDN w:val="0"/>
        <w:adjustRightInd w:val="0"/>
        <w:ind w:left="360"/>
        <w:rPr>
          <w:rFonts w:ascii="Times New Roman" w:hAnsi="Times New Roman" w:cs="Times New Roman"/>
        </w:rPr>
      </w:pPr>
      <w:r>
        <w:rPr>
          <w:rFonts w:ascii="Times New Roman" w:hAnsi="Times New Roman" w:cs="Times New Roman"/>
        </w:rPr>
        <w:t xml:space="preserve">The timeline for this activity: </w:t>
      </w:r>
    </w:p>
    <w:p w14:paraId="4DAF396A" w14:textId="77777777" w:rsidR="008B48CC" w:rsidRDefault="008B48CC" w:rsidP="008F34C3">
      <w:pPr>
        <w:autoSpaceDE w:val="0"/>
        <w:autoSpaceDN w:val="0"/>
        <w:adjustRightInd w:val="0"/>
        <w:ind w:left="360"/>
        <w:rPr>
          <w:rFonts w:ascii="Times New Roman" w:hAnsi="Times New Roman" w:cs="Times New Roman"/>
        </w:rPr>
      </w:pPr>
    </w:p>
    <w:p w14:paraId="0031D743" w14:textId="77777777" w:rsidR="00A353D5" w:rsidRPr="008F34C3" w:rsidRDefault="00D62A74" w:rsidP="008F34C3">
      <w:pPr>
        <w:autoSpaceDE w:val="0"/>
        <w:autoSpaceDN w:val="0"/>
        <w:adjustRightInd w:val="0"/>
        <w:ind w:left="360"/>
        <w:rPr>
          <w:rFonts w:ascii="Times New Roman" w:hAnsi="Times New Roman" w:cs="Times New Roman"/>
        </w:rPr>
      </w:pPr>
      <w:r>
        <w:rPr>
          <w:rFonts w:ascii="Times New Roman" w:hAnsi="Times New Roman" w:cs="Times New Roman"/>
        </w:rPr>
        <w:t>I</w:t>
      </w:r>
      <w:r w:rsidR="00A353D5">
        <w:rPr>
          <w:rFonts w:ascii="Times New Roman" w:hAnsi="Times New Roman" w:cs="Times New Roman"/>
        </w:rPr>
        <w:t>nitiate and ramp as soon as possible, with a goal of articulation and presentation in time for 2019 DOEST and 2020 proposal activities.</w:t>
      </w:r>
    </w:p>
    <w:p w14:paraId="131BDF56" w14:textId="77777777" w:rsidR="00DC6CF6" w:rsidRDefault="00DC6CF6" w:rsidP="00DC6CF6">
      <w:pPr>
        <w:autoSpaceDE w:val="0"/>
        <w:autoSpaceDN w:val="0"/>
        <w:adjustRightInd w:val="0"/>
        <w:rPr>
          <w:rFonts w:ascii="Times New Roman" w:hAnsi="Times New Roman" w:cs="Times New Roman"/>
        </w:rPr>
      </w:pPr>
    </w:p>
    <w:p w14:paraId="2F53B059" w14:textId="5BCAC4C8" w:rsidR="00A353D5" w:rsidRDefault="00A353D5" w:rsidP="00A353D5">
      <w:pPr>
        <w:pStyle w:val="ListParagraph"/>
        <w:numPr>
          <w:ilvl w:val="0"/>
          <w:numId w:val="1"/>
        </w:numPr>
        <w:autoSpaceDE w:val="0"/>
        <w:autoSpaceDN w:val="0"/>
        <w:adjustRightInd w:val="0"/>
        <w:rPr>
          <w:rFonts w:ascii="Times New Roman" w:hAnsi="Times New Roman" w:cs="Times New Roman"/>
        </w:rPr>
      </w:pPr>
      <w:r>
        <w:rPr>
          <w:rFonts w:ascii="Times New Roman" w:hAnsi="Times New Roman" w:cs="Times New Roman"/>
        </w:rPr>
        <w:t xml:space="preserve">Focus remaining 2018 and 2019 </w:t>
      </w:r>
      <w:r w:rsidR="008B48CC">
        <w:rPr>
          <w:rFonts w:ascii="Times New Roman" w:hAnsi="Times New Roman" w:cs="Times New Roman"/>
        </w:rPr>
        <w:t xml:space="preserve">machine-learning related (ML) </w:t>
      </w:r>
      <w:r>
        <w:rPr>
          <w:rFonts w:ascii="Times New Roman" w:hAnsi="Times New Roman" w:cs="Times New Roman"/>
        </w:rPr>
        <w:t>activities on assessing technology readiness to directly impact video</w:t>
      </w:r>
      <w:r w:rsidR="003435F7">
        <w:rPr>
          <w:rFonts w:ascii="Times New Roman" w:hAnsi="Times New Roman" w:cs="Times New Roman"/>
        </w:rPr>
        <w:t xml:space="preserve"> </w:t>
      </w:r>
      <w:r>
        <w:rPr>
          <w:rFonts w:ascii="Times New Roman" w:hAnsi="Times New Roman" w:cs="Times New Roman"/>
        </w:rPr>
        <w:t xml:space="preserve">lab workload and outputs. Specifically, we propose to allocate resources </w:t>
      </w:r>
      <w:r w:rsidR="00C0578F">
        <w:rPr>
          <w:rFonts w:ascii="Times New Roman" w:hAnsi="Times New Roman" w:cs="Times New Roman"/>
        </w:rPr>
        <w:t xml:space="preserve">to build upon our findings* to date </w:t>
      </w:r>
      <w:r w:rsidR="00D62A74">
        <w:rPr>
          <w:rFonts w:ascii="Times New Roman" w:hAnsi="Times New Roman" w:cs="Times New Roman"/>
        </w:rPr>
        <w:t>(D</w:t>
      </w:r>
      <w:r w:rsidR="003435F7">
        <w:rPr>
          <w:rFonts w:ascii="Times New Roman" w:hAnsi="Times New Roman" w:cs="Times New Roman"/>
        </w:rPr>
        <w:t xml:space="preserve">. </w:t>
      </w:r>
      <w:r w:rsidR="00D62A74">
        <w:rPr>
          <w:rFonts w:ascii="Times New Roman" w:hAnsi="Times New Roman" w:cs="Times New Roman"/>
        </w:rPr>
        <w:t xml:space="preserve">Cline, 200 hours) </w:t>
      </w:r>
      <w:r>
        <w:rPr>
          <w:rFonts w:ascii="Times New Roman" w:hAnsi="Times New Roman" w:cs="Times New Roman"/>
        </w:rPr>
        <w:t>to</w:t>
      </w:r>
      <w:r w:rsidR="003A6B91">
        <w:rPr>
          <w:rFonts w:ascii="Times New Roman" w:hAnsi="Times New Roman" w:cs="Times New Roman"/>
        </w:rPr>
        <w:t>:</w:t>
      </w:r>
      <w:r>
        <w:rPr>
          <w:rFonts w:ascii="Times New Roman" w:hAnsi="Times New Roman" w:cs="Times New Roman"/>
        </w:rPr>
        <w:t xml:space="preserve"> </w:t>
      </w:r>
    </w:p>
    <w:p w14:paraId="38A120D4" w14:textId="0CEC18A2" w:rsidR="00D62A74" w:rsidRDefault="00F136D5" w:rsidP="00D62A74">
      <w:pPr>
        <w:pStyle w:val="ListParagraph"/>
        <w:numPr>
          <w:ilvl w:val="1"/>
          <w:numId w:val="1"/>
        </w:numPr>
        <w:autoSpaceDE w:val="0"/>
        <w:autoSpaceDN w:val="0"/>
        <w:adjustRightInd w:val="0"/>
        <w:rPr>
          <w:rFonts w:ascii="Times New Roman" w:hAnsi="Times New Roman" w:cs="Times New Roman"/>
        </w:rPr>
      </w:pPr>
      <w:r>
        <w:rPr>
          <w:rFonts w:ascii="Times New Roman" w:hAnsi="Times New Roman" w:cs="Times New Roman"/>
        </w:rPr>
        <w:t>Gather r</w:t>
      </w:r>
      <w:r w:rsidR="00D62A74">
        <w:rPr>
          <w:rFonts w:ascii="Times New Roman" w:hAnsi="Times New Roman" w:cs="Times New Roman"/>
        </w:rPr>
        <w:t xml:space="preserve">equirements for </w:t>
      </w:r>
      <w:r>
        <w:rPr>
          <w:rFonts w:ascii="Times New Roman" w:hAnsi="Times New Roman" w:cs="Times New Roman"/>
        </w:rPr>
        <w:t xml:space="preserve">ML </w:t>
      </w:r>
      <w:r w:rsidR="00D62A74">
        <w:rPr>
          <w:rFonts w:ascii="Times New Roman" w:hAnsi="Times New Roman" w:cs="Times New Roman"/>
        </w:rPr>
        <w:t>workflow that off-loads significant effort from video lab staff applied to outline-level annotation</w:t>
      </w:r>
      <w:r w:rsidR="00C0578F">
        <w:rPr>
          <w:rFonts w:ascii="Times New Roman" w:hAnsi="Times New Roman" w:cs="Times New Roman"/>
        </w:rPr>
        <w:t xml:space="preserve"> of video</w:t>
      </w:r>
      <w:r w:rsidR="00D62A74">
        <w:rPr>
          <w:rFonts w:ascii="Times New Roman" w:hAnsi="Times New Roman" w:cs="Times New Roman"/>
        </w:rPr>
        <w:t>.</w:t>
      </w:r>
    </w:p>
    <w:p w14:paraId="1875308C" w14:textId="77777777" w:rsidR="00D62A74" w:rsidRDefault="00F136D5" w:rsidP="00DC6CF6">
      <w:pPr>
        <w:pStyle w:val="ListParagraph"/>
        <w:numPr>
          <w:ilvl w:val="1"/>
          <w:numId w:val="1"/>
        </w:numPr>
        <w:autoSpaceDE w:val="0"/>
        <w:autoSpaceDN w:val="0"/>
        <w:adjustRightInd w:val="0"/>
        <w:rPr>
          <w:rFonts w:ascii="Times New Roman" w:hAnsi="Times New Roman" w:cs="Times New Roman"/>
        </w:rPr>
      </w:pPr>
      <w:r>
        <w:rPr>
          <w:rFonts w:ascii="Times New Roman" w:hAnsi="Times New Roman" w:cs="Times New Roman"/>
        </w:rPr>
        <w:lastRenderedPageBreak/>
        <w:t>Evaluate a</w:t>
      </w:r>
      <w:r w:rsidR="00D62A74">
        <w:rPr>
          <w:rFonts w:ascii="Times New Roman" w:hAnsi="Times New Roman" w:cs="Times New Roman"/>
        </w:rPr>
        <w:t>pplication of u</w:t>
      </w:r>
      <w:r w:rsidR="00A353D5" w:rsidRPr="00B7018F">
        <w:rPr>
          <w:rFonts w:ascii="Times New Roman" w:hAnsi="Times New Roman" w:cs="Times New Roman"/>
        </w:rPr>
        <w:t>nsupervised learning techniques to develop ML system to train outline-level (course</w:t>
      </w:r>
      <w:r w:rsidR="00D62A74">
        <w:rPr>
          <w:rFonts w:ascii="Times New Roman" w:hAnsi="Times New Roman" w:cs="Times New Roman"/>
        </w:rPr>
        <w:t>-level</w:t>
      </w:r>
      <w:r w:rsidR="00A353D5" w:rsidRPr="00B7018F">
        <w:rPr>
          <w:rFonts w:ascii="Times New Roman" w:hAnsi="Times New Roman" w:cs="Times New Roman"/>
        </w:rPr>
        <w:t>) annotation of video from ROV descent</w:t>
      </w:r>
      <w:r w:rsidR="00B7018F" w:rsidRPr="00B7018F">
        <w:rPr>
          <w:rFonts w:ascii="Times New Roman" w:hAnsi="Times New Roman" w:cs="Times New Roman"/>
        </w:rPr>
        <w:t xml:space="preserve">, </w:t>
      </w:r>
      <w:r w:rsidR="00A353D5" w:rsidRPr="00B7018F">
        <w:rPr>
          <w:rFonts w:ascii="Times New Roman" w:hAnsi="Times New Roman" w:cs="Times New Roman"/>
        </w:rPr>
        <w:t>ascent</w:t>
      </w:r>
      <w:r w:rsidR="00B7018F" w:rsidRPr="00B7018F">
        <w:rPr>
          <w:rFonts w:ascii="Times New Roman" w:hAnsi="Times New Roman" w:cs="Times New Roman"/>
        </w:rPr>
        <w:t>, and non-transect</w:t>
      </w:r>
      <w:r w:rsidR="00A353D5" w:rsidRPr="00B7018F">
        <w:rPr>
          <w:rFonts w:ascii="Times New Roman" w:hAnsi="Times New Roman" w:cs="Times New Roman"/>
        </w:rPr>
        <w:t xml:space="preserve"> benthic </w:t>
      </w:r>
      <w:r w:rsidR="00B7018F" w:rsidRPr="00B7018F">
        <w:rPr>
          <w:rFonts w:ascii="Times New Roman" w:hAnsi="Times New Roman" w:cs="Times New Roman"/>
        </w:rPr>
        <w:t>activities.</w:t>
      </w:r>
    </w:p>
    <w:p w14:paraId="62D421EE" w14:textId="77777777" w:rsidR="00B7018F" w:rsidRDefault="00F136D5" w:rsidP="00DC6CF6">
      <w:pPr>
        <w:pStyle w:val="ListParagraph"/>
        <w:numPr>
          <w:ilvl w:val="1"/>
          <w:numId w:val="1"/>
        </w:numPr>
        <w:autoSpaceDE w:val="0"/>
        <w:autoSpaceDN w:val="0"/>
        <w:adjustRightInd w:val="0"/>
        <w:rPr>
          <w:rFonts w:ascii="Times New Roman" w:hAnsi="Times New Roman" w:cs="Times New Roman"/>
        </w:rPr>
      </w:pPr>
      <w:r>
        <w:rPr>
          <w:rFonts w:ascii="Times New Roman" w:hAnsi="Times New Roman" w:cs="Times New Roman"/>
        </w:rPr>
        <w:t>Evaluate r</w:t>
      </w:r>
      <w:r w:rsidR="00D62A74">
        <w:rPr>
          <w:rFonts w:ascii="Times New Roman" w:hAnsi="Times New Roman" w:cs="Times New Roman"/>
        </w:rPr>
        <w:t>einforcement learning applied to ML system to continuously improve performance (accuracy, precision) while system is used to perform annotations.</w:t>
      </w:r>
      <w:r w:rsidR="00B7018F" w:rsidRPr="00B7018F">
        <w:rPr>
          <w:rFonts w:ascii="Times New Roman" w:hAnsi="Times New Roman" w:cs="Times New Roman"/>
        </w:rPr>
        <w:t xml:space="preserve"> </w:t>
      </w:r>
    </w:p>
    <w:p w14:paraId="7F2694B4" w14:textId="77777777" w:rsidR="003A6B91" w:rsidRDefault="003A6B91" w:rsidP="00DC6CF6">
      <w:pPr>
        <w:pStyle w:val="ListParagraph"/>
        <w:numPr>
          <w:ilvl w:val="1"/>
          <w:numId w:val="1"/>
        </w:numPr>
        <w:autoSpaceDE w:val="0"/>
        <w:autoSpaceDN w:val="0"/>
        <w:adjustRightInd w:val="0"/>
        <w:rPr>
          <w:rFonts w:ascii="Times New Roman" w:hAnsi="Times New Roman" w:cs="Times New Roman"/>
        </w:rPr>
      </w:pPr>
      <w:r>
        <w:rPr>
          <w:rFonts w:ascii="Times New Roman" w:hAnsi="Times New Roman" w:cs="Times New Roman"/>
        </w:rPr>
        <w:t xml:space="preserve">Collect example video clips generated from ML systems </w:t>
      </w:r>
      <w:r w:rsidR="00F136D5">
        <w:rPr>
          <w:rFonts w:ascii="Times New Roman" w:hAnsi="Times New Roman" w:cs="Times New Roman"/>
        </w:rPr>
        <w:t>to</w:t>
      </w:r>
      <w:r>
        <w:rPr>
          <w:rFonts w:ascii="Times New Roman" w:hAnsi="Times New Roman" w:cs="Times New Roman"/>
        </w:rPr>
        <w:t xml:space="preserve"> form core of MBARI</w:t>
      </w:r>
      <w:r w:rsidR="00F136D5">
        <w:rPr>
          <w:rFonts w:ascii="Times New Roman" w:hAnsi="Times New Roman" w:cs="Times New Roman"/>
        </w:rPr>
        <w:t xml:space="preserve"> VideoN</w:t>
      </w:r>
      <w:r>
        <w:rPr>
          <w:rFonts w:ascii="Times New Roman" w:hAnsi="Times New Roman" w:cs="Times New Roman"/>
        </w:rPr>
        <w:t xml:space="preserve">et </w:t>
      </w:r>
      <w:r w:rsidR="00C44293">
        <w:rPr>
          <w:rFonts w:ascii="Times New Roman" w:hAnsi="Times New Roman" w:cs="Times New Roman"/>
        </w:rPr>
        <w:t>Monterey Bay underwater video guide.</w:t>
      </w:r>
    </w:p>
    <w:p w14:paraId="0623B727" w14:textId="77777777" w:rsidR="00F136D5" w:rsidRDefault="00F136D5" w:rsidP="00DC6CF6">
      <w:pPr>
        <w:pStyle w:val="ListParagraph"/>
        <w:numPr>
          <w:ilvl w:val="1"/>
          <w:numId w:val="1"/>
        </w:numPr>
        <w:autoSpaceDE w:val="0"/>
        <w:autoSpaceDN w:val="0"/>
        <w:adjustRightInd w:val="0"/>
        <w:rPr>
          <w:rFonts w:ascii="Times New Roman" w:hAnsi="Times New Roman" w:cs="Times New Roman"/>
        </w:rPr>
      </w:pPr>
      <w:r>
        <w:rPr>
          <w:rFonts w:ascii="Times New Roman" w:hAnsi="Times New Roman" w:cs="Times New Roman"/>
        </w:rPr>
        <w:t>Collect models used from ML systems to form MBARI model zoo.</w:t>
      </w:r>
    </w:p>
    <w:p w14:paraId="23360D17" w14:textId="77777777" w:rsidR="00D62A74" w:rsidRDefault="00D62A74" w:rsidP="00B7018F">
      <w:pPr>
        <w:autoSpaceDE w:val="0"/>
        <w:autoSpaceDN w:val="0"/>
        <w:adjustRightInd w:val="0"/>
        <w:ind w:left="720"/>
        <w:rPr>
          <w:rFonts w:ascii="Times New Roman" w:hAnsi="Times New Roman" w:cs="Times New Roman"/>
        </w:rPr>
      </w:pPr>
    </w:p>
    <w:p w14:paraId="6BA0EE7D" w14:textId="77777777" w:rsidR="00B7018F" w:rsidRDefault="00B7018F" w:rsidP="00B7018F">
      <w:pPr>
        <w:autoSpaceDE w:val="0"/>
        <w:autoSpaceDN w:val="0"/>
        <w:adjustRightInd w:val="0"/>
        <w:ind w:left="720"/>
        <w:rPr>
          <w:rFonts w:ascii="Times New Roman" w:hAnsi="Times New Roman" w:cs="Times New Roman"/>
        </w:rPr>
      </w:pPr>
      <w:r>
        <w:rPr>
          <w:rFonts w:ascii="Times New Roman" w:hAnsi="Times New Roman" w:cs="Times New Roman"/>
        </w:rPr>
        <w:t xml:space="preserve">This activity is not new for the VideoTAG team; it is simply an articulation of a strategy we have been pursuing over the last year. We recently acquired the NOAA funded SRI International (Sarnoff Lab) Flask (Automated </w:t>
      </w:r>
      <w:r w:rsidR="00D62A74">
        <w:rPr>
          <w:rFonts w:ascii="Times New Roman" w:hAnsi="Times New Roman" w:cs="Times New Roman"/>
        </w:rPr>
        <w:t>“Fish” (</w:t>
      </w:r>
      <w:r>
        <w:rPr>
          <w:rFonts w:ascii="Times New Roman" w:hAnsi="Times New Roman" w:cs="Times New Roman"/>
        </w:rPr>
        <w:t>Fauna</w:t>
      </w:r>
      <w:r w:rsidR="00D62A74">
        <w:rPr>
          <w:rFonts w:ascii="Times New Roman" w:hAnsi="Times New Roman" w:cs="Times New Roman"/>
        </w:rPr>
        <w:t>)</w:t>
      </w:r>
      <w:r>
        <w:rPr>
          <w:rFonts w:ascii="Times New Roman" w:hAnsi="Times New Roman" w:cs="Times New Roman"/>
        </w:rPr>
        <w:t xml:space="preserve"> Classification with User-Guided Annotation Tool), an output from the NOAA AIASI (Automated Image Analysis Strategic Initiative) that MBARI (Edgington) has been </w:t>
      </w:r>
      <w:r w:rsidR="00D62A74">
        <w:rPr>
          <w:rFonts w:ascii="Times New Roman" w:hAnsi="Times New Roman" w:cs="Times New Roman"/>
        </w:rPr>
        <w:t xml:space="preserve">actively </w:t>
      </w:r>
      <w:r>
        <w:rPr>
          <w:rFonts w:ascii="Times New Roman" w:hAnsi="Times New Roman" w:cs="Times New Roman"/>
        </w:rPr>
        <w:t>participating in for the last 5 years. We are poised to evaluate this tool as a case-study to see if Deep Learning unsupervised methods</w:t>
      </w:r>
      <w:r w:rsidR="00D62A74">
        <w:rPr>
          <w:rFonts w:ascii="Times New Roman" w:hAnsi="Times New Roman" w:cs="Times New Roman"/>
        </w:rPr>
        <w:t>, with human in the loop,</w:t>
      </w:r>
      <w:r>
        <w:rPr>
          <w:rFonts w:ascii="Times New Roman" w:hAnsi="Times New Roman" w:cs="Times New Roman"/>
        </w:rPr>
        <w:t xml:space="preserve"> and reinforcement learning can be applied to our video lab requirements. It is our expert opinion that outline-level descent, ascent, and non-transect benthic are the best candidates </w:t>
      </w:r>
      <w:r w:rsidR="00D62A74">
        <w:rPr>
          <w:rFonts w:ascii="Times New Roman" w:hAnsi="Times New Roman" w:cs="Times New Roman"/>
        </w:rPr>
        <w:t xml:space="preserve">for </w:t>
      </w:r>
      <w:r w:rsidR="00F136D5">
        <w:rPr>
          <w:rFonts w:ascii="Times New Roman" w:hAnsi="Times New Roman" w:cs="Times New Roman"/>
        </w:rPr>
        <w:t>evaluations</w:t>
      </w:r>
      <w:r w:rsidR="00D62A74">
        <w:rPr>
          <w:rFonts w:ascii="Times New Roman" w:hAnsi="Times New Roman" w:cs="Times New Roman"/>
        </w:rPr>
        <w:t xml:space="preserve"> </w:t>
      </w:r>
      <w:r>
        <w:rPr>
          <w:rFonts w:ascii="Times New Roman" w:hAnsi="Times New Roman" w:cs="Times New Roman"/>
        </w:rPr>
        <w:t>given the available technology – detailed benthic transec</w:t>
      </w:r>
      <w:r w:rsidR="003A6B91">
        <w:rPr>
          <w:rFonts w:ascii="Times New Roman" w:hAnsi="Times New Roman" w:cs="Times New Roman"/>
        </w:rPr>
        <w:t xml:space="preserve">t (with accurate counts) are more challenging for ML, and midwater video </w:t>
      </w:r>
      <w:r w:rsidR="00D62A74">
        <w:rPr>
          <w:rFonts w:ascii="Times New Roman" w:hAnsi="Times New Roman" w:cs="Times New Roman"/>
        </w:rPr>
        <w:t xml:space="preserve">analysis </w:t>
      </w:r>
      <w:r w:rsidR="003A6B91">
        <w:rPr>
          <w:rFonts w:ascii="Times New Roman" w:hAnsi="Times New Roman" w:cs="Times New Roman"/>
        </w:rPr>
        <w:t xml:space="preserve">the most challenging, though of course we continue to look for breakthroughs </w:t>
      </w:r>
      <w:r w:rsidR="004D7589">
        <w:rPr>
          <w:rFonts w:ascii="Times New Roman" w:hAnsi="Times New Roman" w:cs="Times New Roman"/>
        </w:rPr>
        <w:t xml:space="preserve">and collaborations </w:t>
      </w:r>
      <w:r w:rsidR="003A6B91">
        <w:rPr>
          <w:rFonts w:ascii="Times New Roman" w:hAnsi="Times New Roman" w:cs="Times New Roman"/>
        </w:rPr>
        <w:t xml:space="preserve">to address those data as well. </w:t>
      </w:r>
      <w:r w:rsidR="00C44293">
        <w:rPr>
          <w:rFonts w:ascii="Times New Roman" w:hAnsi="Times New Roman" w:cs="Times New Roman"/>
        </w:rPr>
        <w:t>Collected video clips classified by ML evaluations</w:t>
      </w:r>
      <w:r w:rsidR="00F136D5">
        <w:rPr>
          <w:rFonts w:ascii="Times New Roman" w:hAnsi="Times New Roman" w:cs="Times New Roman"/>
        </w:rPr>
        <w:t xml:space="preserve"> naturally form the basis for </w:t>
      </w:r>
      <w:r w:rsidR="00C44293">
        <w:rPr>
          <w:rFonts w:ascii="Times New Roman" w:hAnsi="Times New Roman" w:cs="Times New Roman"/>
        </w:rPr>
        <w:t>MBARI</w:t>
      </w:r>
      <w:r w:rsidR="003435F7">
        <w:rPr>
          <w:rFonts w:ascii="Times New Roman" w:hAnsi="Times New Roman" w:cs="Times New Roman"/>
        </w:rPr>
        <w:t xml:space="preserve"> VideoN</w:t>
      </w:r>
      <w:r w:rsidR="00C44293">
        <w:rPr>
          <w:rFonts w:ascii="Times New Roman" w:hAnsi="Times New Roman" w:cs="Times New Roman"/>
        </w:rPr>
        <w:t>et curated collection of sample video clips, to drive ML efforts internally and externally, as well as education and outreach. Evaluated models</w:t>
      </w:r>
      <w:r w:rsidR="00F136D5">
        <w:rPr>
          <w:rFonts w:ascii="Times New Roman" w:hAnsi="Times New Roman" w:cs="Times New Roman"/>
        </w:rPr>
        <w:t xml:space="preserve"> naturally form the basis for </w:t>
      </w:r>
      <w:r w:rsidR="00C44293">
        <w:rPr>
          <w:rFonts w:ascii="Times New Roman" w:hAnsi="Times New Roman" w:cs="Times New Roman"/>
        </w:rPr>
        <w:t>MBARI model zoo, for internal and external use.</w:t>
      </w:r>
    </w:p>
    <w:p w14:paraId="17EA2806" w14:textId="77777777" w:rsidR="003A6B91" w:rsidRDefault="003A6B91" w:rsidP="00B7018F">
      <w:pPr>
        <w:autoSpaceDE w:val="0"/>
        <w:autoSpaceDN w:val="0"/>
        <w:adjustRightInd w:val="0"/>
        <w:ind w:left="720"/>
        <w:rPr>
          <w:rFonts w:ascii="Times New Roman" w:hAnsi="Times New Roman" w:cs="Times New Roman"/>
        </w:rPr>
      </w:pPr>
    </w:p>
    <w:p w14:paraId="0D0E3657" w14:textId="77777777" w:rsidR="003A6B91" w:rsidRDefault="003A6B91" w:rsidP="00B7018F">
      <w:pPr>
        <w:autoSpaceDE w:val="0"/>
        <w:autoSpaceDN w:val="0"/>
        <w:adjustRightInd w:val="0"/>
        <w:ind w:left="720"/>
        <w:rPr>
          <w:rFonts w:ascii="Times New Roman" w:hAnsi="Times New Roman" w:cs="Times New Roman"/>
        </w:rPr>
      </w:pPr>
      <w:r>
        <w:rPr>
          <w:rFonts w:ascii="Times New Roman" w:hAnsi="Times New Roman" w:cs="Times New Roman"/>
        </w:rPr>
        <w:t>All of this work</w:t>
      </w:r>
      <w:r w:rsidR="00C44293">
        <w:rPr>
          <w:rFonts w:ascii="Times New Roman" w:hAnsi="Times New Roman" w:cs="Times New Roman"/>
        </w:rPr>
        <w:t>,</w:t>
      </w:r>
      <w:r>
        <w:rPr>
          <w:rFonts w:ascii="Times New Roman" w:hAnsi="Times New Roman" w:cs="Times New Roman"/>
        </w:rPr>
        <w:t xml:space="preserve"> of course</w:t>
      </w:r>
      <w:r w:rsidR="00C44293">
        <w:rPr>
          <w:rFonts w:ascii="Times New Roman" w:hAnsi="Times New Roman" w:cs="Times New Roman"/>
        </w:rPr>
        <w:t>,</w:t>
      </w:r>
      <w:r>
        <w:rPr>
          <w:rFonts w:ascii="Times New Roman" w:hAnsi="Times New Roman" w:cs="Times New Roman"/>
        </w:rPr>
        <w:t xml:space="preserve"> falls under the shadow of the comprehensive video plan of (1) above and the requirements codified in that plan. </w:t>
      </w:r>
    </w:p>
    <w:p w14:paraId="2E6934BE" w14:textId="77777777" w:rsidR="00C0578F" w:rsidRDefault="00C0578F" w:rsidP="00C0578F">
      <w:pPr>
        <w:autoSpaceDE w:val="0"/>
        <w:autoSpaceDN w:val="0"/>
        <w:adjustRightInd w:val="0"/>
        <w:rPr>
          <w:rFonts w:ascii="Times New Roman" w:hAnsi="Times New Roman" w:cs="Times New Roman"/>
          <w:b/>
        </w:rPr>
      </w:pPr>
    </w:p>
    <w:p w14:paraId="00948DE8" w14:textId="40E63D4F" w:rsidR="00C0578F" w:rsidRPr="00C0578F" w:rsidRDefault="00C0578F" w:rsidP="00C0578F">
      <w:pPr>
        <w:autoSpaceDE w:val="0"/>
        <w:autoSpaceDN w:val="0"/>
        <w:adjustRightInd w:val="0"/>
        <w:ind w:left="720"/>
        <w:rPr>
          <w:rFonts w:ascii="Times New Roman" w:hAnsi="Times New Roman" w:cs="Times New Roman"/>
        </w:rPr>
      </w:pPr>
      <w:r>
        <w:rPr>
          <w:rFonts w:ascii="Times New Roman" w:hAnsi="Times New Roman" w:cs="Times New Roman"/>
        </w:rPr>
        <w:t>*Findings - this is what we have learned about ML from our years of study and application:</w:t>
      </w:r>
      <w:r>
        <w:rPr>
          <w:rFonts w:ascii="Helvetica" w:hAnsi="Helvetica"/>
          <w:color w:val="000000"/>
          <w:sz w:val="21"/>
          <w:szCs w:val="21"/>
        </w:rPr>
        <w:t xml:space="preserve"> </w:t>
      </w:r>
    </w:p>
    <w:p w14:paraId="5E149E66" w14:textId="77777777" w:rsidR="00C0578F" w:rsidRPr="009D0F96" w:rsidRDefault="00C0578F" w:rsidP="00C0578F">
      <w:pPr>
        <w:ind w:left="1440"/>
        <w:rPr>
          <w:rFonts w:ascii="Times New Roman" w:eastAsia="Times New Roman" w:hAnsi="Times New Roman" w:cs="Times New Roman"/>
          <w:sz w:val="20"/>
          <w:szCs w:val="20"/>
        </w:rPr>
      </w:pPr>
    </w:p>
    <w:p w14:paraId="580D93D5" w14:textId="77777777" w:rsidR="00C0578F" w:rsidRPr="009D0F96" w:rsidRDefault="00C0578F" w:rsidP="00C0578F">
      <w:pPr>
        <w:pStyle w:val="ListParagraph"/>
        <w:numPr>
          <w:ilvl w:val="0"/>
          <w:numId w:val="3"/>
        </w:numPr>
        <w:rPr>
          <w:rFonts w:ascii="Times New Roman" w:hAnsi="Times New Roman" w:cs="Times New Roman"/>
          <w:color w:val="000000"/>
        </w:rPr>
      </w:pPr>
      <w:r w:rsidRPr="009D0F96">
        <w:rPr>
          <w:rFonts w:ascii="Times New Roman" w:hAnsi="Times New Roman" w:cs="Times New Roman"/>
          <w:color w:val="000000"/>
        </w:rPr>
        <w:t xml:space="preserve">Methods that report the highest accuracy are </w:t>
      </w:r>
      <w:r>
        <w:rPr>
          <w:rFonts w:ascii="Times New Roman" w:hAnsi="Times New Roman" w:cs="Times New Roman"/>
          <w:color w:val="000000"/>
        </w:rPr>
        <w:t xml:space="preserve">based on </w:t>
      </w:r>
      <w:r w:rsidRPr="009D0F96">
        <w:rPr>
          <w:rFonts w:ascii="Times New Roman" w:hAnsi="Times New Roman" w:cs="Times New Roman"/>
          <w:color w:val="000000"/>
        </w:rPr>
        <w:t>deep neural networks.</w:t>
      </w:r>
    </w:p>
    <w:p w14:paraId="1BED4373" w14:textId="77777777" w:rsidR="00C0578F" w:rsidRPr="009D0F96" w:rsidRDefault="00C0578F" w:rsidP="00C0578F">
      <w:pPr>
        <w:pStyle w:val="ListParagraph"/>
        <w:numPr>
          <w:ilvl w:val="0"/>
          <w:numId w:val="3"/>
        </w:numPr>
        <w:autoSpaceDE w:val="0"/>
        <w:autoSpaceDN w:val="0"/>
        <w:adjustRightInd w:val="0"/>
        <w:rPr>
          <w:rFonts w:ascii="Times New Roman" w:hAnsi="Times New Roman" w:cs="Times New Roman"/>
        </w:rPr>
      </w:pPr>
      <w:r w:rsidRPr="009D0F96">
        <w:rPr>
          <w:rFonts w:ascii="Times New Roman" w:hAnsi="Times New Roman" w:cs="Times New Roman"/>
          <w:color w:val="000000"/>
        </w:rPr>
        <w:t xml:space="preserve">Transfer learning is the key method used to train in </w:t>
      </w:r>
      <w:r>
        <w:rPr>
          <w:rFonts w:ascii="Times New Roman" w:hAnsi="Times New Roman" w:cs="Times New Roman"/>
          <w:color w:val="000000"/>
        </w:rPr>
        <w:t>the absence of large samples</w:t>
      </w:r>
      <w:r w:rsidRPr="009D0F96">
        <w:rPr>
          <w:rFonts w:ascii="Times New Roman" w:hAnsi="Times New Roman" w:cs="Times New Roman"/>
          <w:color w:val="000000"/>
        </w:rPr>
        <w:t>.</w:t>
      </w:r>
    </w:p>
    <w:p w14:paraId="784149EC" w14:textId="77777777" w:rsidR="00C0578F" w:rsidRPr="009D0F96" w:rsidRDefault="00C0578F" w:rsidP="00C0578F">
      <w:pPr>
        <w:pStyle w:val="ListParagraph"/>
        <w:numPr>
          <w:ilvl w:val="0"/>
          <w:numId w:val="3"/>
        </w:numPr>
        <w:autoSpaceDE w:val="0"/>
        <w:autoSpaceDN w:val="0"/>
        <w:adjustRightInd w:val="0"/>
        <w:rPr>
          <w:rFonts w:ascii="Times New Roman" w:hAnsi="Times New Roman" w:cs="Times New Roman"/>
        </w:rPr>
      </w:pPr>
      <w:r w:rsidRPr="009D0F96">
        <w:rPr>
          <w:rFonts w:ascii="Times New Roman" w:hAnsi="Times New Roman" w:cs="Times New Roman"/>
          <w:color w:val="000000"/>
        </w:rPr>
        <w:t>Metrics are key to understanding and evaluating models, e.g. Accuracy, F1 score, mean Average Precision.</w:t>
      </w:r>
    </w:p>
    <w:p w14:paraId="7BBDD6F2" w14:textId="77777777" w:rsidR="00C0578F" w:rsidRPr="009D0F96" w:rsidRDefault="00C0578F" w:rsidP="00C0578F">
      <w:pPr>
        <w:pStyle w:val="ListParagraph"/>
        <w:numPr>
          <w:ilvl w:val="0"/>
          <w:numId w:val="3"/>
        </w:numPr>
        <w:autoSpaceDE w:val="0"/>
        <w:autoSpaceDN w:val="0"/>
        <w:adjustRightInd w:val="0"/>
        <w:rPr>
          <w:rFonts w:ascii="Times New Roman" w:hAnsi="Times New Roman" w:cs="Times New Roman"/>
        </w:rPr>
      </w:pPr>
      <w:r w:rsidRPr="009D0F96">
        <w:rPr>
          <w:rFonts w:ascii="Times New Roman" w:hAnsi="Times New Roman" w:cs="Times New Roman"/>
          <w:color w:val="000000"/>
        </w:rPr>
        <w:t>Model development is highly iterative and requires good data science skill.</w:t>
      </w:r>
    </w:p>
    <w:p w14:paraId="3CEBF7A0" w14:textId="77777777" w:rsidR="00C0578F" w:rsidRPr="009D0F96" w:rsidRDefault="00C0578F" w:rsidP="00C0578F">
      <w:pPr>
        <w:pStyle w:val="ListParagraph"/>
        <w:numPr>
          <w:ilvl w:val="0"/>
          <w:numId w:val="3"/>
        </w:numPr>
        <w:rPr>
          <w:rFonts w:ascii="Times New Roman" w:hAnsi="Times New Roman" w:cs="Times New Roman"/>
          <w:color w:val="000000"/>
        </w:rPr>
      </w:pPr>
      <w:r w:rsidRPr="009D0F96">
        <w:rPr>
          <w:rFonts w:ascii="Times New Roman" w:hAnsi="Times New Roman" w:cs="Times New Roman"/>
          <w:color w:val="000000"/>
        </w:rPr>
        <w:t>Gathering training data is a barrier to adoption.</w:t>
      </w:r>
    </w:p>
    <w:p w14:paraId="43879CC0" w14:textId="77777777" w:rsidR="00C0578F" w:rsidRPr="009D0F96" w:rsidRDefault="00C0578F" w:rsidP="00C0578F">
      <w:pPr>
        <w:pStyle w:val="ListParagraph"/>
        <w:numPr>
          <w:ilvl w:val="0"/>
          <w:numId w:val="3"/>
        </w:numPr>
        <w:rPr>
          <w:rFonts w:ascii="Times New Roman" w:hAnsi="Times New Roman" w:cs="Times New Roman"/>
          <w:color w:val="000000"/>
        </w:rPr>
      </w:pPr>
      <w:r w:rsidRPr="009D0F96">
        <w:rPr>
          <w:rFonts w:ascii="Times New Roman" w:hAnsi="Times New Roman" w:cs="Times New Roman"/>
          <w:color w:val="000000"/>
        </w:rPr>
        <w:t>Benthic video is easier to automate than mid water video.  This could be because the species are generally larger, opaque and sessile. That is not to say that automating mid water is untenable – it’s just a harder computer vision problem.</w:t>
      </w:r>
    </w:p>
    <w:p w14:paraId="4495539B" w14:textId="77777777" w:rsidR="00C0578F" w:rsidRPr="009D0F96" w:rsidRDefault="00C0578F" w:rsidP="00C0578F">
      <w:pPr>
        <w:pStyle w:val="ListParagraph"/>
        <w:numPr>
          <w:ilvl w:val="0"/>
          <w:numId w:val="3"/>
        </w:numPr>
        <w:rPr>
          <w:rFonts w:ascii="Times New Roman" w:hAnsi="Times New Roman" w:cs="Times New Roman"/>
          <w:color w:val="000000"/>
        </w:rPr>
      </w:pPr>
      <w:r w:rsidRPr="009D0F96">
        <w:rPr>
          <w:rFonts w:ascii="Times New Roman" w:hAnsi="Times New Roman" w:cs="Times New Roman"/>
          <w:color w:val="000000"/>
        </w:rPr>
        <w:t>Distribution of data matters. Choosing training data from the same distribution will produce better results, and there may be cases where oversampling of rare species produces better results.</w:t>
      </w:r>
    </w:p>
    <w:p w14:paraId="2FB543B1" w14:textId="77777777" w:rsidR="00C0578F" w:rsidRPr="009D0F96" w:rsidRDefault="00C0578F" w:rsidP="00C0578F">
      <w:pPr>
        <w:pStyle w:val="ListParagraph"/>
        <w:numPr>
          <w:ilvl w:val="0"/>
          <w:numId w:val="3"/>
        </w:numPr>
        <w:rPr>
          <w:rFonts w:ascii="Times New Roman" w:hAnsi="Times New Roman" w:cs="Times New Roman"/>
          <w:color w:val="000000"/>
        </w:rPr>
      </w:pPr>
      <w:r w:rsidRPr="009D0F96">
        <w:rPr>
          <w:rFonts w:ascii="Times New Roman" w:hAnsi="Times New Roman" w:cs="Times New Roman"/>
          <w:color w:val="000000"/>
        </w:rPr>
        <w:t>There is a performance trade-off in accuracy versus computational time in different deep networks for object detection.  More accurate models take longer to run the prediction step (inference).</w:t>
      </w:r>
    </w:p>
    <w:p w14:paraId="57F2A3BB" w14:textId="77777777" w:rsidR="00C0578F" w:rsidRPr="009D0F96" w:rsidRDefault="00C0578F" w:rsidP="00C0578F">
      <w:pPr>
        <w:pStyle w:val="ListParagraph"/>
        <w:numPr>
          <w:ilvl w:val="0"/>
          <w:numId w:val="3"/>
        </w:numPr>
        <w:autoSpaceDE w:val="0"/>
        <w:autoSpaceDN w:val="0"/>
        <w:adjustRightInd w:val="0"/>
        <w:rPr>
          <w:rFonts w:ascii="Times New Roman" w:hAnsi="Times New Roman" w:cs="Times New Roman"/>
        </w:rPr>
      </w:pPr>
      <w:r w:rsidRPr="009D0F96">
        <w:rPr>
          <w:rFonts w:ascii="Times New Roman" w:hAnsi="Times New Roman" w:cs="Times New Roman"/>
          <w:color w:val="000000"/>
        </w:rPr>
        <w:t xml:space="preserve">Automatic classification can assist in the annotation of benthic </w:t>
      </w:r>
      <w:proofErr w:type="spellStart"/>
      <w:r w:rsidRPr="009D0F96">
        <w:rPr>
          <w:rFonts w:ascii="Times New Roman" w:hAnsi="Times New Roman" w:cs="Times New Roman"/>
          <w:color w:val="000000"/>
        </w:rPr>
        <w:t>megafauna</w:t>
      </w:r>
      <w:proofErr w:type="spellEnd"/>
      <w:r w:rsidRPr="009D0F96">
        <w:rPr>
          <w:rFonts w:ascii="Times New Roman" w:hAnsi="Times New Roman" w:cs="Times New Roman"/>
          <w:color w:val="000000"/>
        </w:rPr>
        <w:t xml:space="preserve"> for density, biomass evennes</w:t>
      </w:r>
      <w:r>
        <w:rPr>
          <w:rFonts w:ascii="Times New Roman" w:hAnsi="Times New Roman" w:cs="Times New Roman"/>
          <w:color w:val="000000"/>
        </w:rPr>
        <w:t>s, and diversity estimation.</w:t>
      </w:r>
    </w:p>
    <w:p w14:paraId="75475802" w14:textId="77777777" w:rsidR="00C44293" w:rsidRPr="00B7018F" w:rsidRDefault="00C44293" w:rsidP="00B7018F">
      <w:pPr>
        <w:autoSpaceDE w:val="0"/>
        <w:autoSpaceDN w:val="0"/>
        <w:adjustRightInd w:val="0"/>
        <w:ind w:left="720"/>
        <w:rPr>
          <w:rFonts w:ascii="Times New Roman" w:hAnsi="Times New Roman" w:cs="Times New Roman"/>
        </w:rPr>
      </w:pPr>
    </w:p>
    <w:p w14:paraId="4D082B9A" w14:textId="4A9F5E37" w:rsidR="00B7018F" w:rsidRDefault="00C44293" w:rsidP="00C44293">
      <w:pPr>
        <w:pStyle w:val="ListParagraph"/>
        <w:numPr>
          <w:ilvl w:val="0"/>
          <w:numId w:val="1"/>
        </w:numPr>
        <w:autoSpaceDE w:val="0"/>
        <w:autoSpaceDN w:val="0"/>
        <w:adjustRightInd w:val="0"/>
        <w:rPr>
          <w:rFonts w:ascii="Times New Roman" w:hAnsi="Times New Roman" w:cs="Times New Roman"/>
        </w:rPr>
      </w:pPr>
      <w:r>
        <w:rPr>
          <w:rFonts w:ascii="Times New Roman" w:hAnsi="Times New Roman" w:cs="Times New Roman"/>
        </w:rPr>
        <w:lastRenderedPageBreak/>
        <w:t xml:space="preserve">A project update is in our plan for 2018, though we are concerned that may not be an effective vehicle to demonstrate our progress and results. Aspects of such an update were presented at the ML workshop prior to Phase 1 proposals. We </w:t>
      </w:r>
      <w:r w:rsidR="008B48CC">
        <w:rPr>
          <w:rFonts w:ascii="Times New Roman" w:hAnsi="Times New Roman" w:cs="Times New Roman"/>
        </w:rPr>
        <w:t xml:space="preserve">will </w:t>
      </w:r>
      <w:r>
        <w:rPr>
          <w:rFonts w:ascii="Times New Roman" w:hAnsi="Times New Roman" w:cs="Times New Roman"/>
        </w:rPr>
        <w:t xml:space="preserve">continue </w:t>
      </w:r>
      <w:r w:rsidR="008B48CC">
        <w:rPr>
          <w:rFonts w:ascii="Times New Roman" w:hAnsi="Times New Roman" w:cs="Times New Roman"/>
        </w:rPr>
        <w:t xml:space="preserve">our </w:t>
      </w:r>
      <w:r w:rsidR="008B48CC" w:rsidRPr="008B48CC">
        <w:rPr>
          <w:rFonts w:ascii="Times New Roman" w:hAnsi="Times New Roman" w:cs="Times New Roman"/>
        </w:rPr>
        <w:t>endeavor</w:t>
      </w:r>
      <w:r w:rsidR="008B48CC">
        <w:rPr>
          <w:rFonts w:ascii="Times New Roman" w:hAnsi="Times New Roman" w:cs="Times New Roman"/>
        </w:rPr>
        <w:t xml:space="preserve">s </w:t>
      </w:r>
      <w:r>
        <w:rPr>
          <w:rFonts w:ascii="Times New Roman" w:hAnsi="Times New Roman" w:cs="Times New Roman"/>
        </w:rPr>
        <w:t xml:space="preserve">to communicate </w:t>
      </w:r>
      <w:r w:rsidR="004D7589">
        <w:rPr>
          <w:rFonts w:ascii="Times New Roman" w:hAnsi="Times New Roman" w:cs="Times New Roman"/>
        </w:rPr>
        <w:t xml:space="preserve">ML capabilities, </w:t>
      </w:r>
      <w:r>
        <w:rPr>
          <w:rFonts w:ascii="Times New Roman" w:hAnsi="Times New Roman" w:cs="Times New Roman"/>
        </w:rPr>
        <w:t>limitations</w:t>
      </w:r>
      <w:r w:rsidR="004D7589">
        <w:rPr>
          <w:rFonts w:ascii="Times New Roman" w:hAnsi="Times New Roman" w:cs="Times New Roman"/>
        </w:rPr>
        <w:t>, and best practices</w:t>
      </w:r>
      <w:r>
        <w:rPr>
          <w:rFonts w:ascii="Times New Roman" w:hAnsi="Times New Roman" w:cs="Times New Roman"/>
        </w:rPr>
        <w:t xml:space="preserve"> to </w:t>
      </w:r>
      <w:r w:rsidR="00B96866">
        <w:rPr>
          <w:rFonts w:ascii="Times New Roman" w:hAnsi="Times New Roman" w:cs="Times New Roman"/>
        </w:rPr>
        <w:t>interested MBARI</w:t>
      </w:r>
      <w:r>
        <w:rPr>
          <w:rFonts w:ascii="Times New Roman" w:hAnsi="Times New Roman" w:cs="Times New Roman"/>
        </w:rPr>
        <w:t xml:space="preserve"> </w:t>
      </w:r>
      <w:r w:rsidR="008B48CC">
        <w:rPr>
          <w:rFonts w:ascii="Times New Roman" w:hAnsi="Times New Roman" w:cs="Times New Roman"/>
        </w:rPr>
        <w:t xml:space="preserve">users (e.g. </w:t>
      </w:r>
      <w:r w:rsidR="00C0578F">
        <w:rPr>
          <w:rFonts w:ascii="Times New Roman" w:hAnsi="Times New Roman" w:cs="Times New Roman"/>
        </w:rPr>
        <w:t>continue working</w:t>
      </w:r>
      <w:r w:rsidR="008B48CC">
        <w:rPr>
          <w:rFonts w:ascii="Times New Roman" w:hAnsi="Times New Roman" w:cs="Times New Roman"/>
        </w:rPr>
        <w:t xml:space="preserve"> w/ Smith postdoc </w:t>
      </w:r>
      <w:r w:rsidR="00B96866">
        <w:rPr>
          <w:rFonts w:ascii="Times New Roman" w:hAnsi="Times New Roman" w:cs="Times New Roman"/>
        </w:rPr>
        <w:t xml:space="preserve">Jennifer M. Durden </w:t>
      </w:r>
      <w:r w:rsidR="008B48CC">
        <w:rPr>
          <w:rFonts w:ascii="Times New Roman" w:hAnsi="Times New Roman" w:cs="Times New Roman"/>
        </w:rPr>
        <w:t xml:space="preserve">to further ITS classification progress; w/ the Video, Midwater, Benthic, </w:t>
      </w:r>
      <w:proofErr w:type="spellStart"/>
      <w:r w:rsidR="008B48CC">
        <w:rPr>
          <w:rFonts w:ascii="Times New Roman" w:hAnsi="Times New Roman" w:cs="Times New Roman"/>
        </w:rPr>
        <w:t>Bioinspiration</w:t>
      </w:r>
      <w:proofErr w:type="spellEnd"/>
      <w:r w:rsidR="008B48CC">
        <w:rPr>
          <w:rFonts w:ascii="Times New Roman" w:hAnsi="Times New Roman" w:cs="Times New Roman"/>
        </w:rPr>
        <w:t xml:space="preserve"> labs to identify use cases, create training data sets, share progress, and establish efficient workflows)</w:t>
      </w:r>
      <w:r>
        <w:rPr>
          <w:rFonts w:ascii="Times New Roman" w:hAnsi="Times New Roman" w:cs="Times New Roman"/>
        </w:rPr>
        <w:t>. Additional suggestions or forums are welcome.</w:t>
      </w:r>
    </w:p>
    <w:p w14:paraId="4D7D9BEB" w14:textId="77777777" w:rsidR="00C44293" w:rsidRDefault="00C44293" w:rsidP="00C44293">
      <w:pPr>
        <w:pStyle w:val="ListParagraph"/>
        <w:autoSpaceDE w:val="0"/>
        <w:autoSpaceDN w:val="0"/>
        <w:adjustRightInd w:val="0"/>
        <w:rPr>
          <w:rFonts w:ascii="Times New Roman" w:hAnsi="Times New Roman" w:cs="Times New Roman"/>
        </w:rPr>
      </w:pPr>
    </w:p>
    <w:p w14:paraId="66D37291" w14:textId="233BDBD1" w:rsidR="00C44293" w:rsidRPr="00C44293" w:rsidRDefault="009A7409" w:rsidP="00C44293">
      <w:pPr>
        <w:pStyle w:val="ListParagraph"/>
        <w:numPr>
          <w:ilvl w:val="0"/>
          <w:numId w:val="1"/>
        </w:numPr>
        <w:autoSpaceDE w:val="0"/>
        <w:autoSpaceDN w:val="0"/>
        <w:adjustRightInd w:val="0"/>
        <w:rPr>
          <w:rFonts w:ascii="Times New Roman" w:hAnsi="Times New Roman" w:cs="Times New Roman"/>
        </w:rPr>
      </w:pPr>
      <w:r>
        <w:rPr>
          <w:rFonts w:ascii="Times New Roman" w:hAnsi="Times New Roman" w:cs="Times New Roman"/>
        </w:rPr>
        <w:t xml:space="preserve">Our </w:t>
      </w:r>
      <w:r w:rsidR="00C44293">
        <w:rPr>
          <w:rFonts w:ascii="Times New Roman" w:hAnsi="Times New Roman" w:cs="Times New Roman"/>
        </w:rPr>
        <w:t xml:space="preserve">CalPoly activities and Paull’s wind farm project </w:t>
      </w:r>
      <w:r w:rsidR="00880830">
        <w:rPr>
          <w:rFonts w:ascii="Times New Roman" w:hAnsi="Times New Roman" w:cs="Times New Roman"/>
        </w:rPr>
        <w:t>901023</w:t>
      </w:r>
      <w:r>
        <w:rPr>
          <w:rFonts w:ascii="Times New Roman" w:hAnsi="Times New Roman" w:cs="Times New Roman"/>
        </w:rPr>
        <w:t xml:space="preserve"> are not directly related – Cal Poly is focused on dataset and algorithm development and ends April 2019 (Cal Dep</w:t>
      </w:r>
      <w:r w:rsidR="008B48CC">
        <w:rPr>
          <w:rFonts w:ascii="Times New Roman" w:hAnsi="Times New Roman" w:cs="Times New Roman"/>
        </w:rPr>
        <w:t>artment</w:t>
      </w:r>
      <w:r>
        <w:rPr>
          <w:rFonts w:ascii="Times New Roman" w:hAnsi="Times New Roman" w:cs="Times New Roman"/>
        </w:rPr>
        <w:t xml:space="preserve"> of Energy grant); Paull’s project is focused on data collection and analysis in 2019-2020</w:t>
      </w:r>
      <w:r w:rsidR="00B96866">
        <w:rPr>
          <w:rFonts w:ascii="Times New Roman" w:hAnsi="Times New Roman" w:cs="Times New Roman"/>
        </w:rPr>
        <w:t xml:space="preserve"> (a multi</w:t>
      </w:r>
      <w:r w:rsidR="00F13914">
        <w:rPr>
          <w:rFonts w:ascii="Times New Roman" w:hAnsi="Times New Roman" w:cs="Times New Roman"/>
        </w:rPr>
        <w:t>-agency effort)</w:t>
      </w:r>
      <w:r w:rsidR="00880830">
        <w:rPr>
          <w:rFonts w:ascii="Times New Roman" w:hAnsi="Times New Roman" w:cs="Times New Roman"/>
        </w:rPr>
        <w:t>.</w:t>
      </w:r>
      <w:r>
        <w:rPr>
          <w:rFonts w:ascii="Times New Roman" w:hAnsi="Times New Roman" w:cs="Times New Roman"/>
        </w:rPr>
        <w:t xml:space="preserve"> While those collected videos may be useful for training classification models to meet the long-term Cal Poly goal of developing </w:t>
      </w:r>
      <w:r w:rsidR="00F13914">
        <w:rPr>
          <w:rFonts w:ascii="Times New Roman" w:hAnsi="Times New Roman" w:cs="Times New Roman"/>
        </w:rPr>
        <w:t>ML</w:t>
      </w:r>
      <w:r>
        <w:rPr>
          <w:rFonts w:ascii="Times New Roman" w:hAnsi="Times New Roman" w:cs="Times New Roman"/>
        </w:rPr>
        <w:t xml:space="preserve"> algorithms to process data from future wind farm site surveys</w:t>
      </w:r>
      <w:r w:rsidR="00F13914">
        <w:rPr>
          <w:rFonts w:ascii="Times New Roman" w:hAnsi="Times New Roman" w:cs="Times New Roman"/>
        </w:rPr>
        <w:t>, we do not expect the ML tools will be available for many more years</w:t>
      </w:r>
      <w:r>
        <w:rPr>
          <w:rFonts w:ascii="Times New Roman" w:hAnsi="Times New Roman" w:cs="Times New Roman"/>
        </w:rPr>
        <w:t>.</w:t>
      </w:r>
    </w:p>
    <w:p w14:paraId="58DF099A" w14:textId="77777777" w:rsidR="00B7018F" w:rsidRDefault="00B7018F" w:rsidP="00B7018F">
      <w:pPr>
        <w:autoSpaceDE w:val="0"/>
        <w:autoSpaceDN w:val="0"/>
        <w:adjustRightInd w:val="0"/>
        <w:rPr>
          <w:rFonts w:ascii="Times New Roman" w:hAnsi="Times New Roman" w:cs="Times New Roman"/>
        </w:rPr>
      </w:pPr>
    </w:p>
    <w:p w14:paraId="7F804C7B" w14:textId="5B8C4452" w:rsidR="00B7018F" w:rsidRDefault="001D5DD7" w:rsidP="00B7018F">
      <w:pPr>
        <w:autoSpaceDE w:val="0"/>
        <w:autoSpaceDN w:val="0"/>
        <w:adjustRightInd w:val="0"/>
        <w:rPr>
          <w:rFonts w:ascii="Times New Roman" w:hAnsi="Times New Roman" w:cs="Times New Roman"/>
        </w:rPr>
      </w:pPr>
      <w:r w:rsidRPr="00D35C64">
        <w:rPr>
          <w:rFonts w:ascii="Times New Roman" w:hAnsi="Times New Roman" w:cs="Times New Roman"/>
          <w:noProof/>
        </w:rPr>
        <w:drawing>
          <wp:inline distT="0" distB="0" distL="0" distR="0" wp14:anchorId="651FE33B" wp14:editId="206BC3A7">
            <wp:extent cx="5943600" cy="4460875"/>
            <wp:effectExtent l="0" t="0" r="0" b="9525"/>
            <wp:docPr id="2" name="Picture 2" descr="TechnicalAdvisoryGroups:Video:proposals_and_presentations:VideoTAG_2019_Proposal:VideoTAG_ComprehensiveStrategy_ProjectBlocks_finalpptx.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chnicalAdvisoryGroups:Video:proposals_and_presentations:VideoTAG_2019_Proposal:VideoTAG_ComprehensiveStrategy_ProjectBlocks_finalpptx.pd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460875"/>
                    </a:xfrm>
                    <a:prstGeom prst="rect">
                      <a:avLst/>
                    </a:prstGeom>
                    <a:noFill/>
                    <a:ln>
                      <a:noFill/>
                    </a:ln>
                  </pic:spPr>
                </pic:pic>
              </a:graphicData>
            </a:graphic>
          </wp:inline>
        </w:drawing>
      </w:r>
    </w:p>
    <w:p w14:paraId="78030E54" w14:textId="2C40CF60" w:rsidR="00B7018F" w:rsidRDefault="001D5DD7" w:rsidP="00B7018F">
      <w:pPr>
        <w:autoSpaceDE w:val="0"/>
        <w:autoSpaceDN w:val="0"/>
        <w:adjustRightInd w:val="0"/>
        <w:rPr>
          <w:rFonts w:ascii="Times New Roman" w:hAnsi="Times New Roman" w:cs="Times New Roman"/>
        </w:rPr>
      </w:pPr>
      <w:r>
        <w:rPr>
          <w:rFonts w:ascii="Times New Roman" w:hAnsi="Times New Roman" w:cs="Times New Roman"/>
        </w:rPr>
        <w:t xml:space="preserve">Figure 1. </w:t>
      </w:r>
      <w:r w:rsidR="001C02DD">
        <w:rPr>
          <w:rFonts w:ascii="Times New Roman" w:hAnsi="Times New Roman" w:cs="Times New Roman"/>
        </w:rPr>
        <w:t xml:space="preserve">A new </w:t>
      </w:r>
      <w:r w:rsidR="0023555F">
        <w:rPr>
          <w:rFonts w:ascii="Times New Roman" w:hAnsi="Times New Roman" w:cs="Times New Roman"/>
        </w:rPr>
        <w:t xml:space="preserve">strategic </w:t>
      </w:r>
      <w:r w:rsidR="001C02DD">
        <w:rPr>
          <w:rFonts w:ascii="Times New Roman" w:hAnsi="Times New Roman" w:cs="Times New Roman"/>
        </w:rPr>
        <w:t>vision for video data at MBARI: the V</w:t>
      </w:r>
      <w:r>
        <w:rPr>
          <w:rFonts w:ascii="Times New Roman" w:hAnsi="Times New Roman" w:cs="Times New Roman"/>
        </w:rPr>
        <w:t xml:space="preserve">ideoTAG </w:t>
      </w:r>
      <w:r w:rsidR="00CB10F0">
        <w:rPr>
          <w:rFonts w:ascii="Times New Roman" w:hAnsi="Times New Roman" w:cs="Times New Roman"/>
        </w:rPr>
        <w:t>team</w:t>
      </w:r>
      <w:r w:rsidR="001C02DD">
        <w:rPr>
          <w:rFonts w:ascii="Times New Roman" w:hAnsi="Times New Roman" w:cs="Times New Roman"/>
        </w:rPr>
        <w:t xml:space="preserve"> will lead the effort, working with key projects, stakeholders, and experts throughout the institute, to create a comprehensive plan for how MBARI will capture, manage, and use video data over the next decade</w:t>
      </w:r>
      <w:r w:rsidR="0023555F">
        <w:rPr>
          <w:rFonts w:ascii="Times New Roman" w:hAnsi="Times New Roman" w:cs="Times New Roman"/>
        </w:rPr>
        <w:t xml:space="preserve">. </w:t>
      </w:r>
      <w:r w:rsidR="0023555F" w:rsidRPr="00D35C64">
        <w:rPr>
          <w:rFonts w:ascii="Times New Roman" w:hAnsi="Times New Roman" w:cs="Times New Roman"/>
          <w:u w:val="single"/>
        </w:rPr>
        <w:t xml:space="preserve">-- </w:t>
      </w:r>
      <w:r w:rsidR="001C02DD" w:rsidRPr="00D35C64">
        <w:rPr>
          <w:rFonts w:ascii="Times New Roman" w:hAnsi="Times New Roman" w:cs="Times New Roman"/>
          <w:u w:val="single"/>
        </w:rPr>
        <w:t>This model is a draft</w:t>
      </w:r>
      <w:r w:rsidR="0023555F" w:rsidRPr="00D35C64">
        <w:rPr>
          <w:rFonts w:ascii="Times New Roman" w:hAnsi="Times New Roman" w:cs="Times New Roman"/>
          <w:u w:val="single"/>
        </w:rPr>
        <w:t xml:space="preserve"> --</w:t>
      </w:r>
    </w:p>
    <w:p w14:paraId="14770D47" w14:textId="77777777" w:rsidR="001D5DD7" w:rsidRDefault="001D5DD7" w:rsidP="00B7018F">
      <w:pPr>
        <w:autoSpaceDE w:val="0"/>
        <w:autoSpaceDN w:val="0"/>
        <w:adjustRightInd w:val="0"/>
        <w:rPr>
          <w:rFonts w:ascii="Times New Roman" w:hAnsi="Times New Roman" w:cs="Times New Roman"/>
          <w:b/>
        </w:rPr>
      </w:pPr>
    </w:p>
    <w:p w14:paraId="3645118B" w14:textId="77777777" w:rsidR="001D5DD7" w:rsidRDefault="001D5DD7" w:rsidP="00B7018F">
      <w:pPr>
        <w:autoSpaceDE w:val="0"/>
        <w:autoSpaceDN w:val="0"/>
        <w:adjustRightInd w:val="0"/>
        <w:rPr>
          <w:rFonts w:ascii="Times New Roman" w:hAnsi="Times New Roman" w:cs="Times New Roman"/>
          <w:b/>
        </w:rPr>
      </w:pPr>
    </w:p>
    <w:p w14:paraId="12BED68B" w14:textId="056167FC" w:rsidR="001D5DD7" w:rsidRDefault="001D5DD7">
      <w:pPr>
        <w:rPr>
          <w:rFonts w:ascii="Times New Roman" w:hAnsi="Times New Roman" w:cs="Times New Roman"/>
          <w:b/>
        </w:rPr>
      </w:pPr>
      <w:r>
        <w:rPr>
          <w:rFonts w:ascii="Times New Roman" w:hAnsi="Times New Roman" w:cs="Times New Roman"/>
          <w:b/>
        </w:rPr>
        <w:br w:type="page"/>
      </w:r>
      <w:bookmarkStart w:id="0" w:name="_GoBack"/>
      <w:r w:rsidR="00EF046A">
        <w:rPr>
          <w:rFonts w:ascii="Times New Roman" w:hAnsi="Times New Roman" w:cs="Times New Roman"/>
          <w:b/>
          <w:noProof/>
        </w:rPr>
        <w:lastRenderedPageBreak/>
        <w:drawing>
          <wp:inline distT="0" distB="0" distL="0" distR="0" wp14:anchorId="4DAB250E" wp14:editId="6E9C832E">
            <wp:extent cx="6068060" cy="7731125"/>
            <wp:effectExtent l="0" t="0" r="2540" b="0"/>
            <wp:docPr id="1" name="Picture 1" descr="VideoTAG_2019_Proposal:901603_StrategicVision_OverallScop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deoTAG_2019_Proposal:901603_StrategicVision_OverallScope.pd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68060" cy="7731125"/>
                    </a:xfrm>
                    <a:prstGeom prst="rect">
                      <a:avLst/>
                    </a:prstGeom>
                    <a:noFill/>
                    <a:ln>
                      <a:noFill/>
                    </a:ln>
                  </pic:spPr>
                </pic:pic>
              </a:graphicData>
            </a:graphic>
          </wp:inline>
        </w:drawing>
      </w:r>
      <w:bookmarkEnd w:id="0"/>
    </w:p>
    <w:p w14:paraId="372CC865" w14:textId="7FB0379C" w:rsidR="001D5DD7" w:rsidRPr="00D35C64" w:rsidRDefault="00354319" w:rsidP="00B7018F">
      <w:pPr>
        <w:autoSpaceDE w:val="0"/>
        <w:autoSpaceDN w:val="0"/>
        <w:adjustRightInd w:val="0"/>
        <w:rPr>
          <w:rFonts w:ascii="Times New Roman" w:hAnsi="Times New Roman" w:cs="Times New Roman"/>
          <w:b/>
          <w:u w:val="single"/>
        </w:rPr>
      </w:pPr>
      <w:r>
        <w:rPr>
          <w:rFonts w:ascii="Times New Roman" w:hAnsi="Times New Roman" w:cs="Times New Roman"/>
        </w:rPr>
        <w:t xml:space="preserve">Figure 2. </w:t>
      </w:r>
      <w:r w:rsidR="001E6B7F">
        <w:rPr>
          <w:rFonts w:ascii="Times New Roman" w:hAnsi="Times New Roman" w:cs="Times New Roman"/>
        </w:rPr>
        <w:t xml:space="preserve">The </w:t>
      </w:r>
      <w:r w:rsidR="001979A0">
        <w:rPr>
          <w:rFonts w:ascii="Times New Roman" w:hAnsi="Times New Roman" w:cs="Times New Roman"/>
        </w:rPr>
        <w:t xml:space="preserve">scope of issues and work to be addressed in developing a new </w:t>
      </w:r>
      <w:r w:rsidR="00D90B92">
        <w:rPr>
          <w:rFonts w:ascii="Times New Roman" w:hAnsi="Times New Roman" w:cs="Times New Roman"/>
        </w:rPr>
        <w:t xml:space="preserve">strategic </w:t>
      </w:r>
      <w:r w:rsidR="001979A0">
        <w:rPr>
          <w:rFonts w:ascii="Times New Roman" w:hAnsi="Times New Roman" w:cs="Times New Roman"/>
        </w:rPr>
        <w:t xml:space="preserve">vision and </w:t>
      </w:r>
      <w:r w:rsidR="00D90B92">
        <w:rPr>
          <w:rFonts w:ascii="Times New Roman" w:hAnsi="Times New Roman" w:cs="Times New Roman"/>
        </w:rPr>
        <w:t xml:space="preserve">comprehensive </w:t>
      </w:r>
      <w:r w:rsidR="001979A0">
        <w:rPr>
          <w:rFonts w:ascii="Times New Roman" w:hAnsi="Times New Roman" w:cs="Times New Roman"/>
        </w:rPr>
        <w:t xml:space="preserve">plan for how video data </w:t>
      </w:r>
      <w:r w:rsidR="001E6B7F">
        <w:rPr>
          <w:rFonts w:ascii="Times New Roman" w:hAnsi="Times New Roman" w:cs="Times New Roman"/>
        </w:rPr>
        <w:t>management</w:t>
      </w:r>
      <w:r w:rsidR="00D90B92">
        <w:rPr>
          <w:rFonts w:ascii="Times New Roman" w:hAnsi="Times New Roman" w:cs="Times New Roman"/>
        </w:rPr>
        <w:t>.</w:t>
      </w:r>
      <w:r w:rsidR="001E6B7F">
        <w:rPr>
          <w:rFonts w:ascii="Times New Roman" w:hAnsi="Times New Roman" w:cs="Times New Roman"/>
        </w:rPr>
        <w:t xml:space="preserve"> </w:t>
      </w:r>
      <w:r w:rsidR="001E6B7F" w:rsidRPr="00D35C64">
        <w:rPr>
          <w:rFonts w:ascii="Times New Roman" w:hAnsi="Times New Roman" w:cs="Times New Roman"/>
          <w:u w:val="single"/>
        </w:rPr>
        <w:t xml:space="preserve">-- </w:t>
      </w:r>
      <w:r w:rsidR="0023555F" w:rsidRPr="00D35C64">
        <w:rPr>
          <w:rFonts w:ascii="Times New Roman" w:hAnsi="Times New Roman" w:cs="Times New Roman"/>
          <w:u w:val="single"/>
        </w:rPr>
        <w:t>This scope of work is a draft</w:t>
      </w:r>
      <w:r w:rsidR="001E6B7F" w:rsidRPr="00D35C64">
        <w:rPr>
          <w:rFonts w:ascii="Times New Roman" w:hAnsi="Times New Roman" w:cs="Times New Roman"/>
          <w:u w:val="single"/>
        </w:rPr>
        <w:t xml:space="preserve"> --</w:t>
      </w:r>
    </w:p>
    <w:p w14:paraId="5E148942" w14:textId="77777777" w:rsidR="001979A0" w:rsidRDefault="001979A0" w:rsidP="00B7018F">
      <w:pPr>
        <w:autoSpaceDE w:val="0"/>
        <w:autoSpaceDN w:val="0"/>
        <w:adjustRightInd w:val="0"/>
        <w:rPr>
          <w:rFonts w:ascii="Times New Roman" w:hAnsi="Times New Roman" w:cs="Times New Roman"/>
          <w:b/>
        </w:rPr>
      </w:pPr>
    </w:p>
    <w:p w14:paraId="7C86CDD3" w14:textId="77777777" w:rsidR="00F6629A" w:rsidRDefault="00F6629A" w:rsidP="00B7018F">
      <w:pPr>
        <w:autoSpaceDE w:val="0"/>
        <w:autoSpaceDN w:val="0"/>
        <w:adjustRightInd w:val="0"/>
        <w:rPr>
          <w:rFonts w:ascii="Times New Roman" w:hAnsi="Times New Roman" w:cs="Times New Roman"/>
          <w:b/>
        </w:rPr>
      </w:pPr>
    </w:p>
    <w:p w14:paraId="5A93099E" w14:textId="77777777" w:rsidR="00F6629A" w:rsidRDefault="00F6629A" w:rsidP="00B7018F">
      <w:pPr>
        <w:autoSpaceDE w:val="0"/>
        <w:autoSpaceDN w:val="0"/>
        <w:adjustRightInd w:val="0"/>
        <w:rPr>
          <w:rFonts w:ascii="Times New Roman" w:hAnsi="Times New Roman" w:cs="Times New Roman"/>
          <w:b/>
        </w:rPr>
      </w:pPr>
    </w:p>
    <w:p w14:paraId="2849B244" w14:textId="77777777" w:rsidR="004D7589" w:rsidRDefault="004D7589" w:rsidP="00B7018F">
      <w:pPr>
        <w:autoSpaceDE w:val="0"/>
        <w:autoSpaceDN w:val="0"/>
        <w:adjustRightInd w:val="0"/>
        <w:rPr>
          <w:rFonts w:ascii="Times New Roman" w:hAnsi="Times New Roman" w:cs="Times New Roman"/>
        </w:rPr>
      </w:pPr>
      <w:r w:rsidRPr="003435F7">
        <w:rPr>
          <w:rFonts w:ascii="Times New Roman" w:hAnsi="Times New Roman" w:cs="Times New Roman"/>
          <w:b/>
        </w:rPr>
        <w:t>Phase 1 feedback from the MT</w:t>
      </w:r>
      <w:r>
        <w:rPr>
          <w:rFonts w:ascii="Times New Roman" w:hAnsi="Times New Roman" w:cs="Times New Roman"/>
        </w:rPr>
        <w:t>:</w:t>
      </w:r>
    </w:p>
    <w:p w14:paraId="2E489706" w14:textId="77777777" w:rsidR="00B7018F" w:rsidRDefault="00B7018F" w:rsidP="00B7018F">
      <w:pPr>
        <w:autoSpaceDE w:val="0"/>
        <w:autoSpaceDN w:val="0"/>
        <w:adjustRightInd w:val="0"/>
        <w:rPr>
          <w:rFonts w:ascii="Times New Roman" w:hAnsi="Times New Roman" w:cs="Times New Roman"/>
        </w:rPr>
      </w:pPr>
    </w:p>
    <w:p w14:paraId="31D67D20" w14:textId="77777777" w:rsidR="00DC6CF6" w:rsidRPr="00B7018F" w:rsidRDefault="00DC6CF6" w:rsidP="00B7018F">
      <w:pPr>
        <w:autoSpaceDE w:val="0"/>
        <w:autoSpaceDN w:val="0"/>
        <w:adjustRightInd w:val="0"/>
        <w:rPr>
          <w:rFonts w:ascii="Times New Roman" w:hAnsi="Times New Roman" w:cs="Times New Roman"/>
        </w:rPr>
      </w:pPr>
      <w:r w:rsidRPr="00B7018F">
        <w:rPr>
          <w:rFonts w:ascii="Times New Roman" w:hAnsi="Times New Roman" w:cs="Times New Roman"/>
        </w:rPr>
        <w:t>The Video TAG team is expected to provide leadership in several key areas related to</w:t>
      </w:r>
    </w:p>
    <w:p w14:paraId="0C8AF418"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video at MBARI. One area is video data curation, analysis, and management. Another is</w:t>
      </w:r>
    </w:p>
    <w:p w14:paraId="49C2EA6D" w14:textId="77777777" w:rsidR="00D576AF" w:rsidRDefault="00DC6CF6" w:rsidP="00DC6CF6">
      <w:pPr>
        <w:rPr>
          <w:rFonts w:ascii="Times New Roman" w:hAnsi="Times New Roman" w:cs="Times New Roman"/>
        </w:rPr>
      </w:pPr>
      <w:r>
        <w:rPr>
          <w:rFonts w:ascii="Times New Roman" w:hAnsi="Times New Roman" w:cs="Times New Roman"/>
        </w:rPr>
        <w:t>integrating appropriate machine learning methods into MBARI’s video data workflow.</w:t>
      </w:r>
    </w:p>
    <w:p w14:paraId="55A829CB" w14:textId="77777777" w:rsidR="00DC6CF6" w:rsidRDefault="00DC6CF6" w:rsidP="00DC6CF6">
      <w:pPr>
        <w:rPr>
          <w:rFonts w:ascii="Times New Roman" w:hAnsi="Times New Roman" w:cs="Times New Roman"/>
        </w:rPr>
      </w:pPr>
    </w:p>
    <w:p w14:paraId="2F58348D"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There appears to be great progress made in using machine learning as a tool for analyzing</w:t>
      </w:r>
    </w:p>
    <w:p w14:paraId="65E4DCF6"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video. This would be a good time to reassess what MBARI’s specific needs are and what</w:t>
      </w:r>
    </w:p>
    <w:p w14:paraId="17FDBE1C"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our options are with respect to machine learning methods.</w:t>
      </w:r>
    </w:p>
    <w:p w14:paraId="7C72EB7F" w14:textId="77777777" w:rsidR="00DC6CF6" w:rsidRDefault="00DC6CF6" w:rsidP="00DC6CF6">
      <w:pPr>
        <w:autoSpaceDE w:val="0"/>
        <w:autoSpaceDN w:val="0"/>
        <w:adjustRightInd w:val="0"/>
        <w:rPr>
          <w:rFonts w:ascii="Times New Roman" w:hAnsi="Times New Roman" w:cs="Times New Roman"/>
        </w:rPr>
      </w:pPr>
    </w:p>
    <w:p w14:paraId="5FC1513C"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The team should re-scope their activities with these priorities in mind.</w:t>
      </w:r>
    </w:p>
    <w:p w14:paraId="16564C6E" w14:textId="77777777" w:rsidR="00DC6CF6" w:rsidRDefault="00DC6CF6" w:rsidP="00DC6CF6">
      <w:pPr>
        <w:autoSpaceDE w:val="0"/>
        <w:autoSpaceDN w:val="0"/>
        <w:adjustRightInd w:val="0"/>
        <w:rPr>
          <w:rFonts w:ascii="Times New Roman" w:hAnsi="Times New Roman" w:cs="Times New Roman"/>
        </w:rPr>
      </w:pPr>
    </w:p>
    <w:p w14:paraId="07BEE571"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The team should re-engage on the science side with respect to these areas of emphasis:</w:t>
      </w:r>
    </w:p>
    <w:p w14:paraId="4174CC7C" w14:textId="77777777" w:rsidR="00DC6CF6" w:rsidRDefault="00DC6CF6" w:rsidP="00DC6CF6">
      <w:pPr>
        <w:autoSpaceDE w:val="0"/>
        <w:autoSpaceDN w:val="0"/>
        <w:adjustRightInd w:val="0"/>
        <w:rPr>
          <w:rFonts w:ascii="Times New Roman" w:hAnsi="Times New Roman" w:cs="Times New Roman"/>
        </w:rPr>
      </w:pPr>
    </w:p>
    <w:p w14:paraId="38D57FDF"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1) Consider the problem of video data storage. Convene a group to define</w:t>
      </w:r>
    </w:p>
    <w:p w14:paraId="71976B25"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requirements that includes annotators, science stakeholders, and other experts.</w:t>
      </w:r>
    </w:p>
    <w:p w14:paraId="58F6622D"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The group should define how are we going to manage video for now and into the</w:t>
      </w:r>
    </w:p>
    <w:p w14:paraId="7F213C60"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future. Define what problems are being addressed. A much more comprehensive</w:t>
      </w:r>
    </w:p>
    <w:p w14:paraId="39161B86"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requirements document is necessary. A project update might be an effective way</w:t>
      </w:r>
    </w:p>
    <w:p w14:paraId="202AA5D8"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to assemble this group. Work with the 901900 and 500055 project teams on video</w:t>
      </w:r>
    </w:p>
    <w:p w14:paraId="1F2911DC"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storage aspects for 4k and the expected growth in video data storage demands as</w:t>
      </w:r>
    </w:p>
    <w:p w14:paraId="059ED5DB"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part of this requirements definition. (E.g. What amount of video should be stored,</w:t>
      </w:r>
    </w:p>
    <w:p w14:paraId="397ED720"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saved, and collected?)</w:t>
      </w:r>
    </w:p>
    <w:p w14:paraId="520FB2AD" w14:textId="77777777" w:rsidR="00DC6CF6" w:rsidRDefault="00DC6CF6" w:rsidP="00DC6CF6">
      <w:pPr>
        <w:autoSpaceDE w:val="0"/>
        <w:autoSpaceDN w:val="0"/>
        <w:adjustRightInd w:val="0"/>
        <w:rPr>
          <w:rFonts w:ascii="Times New Roman" w:hAnsi="Times New Roman" w:cs="Times New Roman"/>
        </w:rPr>
      </w:pPr>
    </w:p>
    <w:p w14:paraId="3F467EB3"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2) Machine learning activities should be focused on what internal problems need to</w:t>
      </w:r>
    </w:p>
    <w:p w14:paraId="0E77696E"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be solved and how machine learning tools can be integrated into our video</w:t>
      </w:r>
    </w:p>
    <w:p w14:paraId="1614509E"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processing workflow. While the concept of a Model Zoo appears to be a great</w:t>
      </w:r>
    </w:p>
    <w:p w14:paraId="246584F5"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idea, it is unclear how this will fit into our workflow and what MBARI-specific</w:t>
      </w:r>
    </w:p>
    <w:p w14:paraId="65AA7063"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 xml:space="preserve">problems this might address. Convene a group to determine what specific </w:t>
      </w:r>
      <w:proofErr w:type="spellStart"/>
      <w:r>
        <w:rPr>
          <w:rFonts w:ascii="Times New Roman" w:hAnsi="Times New Roman" w:cs="Times New Roman"/>
        </w:rPr>
        <w:t>videorelated</w:t>
      </w:r>
      <w:proofErr w:type="spellEnd"/>
    </w:p>
    <w:p w14:paraId="56A66772"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problems might be addressed with machine learning methods. This group</w:t>
      </w:r>
    </w:p>
    <w:p w14:paraId="48DB6651"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should also determine the institutional requirements for annotation (e.g., coarse</w:t>
      </w:r>
    </w:p>
    <w:p w14:paraId="23F10C77"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vs. basic video annotation). There needs to be a much more refined requirements</w:t>
      </w:r>
    </w:p>
    <w:p w14:paraId="7177FF4E"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document on how machine learning tools will be used.</w:t>
      </w:r>
    </w:p>
    <w:p w14:paraId="238A3784" w14:textId="77777777" w:rsidR="00DC6CF6" w:rsidRDefault="00DC6CF6" w:rsidP="00DC6CF6">
      <w:pPr>
        <w:autoSpaceDE w:val="0"/>
        <w:autoSpaceDN w:val="0"/>
        <w:adjustRightInd w:val="0"/>
        <w:rPr>
          <w:rFonts w:ascii="Times New Roman" w:hAnsi="Times New Roman" w:cs="Times New Roman"/>
        </w:rPr>
      </w:pPr>
    </w:p>
    <w:p w14:paraId="08809740"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For Phase 2 please address the following:</w:t>
      </w:r>
    </w:p>
    <w:p w14:paraId="483732FD"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 Re-scope activities. Please be sure to connect with the management team to</w:t>
      </w:r>
    </w:p>
    <w:p w14:paraId="08ABEB5B"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discuss this further if any clarification is needed.</w:t>
      </w:r>
    </w:p>
    <w:p w14:paraId="4670B48F"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 As presently scoped, it is unclear how the engineering hours are spread across</w:t>
      </w:r>
    </w:p>
    <w:p w14:paraId="6CCBBC1F"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activities. Prioritize and de-scope Danelle’s hours. She is available for 200 hours</w:t>
      </w:r>
    </w:p>
    <w:p w14:paraId="5EFCD9DC"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toward this effort in 2019 due to oversubscription.</w:t>
      </w:r>
    </w:p>
    <w:p w14:paraId="253EBCA4"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 Hold a project update on the machine learning efforts. Demonstrate our current</w:t>
      </w:r>
    </w:p>
    <w:p w14:paraId="72D7B2BF"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capabilities. Show how these capabilities can be used to address MBARI-specific</w:t>
      </w:r>
    </w:p>
    <w:p w14:paraId="57F13B0D"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problems.</w:t>
      </w:r>
    </w:p>
    <w:p w14:paraId="5C7350B1" w14:textId="77777777" w:rsidR="00DC6CF6" w:rsidRDefault="00DC6CF6" w:rsidP="00DC6CF6">
      <w:pPr>
        <w:autoSpaceDE w:val="0"/>
        <w:autoSpaceDN w:val="0"/>
        <w:adjustRightInd w:val="0"/>
        <w:rPr>
          <w:rFonts w:ascii="Times New Roman" w:hAnsi="Times New Roman" w:cs="Times New Roman"/>
        </w:rPr>
      </w:pPr>
      <w:r>
        <w:rPr>
          <w:rFonts w:ascii="Times New Roman" w:hAnsi="Times New Roman" w:cs="Times New Roman"/>
        </w:rPr>
        <w:t>• Note that there could there be a collaborative opportunity between efforts on the</w:t>
      </w:r>
    </w:p>
    <w:p w14:paraId="4EEB7084" w14:textId="77777777" w:rsidR="00DC6CF6" w:rsidRDefault="00DC6CF6" w:rsidP="00DC6CF6">
      <w:r>
        <w:rPr>
          <w:rFonts w:ascii="Times New Roman" w:hAnsi="Times New Roman" w:cs="Times New Roman"/>
        </w:rPr>
        <w:t>Cal Poly grant and Charlie Paull’s wind farm project.</w:t>
      </w:r>
    </w:p>
    <w:sectPr w:rsidR="00DC6CF6" w:rsidSect="00D35C64">
      <w:pgSz w:w="12240" w:h="15840"/>
      <w:pgMar w:top="1224" w:right="1440"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B1B4F"/>
    <w:multiLevelType w:val="hybridMultilevel"/>
    <w:tmpl w:val="8F6CC38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05E3E04"/>
    <w:multiLevelType w:val="hybridMultilevel"/>
    <w:tmpl w:val="B24801BA"/>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66A113C"/>
    <w:multiLevelType w:val="hybridMultilevel"/>
    <w:tmpl w:val="BA0845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CF6"/>
    <w:rsid w:val="0000525E"/>
    <w:rsid w:val="0018575D"/>
    <w:rsid w:val="001979A0"/>
    <w:rsid w:val="001C02DD"/>
    <w:rsid w:val="001D5DD7"/>
    <w:rsid w:val="001E6B7F"/>
    <w:rsid w:val="0023555F"/>
    <w:rsid w:val="00240609"/>
    <w:rsid w:val="003435F7"/>
    <w:rsid w:val="00354319"/>
    <w:rsid w:val="003A6B91"/>
    <w:rsid w:val="004D4B52"/>
    <w:rsid w:val="004D7589"/>
    <w:rsid w:val="006C0B79"/>
    <w:rsid w:val="0076623B"/>
    <w:rsid w:val="00880830"/>
    <w:rsid w:val="008B48CC"/>
    <w:rsid w:val="008E4473"/>
    <w:rsid w:val="008F34C3"/>
    <w:rsid w:val="009A7409"/>
    <w:rsid w:val="00A353D5"/>
    <w:rsid w:val="00B7018F"/>
    <w:rsid w:val="00B9636A"/>
    <w:rsid w:val="00B96866"/>
    <w:rsid w:val="00C0578F"/>
    <w:rsid w:val="00C44293"/>
    <w:rsid w:val="00CA1B0F"/>
    <w:rsid w:val="00CB10F0"/>
    <w:rsid w:val="00D35C64"/>
    <w:rsid w:val="00D576AF"/>
    <w:rsid w:val="00D62A74"/>
    <w:rsid w:val="00D90B92"/>
    <w:rsid w:val="00DC4F31"/>
    <w:rsid w:val="00DC6CF6"/>
    <w:rsid w:val="00EF046A"/>
    <w:rsid w:val="00F07A5C"/>
    <w:rsid w:val="00F136D5"/>
    <w:rsid w:val="00F13914"/>
    <w:rsid w:val="00F662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B63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6CF6"/>
    <w:pPr>
      <w:ind w:left="720"/>
      <w:contextualSpacing/>
    </w:pPr>
  </w:style>
  <w:style w:type="paragraph" w:styleId="BalloonText">
    <w:name w:val="Balloon Text"/>
    <w:basedOn w:val="Normal"/>
    <w:link w:val="BalloonTextChar"/>
    <w:uiPriority w:val="99"/>
    <w:semiHidden/>
    <w:unhideWhenUsed/>
    <w:rsid w:val="0000525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525E"/>
    <w:rPr>
      <w:rFonts w:ascii="Lucida Grande" w:hAnsi="Lucida Grande" w:cs="Lucida Grande"/>
      <w:sz w:val="18"/>
      <w:szCs w:val="18"/>
    </w:rPr>
  </w:style>
  <w:style w:type="character" w:styleId="Hyperlink">
    <w:name w:val="Hyperlink"/>
    <w:basedOn w:val="DefaultParagraphFont"/>
    <w:uiPriority w:val="99"/>
    <w:semiHidden/>
    <w:unhideWhenUsed/>
    <w:rsid w:val="00CA1B0F"/>
    <w:rPr>
      <w:rFonts w:ascii="Calibri" w:hAnsi="Calibri" w:hint="default"/>
      <w:b w:val="0"/>
      <w:bCs w:val="0"/>
      <w:i w:val="0"/>
      <w:iCs w:val="0"/>
      <w:color w:val="0000FF"/>
      <w:sz w:val="24"/>
      <w:szCs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6CF6"/>
    <w:pPr>
      <w:ind w:left="720"/>
      <w:contextualSpacing/>
    </w:pPr>
  </w:style>
  <w:style w:type="paragraph" w:styleId="BalloonText">
    <w:name w:val="Balloon Text"/>
    <w:basedOn w:val="Normal"/>
    <w:link w:val="BalloonTextChar"/>
    <w:uiPriority w:val="99"/>
    <w:semiHidden/>
    <w:unhideWhenUsed/>
    <w:rsid w:val="0000525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525E"/>
    <w:rPr>
      <w:rFonts w:ascii="Lucida Grande" w:hAnsi="Lucida Grande" w:cs="Lucida Grande"/>
      <w:sz w:val="18"/>
      <w:szCs w:val="18"/>
    </w:rPr>
  </w:style>
  <w:style w:type="character" w:styleId="Hyperlink">
    <w:name w:val="Hyperlink"/>
    <w:basedOn w:val="DefaultParagraphFont"/>
    <w:uiPriority w:val="99"/>
    <w:semiHidden/>
    <w:unhideWhenUsed/>
    <w:rsid w:val="00CA1B0F"/>
    <w:rPr>
      <w:rFonts w:ascii="Calibri" w:hAnsi="Calibri" w:hint="default"/>
      <w:b w:val="0"/>
      <w:bCs w:val="0"/>
      <w:i w:val="0"/>
      <w:iCs w:val="0"/>
      <w:color w:val="0000FF"/>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528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emf"/><Relationship Id="rId7" Type="http://schemas.openxmlformats.org/officeDocument/2006/relationships/image" Target="media/image2.emf"/><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1547</Words>
  <Characters>8822</Characters>
  <Application>Microsoft Macintosh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Nancy Jacobsen-Stout</cp:lastModifiedBy>
  <cp:revision>2</cp:revision>
  <dcterms:created xsi:type="dcterms:W3CDTF">2018-09-06T00:06:00Z</dcterms:created>
  <dcterms:modified xsi:type="dcterms:W3CDTF">2018-09-06T00:06:00Z</dcterms:modified>
</cp:coreProperties>
</file>