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64F3DD" w14:textId="77777777" w:rsidR="00D6114C" w:rsidRDefault="00D6114C">
      <w:r>
        <w:t>ODSS Development Plan</w:t>
      </w:r>
    </w:p>
    <w:p w14:paraId="40EC4AF7" w14:textId="77777777" w:rsidR="00D6114C" w:rsidRDefault="00D6114C"/>
    <w:p w14:paraId="4404ABDD" w14:textId="77777777" w:rsidR="00D6114C" w:rsidRDefault="00D6114C">
      <w:r>
        <w:t>April 9, 2012</w:t>
      </w:r>
    </w:p>
    <w:p w14:paraId="024217BA" w14:textId="77777777" w:rsidR="00D6114C" w:rsidRDefault="00D6114C">
      <w:r>
        <w:t>Duane Edgington</w:t>
      </w:r>
    </w:p>
    <w:p w14:paraId="65A3C789" w14:textId="572ABA18" w:rsidR="00F7789C" w:rsidRDefault="00F7789C">
      <w:r>
        <w:t>Updated April 10, 2012</w:t>
      </w:r>
    </w:p>
    <w:p w14:paraId="3C94F743" w14:textId="77777777" w:rsidR="00D6114C" w:rsidRDefault="00D6114C"/>
    <w:p w14:paraId="39DEA421" w14:textId="77777777" w:rsidR="00D6114C" w:rsidRDefault="00D6114C">
      <w:r>
        <w:t>Here is our current ODSS Development engineering plan</w:t>
      </w:r>
    </w:p>
    <w:p w14:paraId="2D4B47DA" w14:textId="77777777" w:rsidR="00D6114C" w:rsidRDefault="00D6114C"/>
    <w:p w14:paraId="3C104313" w14:textId="24889846" w:rsidR="00D6114C" w:rsidRDefault="006B2A6F">
      <w:r>
        <w:t>Target dates:</w:t>
      </w:r>
      <w:r w:rsidR="00D6114C">
        <w:t xml:space="preserve"> </w:t>
      </w:r>
      <w:r>
        <w:tab/>
      </w:r>
      <w:r w:rsidR="00D6114C">
        <w:t xml:space="preserve">May 2012 CANON </w:t>
      </w:r>
      <w:r>
        <w:t xml:space="preserve">near-shore </w:t>
      </w:r>
      <w:r w:rsidR="00D6114C">
        <w:t>Field test</w:t>
      </w:r>
    </w:p>
    <w:p w14:paraId="5C5B2F6B" w14:textId="27527FC3" w:rsidR="006B2A6F" w:rsidRDefault="006B2A6F">
      <w:r>
        <w:tab/>
      </w:r>
      <w:r>
        <w:tab/>
        <w:t xml:space="preserve">Sept 2012 CANON </w:t>
      </w:r>
      <w:proofErr w:type="gramStart"/>
      <w:r>
        <w:t>off-shore</w:t>
      </w:r>
      <w:proofErr w:type="gramEnd"/>
      <w:r>
        <w:t xml:space="preserve"> Field test</w:t>
      </w:r>
    </w:p>
    <w:p w14:paraId="56E9F150" w14:textId="77777777" w:rsidR="00D6114C" w:rsidRDefault="00D6114C"/>
    <w:p w14:paraId="67DB79DA" w14:textId="77777777" w:rsidR="00D6114C" w:rsidRDefault="00D6114C">
      <w:r>
        <w:t>ODSS GUI</w:t>
      </w:r>
    </w:p>
    <w:p w14:paraId="69DEA0B2" w14:textId="62DFBF48" w:rsidR="00D6114C" w:rsidRDefault="00D6114C" w:rsidP="00D6114C">
      <w:pPr>
        <w:pStyle w:val="ListParagraph"/>
        <w:numPr>
          <w:ilvl w:val="0"/>
          <w:numId w:val="1"/>
        </w:numPr>
      </w:pPr>
      <w:r>
        <w:t>ODSS GUI re</w:t>
      </w:r>
      <w:r w:rsidR="000A2189">
        <w:t>-</w:t>
      </w:r>
      <w:r>
        <w:t xml:space="preserve">implemented in HTML and JavaScript to provide multiple browser support and improved user response time. </w:t>
      </w:r>
      <w:r w:rsidR="006B2A6F">
        <w:t>(</w:t>
      </w:r>
      <w:r>
        <w:t>Gomes</w:t>
      </w:r>
      <w:r w:rsidR="006B2A6F">
        <w:t>)</w:t>
      </w:r>
      <w:r>
        <w:t>.</w:t>
      </w:r>
    </w:p>
    <w:p w14:paraId="1CC7BA36" w14:textId="77777777" w:rsidR="00D6114C" w:rsidRDefault="00D6114C" w:rsidP="00D6114C">
      <w:pPr>
        <w:pStyle w:val="ListParagraph"/>
        <w:numPr>
          <w:ilvl w:val="1"/>
          <w:numId w:val="1"/>
        </w:numPr>
      </w:pPr>
      <w:r>
        <w:t>To be delivered for internal test mid-April</w:t>
      </w:r>
    </w:p>
    <w:p w14:paraId="353F7286" w14:textId="77777777" w:rsidR="00D6114C" w:rsidRDefault="00D6114C" w:rsidP="00D6114C">
      <w:pPr>
        <w:pStyle w:val="ListParagraph"/>
        <w:numPr>
          <w:ilvl w:val="1"/>
          <w:numId w:val="1"/>
        </w:numPr>
      </w:pPr>
      <w:r>
        <w:t xml:space="preserve">To be tested and ready for May CANON </w:t>
      </w:r>
      <w:proofErr w:type="gramStart"/>
      <w:r>
        <w:t>field test</w:t>
      </w:r>
      <w:proofErr w:type="gramEnd"/>
      <w:r w:rsidR="00645870">
        <w:t>. May.</w:t>
      </w:r>
    </w:p>
    <w:p w14:paraId="5E194E67" w14:textId="77777777" w:rsidR="00D6114C" w:rsidRDefault="00D6114C" w:rsidP="00D6114C">
      <w:pPr>
        <w:pStyle w:val="ListParagraph"/>
        <w:numPr>
          <w:ilvl w:val="2"/>
          <w:numId w:val="1"/>
        </w:numPr>
      </w:pPr>
      <w:r>
        <w:t>Firefox 11.0 supported</w:t>
      </w:r>
    </w:p>
    <w:p w14:paraId="0BE1A973" w14:textId="77777777" w:rsidR="00D6114C" w:rsidRDefault="00D6114C" w:rsidP="00D6114C">
      <w:pPr>
        <w:pStyle w:val="ListParagraph"/>
        <w:numPr>
          <w:ilvl w:val="2"/>
          <w:numId w:val="1"/>
        </w:numPr>
      </w:pPr>
      <w:r>
        <w:t>Chrome 18 supported</w:t>
      </w:r>
    </w:p>
    <w:p w14:paraId="6B2E670F" w14:textId="77777777" w:rsidR="00D6114C" w:rsidRDefault="00D6114C" w:rsidP="00D6114C">
      <w:pPr>
        <w:pStyle w:val="ListParagraph"/>
        <w:numPr>
          <w:ilvl w:val="2"/>
          <w:numId w:val="1"/>
        </w:numPr>
      </w:pPr>
      <w:r>
        <w:t xml:space="preserve">Internet Explorer </w:t>
      </w:r>
      <w:r w:rsidR="00A53D3D">
        <w:t xml:space="preserve">9 </w:t>
      </w:r>
      <w:r>
        <w:t>supported</w:t>
      </w:r>
    </w:p>
    <w:p w14:paraId="6E3492D2" w14:textId="77777777" w:rsidR="00D6114C" w:rsidRDefault="00D6114C" w:rsidP="00D6114C">
      <w:pPr>
        <w:pStyle w:val="ListParagraph"/>
        <w:numPr>
          <w:ilvl w:val="2"/>
          <w:numId w:val="1"/>
        </w:numPr>
      </w:pPr>
      <w:r>
        <w:t xml:space="preserve">Safari </w:t>
      </w:r>
      <w:r w:rsidR="007A5A2B">
        <w:t xml:space="preserve">5 </w:t>
      </w:r>
      <w:r>
        <w:t>supported</w:t>
      </w:r>
    </w:p>
    <w:p w14:paraId="71F1838A" w14:textId="77777777" w:rsidR="00D6114C" w:rsidRDefault="00D6114C" w:rsidP="00D6114C">
      <w:pPr>
        <w:pStyle w:val="ListParagraph"/>
        <w:numPr>
          <w:ilvl w:val="2"/>
          <w:numId w:val="1"/>
        </w:numPr>
      </w:pPr>
      <w:proofErr w:type="spellStart"/>
      <w:proofErr w:type="gramStart"/>
      <w:r>
        <w:t>iPad</w:t>
      </w:r>
      <w:proofErr w:type="spellEnd"/>
      <w:proofErr w:type="gramEnd"/>
      <w:r>
        <w:t xml:space="preserve"> supported via </w:t>
      </w:r>
      <w:proofErr w:type="spellStart"/>
      <w:r>
        <w:t>iPad</w:t>
      </w:r>
      <w:proofErr w:type="spellEnd"/>
      <w:r>
        <w:t xml:space="preserve"> Safari browser</w:t>
      </w:r>
    </w:p>
    <w:p w14:paraId="59502BB5" w14:textId="3C8F5C96" w:rsidR="00D6114C" w:rsidRDefault="00D6114C" w:rsidP="00D6114C">
      <w:pPr>
        <w:pStyle w:val="ListParagraph"/>
        <w:numPr>
          <w:ilvl w:val="1"/>
          <w:numId w:val="1"/>
        </w:numPr>
      </w:pPr>
      <w:r>
        <w:t xml:space="preserve">Situational awareness </w:t>
      </w:r>
      <w:r w:rsidR="006B2A6F">
        <w:t>perspective</w:t>
      </w:r>
      <w:r w:rsidR="007A5A2B">
        <w:t xml:space="preserve"> primary focus for May</w:t>
      </w:r>
      <w:r w:rsidR="00F7789C">
        <w:t xml:space="preserve"> (Gomes)</w:t>
      </w:r>
    </w:p>
    <w:p w14:paraId="73A9B237" w14:textId="77777777" w:rsidR="007A5A2B" w:rsidRDefault="007A5A2B" w:rsidP="007A5A2B">
      <w:pPr>
        <w:pStyle w:val="ListParagraph"/>
        <w:numPr>
          <w:ilvl w:val="2"/>
          <w:numId w:val="1"/>
        </w:numPr>
      </w:pPr>
      <w:r>
        <w:t>Map display</w:t>
      </w:r>
    </w:p>
    <w:p w14:paraId="64EF1BEA" w14:textId="7E95C55C" w:rsidR="007A5A2B" w:rsidRDefault="007A5A2B" w:rsidP="007A5A2B">
      <w:pPr>
        <w:pStyle w:val="ListParagraph"/>
        <w:numPr>
          <w:ilvl w:val="2"/>
          <w:numId w:val="1"/>
        </w:numPr>
      </w:pPr>
      <w:r>
        <w:t>Display platform tracks geo</w:t>
      </w:r>
      <w:r w:rsidR="000A2189">
        <w:t>-</w:t>
      </w:r>
      <w:r>
        <w:t>referenced on map</w:t>
      </w:r>
      <w:r w:rsidR="00645870">
        <w:t xml:space="preserve"> as transparent layer (Cline, Gomes)</w:t>
      </w:r>
    </w:p>
    <w:p w14:paraId="440EC323" w14:textId="77777777" w:rsidR="00645870" w:rsidRDefault="00645870" w:rsidP="00645870">
      <w:pPr>
        <w:pStyle w:val="ListParagraph"/>
        <w:numPr>
          <w:ilvl w:val="3"/>
          <w:numId w:val="1"/>
        </w:numPr>
      </w:pPr>
      <w:r>
        <w:t>Enable, disable</w:t>
      </w:r>
    </w:p>
    <w:p w14:paraId="0560FB79" w14:textId="77777777" w:rsidR="00645870" w:rsidRDefault="00645870" w:rsidP="00645870">
      <w:pPr>
        <w:pStyle w:val="ListParagraph"/>
        <w:numPr>
          <w:ilvl w:val="3"/>
          <w:numId w:val="1"/>
        </w:numPr>
      </w:pPr>
      <w:r>
        <w:t>Platform position in text (can be copied and pasted)</w:t>
      </w:r>
    </w:p>
    <w:p w14:paraId="749BF7B1" w14:textId="65837113" w:rsidR="007A5A2B" w:rsidRDefault="007A5A2B" w:rsidP="007A5A2B">
      <w:pPr>
        <w:pStyle w:val="ListParagraph"/>
        <w:numPr>
          <w:ilvl w:val="2"/>
          <w:numId w:val="1"/>
        </w:numPr>
      </w:pPr>
      <w:r>
        <w:t xml:space="preserve">Display decision data </w:t>
      </w:r>
      <w:r w:rsidR="004974D2">
        <w:t xml:space="preserve">displayed as transparent layer </w:t>
      </w:r>
      <w:r>
        <w:t>geo</w:t>
      </w:r>
      <w:r w:rsidR="000A2189">
        <w:t>-</w:t>
      </w:r>
      <w:r>
        <w:t>referenced on map</w:t>
      </w:r>
      <w:r w:rsidR="00645870">
        <w:t xml:space="preserve"> (Cline, Gomes)</w:t>
      </w:r>
    </w:p>
    <w:p w14:paraId="1E7A3DFC" w14:textId="77777777" w:rsidR="007A5A2B" w:rsidRDefault="007A5A2B" w:rsidP="007A5A2B">
      <w:pPr>
        <w:pStyle w:val="ListParagraph"/>
        <w:numPr>
          <w:ilvl w:val="3"/>
          <w:numId w:val="1"/>
        </w:numPr>
      </w:pPr>
      <w:r>
        <w:t xml:space="preserve">Satellite data </w:t>
      </w:r>
    </w:p>
    <w:p w14:paraId="52A8A99D" w14:textId="77777777" w:rsidR="007A5A2B" w:rsidRDefault="007A5A2B" w:rsidP="007A5A2B">
      <w:pPr>
        <w:pStyle w:val="ListParagraph"/>
        <w:numPr>
          <w:ilvl w:val="3"/>
          <w:numId w:val="1"/>
        </w:numPr>
      </w:pPr>
      <w:r>
        <w:t>HF radar</w:t>
      </w:r>
    </w:p>
    <w:p w14:paraId="2B7FC74D" w14:textId="77777777" w:rsidR="007A5A2B" w:rsidRDefault="00A53D3D" w:rsidP="007A5A2B">
      <w:pPr>
        <w:pStyle w:val="ListParagraph"/>
        <w:numPr>
          <w:ilvl w:val="3"/>
          <w:numId w:val="1"/>
        </w:numPr>
      </w:pPr>
      <w:proofErr w:type="gramStart"/>
      <w:r>
        <w:t>etc</w:t>
      </w:r>
      <w:proofErr w:type="gramEnd"/>
      <w:r>
        <w:t>.</w:t>
      </w:r>
    </w:p>
    <w:p w14:paraId="1D321711" w14:textId="2FB6BFED" w:rsidR="00F7789C" w:rsidRPr="00F7789C" w:rsidRDefault="00F7789C" w:rsidP="00F7789C">
      <w:pPr>
        <w:pStyle w:val="ListParagraph"/>
        <w:numPr>
          <w:ilvl w:val="2"/>
          <w:numId w:val="1"/>
        </w:numPr>
      </w:pPr>
      <w:r w:rsidRPr="00F7789C">
        <w:rPr>
          <w:rFonts w:cs="Times New Roman"/>
        </w:rPr>
        <w:t>Gulper</w:t>
      </w:r>
      <w:r>
        <w:rPr>
          <w:rFonts w:cs="Times New Roman"/>
        </w:rPr>
        <w:t xml:space="preserve"> visualization mechanism (</w:t>
      </w:r>
      <w:r w:rsidRPr="00F7789C">
        <w:rPr>
          <w:rFonts w:cs="Times New Roman"/>
        </w:rPr>
        <w:t>Gomes, if he gets his other work done)</w:t>
      </w:r>
    </w:p>
    <w:p w14:paraId="257E0D48" w14:textId="2F49BA75" w:rsidR="006B2A6F" w:rsidRDefault="006B2A6F" w:rsidP="006B2A6F">
      <w:pPr>
        <w:pStyle w:val="ListParagraph"/>
        <w:numPr>
          <w:ilvl w:val="1"/>
          <w:numId w:val="1"/>
        </w:numPr>
      </w:pPr>
      <w:r>
        <w:t>Display sensor tracks g</w:t>
      </w:r>
      <w:r w:rsidR="000A2189">
        <w:t>e</w:t>
      </w:r>
      <w:r>
        <w:t>o</w:t>
      </w:r>
      <w:r w:rsidR="000A2189">
        <w:t>-</w:t>
      </w:r>
      <w:r>
        <w:t xml:space="preserve">referenced on map as transparent layer (Cline, Gomes, </w:t>
      </w:r>
      <w:r w:rsidR="00F7789C">
        <w:t>McCann)</w:t>
      </w:r>
      <w:r>
        <w:t>.</w:t>
      </w:r>
      <w:r w:rsidR="00F7789C">
        <w:t xml:space="preserve"> </w:t>
      </w:r>
      <w:r>
        <w:t>Not yet scheduled.</w:t>
      </w:r>
    </w:p>
    <w:p w14:paraId="5ECE2569" w14:textId="63A96BE3" w:rsidR="006B2A6F" w:rsidRDefault="006B2A6F" w:rsidP="007C2157">
      <w:pPr>
        <w:pStyle w:val="ListParagraph"/>
        <w:numPr>
          <w:ilvl w:val="2"/>
          <w:numId w:val="1"/>
        </w:numPr>
      </w:pPr>
      <w:r>
        <w:t>Enable, disable</w:t>
      </w:r>
    </w:p>
    <w:p w14:paraId="4009A7BA" w14:textId="77777777" w:rsidR="00A96BE5" w:rsidRDefault="007C2157" w:rsidP="007C215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cs="Helvetica"/>
        </w:rPr>
      </w:pPr>
      <w:r w:rsidRPr="00A96BE5">
        <w:rPr>
          <w:rFonts w:cs="Helvetica"/>
        </w:rPr>
        <w:t xml:space="preserve">Display the Gulper firing positions on ODSS Situational Awareness. </w:t>
      </w:r>
      <w:r w:rsidR="00A96BE5">
        <w:rPr>
          <w:rFonts w:cs="Helvetica"/>
        </w:rPr>
        <w:t xml:space="preserve"> (Gomes, McCann)</w:t>
      </w:r>
    </w:p>
    <w:p w14:paraId="4A289842" w14:textId="06C3D03B" w:rsidR="007C2157" w:rsidRPr="00A96BE5" w:rsidRDefault="007C2157" w:rsidP="00A96BE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rPr>
          <w:rFonts w:cs="Helvetica"/>
        </w:rPr>
      </w:pPr>
      <w:r w:rsidRPr="00A96BE5">
        <w:rPr>
          <w:rFonts w:cs="Helvetica"/>
        </w:rPr>
        <w:t xml:space="preserve">Use Frederic’s </w:t>
      </w:r>
      <w:proofErr w:type="spellStart"/>
      <w:r w:rsidRPr="00A96BE5">
        <w:rPr>
          <w:rFonts w:cs="Helvetica"/>
        </w:rPr>
        <w:t>protobuf</w:t>
      </w:r>
      <w:proofErr w:type="spellEnd"/>
      <w:r w:rsidRPr="00A96BE5">
        <w:rPr>
          <w:rFonts w:cs="Helvetica"/>
        </w:rPr>
        <w:t xml:space="preserve"> definition for the upcoming May experiment.</w:t>
      </w:r>
      <w:r w:rsidR="00A96BE5">
        <w:rPr>
          <w:rFonts w:cs="Helvetica"/>
        </w:rPr>
        <w:t xml:space="preserve"> From Smart Sampler.</w:t>
      </w:r>
      <w:bookmarkStart w:id="0" w:name="_GoBack"/>
      <w:bookmarkEnd w:id="0"/>
    </w:p>
    <w:p w14:paraId="6929CC42" w14:textId="585495F4" w:rsidR="007C2157" w:rsidRPr="007C2157" w:rsidRDefault="007C2157" w:rsidP="007C215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rPr>
          <w:rFonts w:ascii="Helvetica" w:hAnsi="Helvetica" w:cs="Helvetica"/>
          <w:color w:val="0C6312"/>
        </w:rPr>
      </w:pPr>
      <w:r w:rsidRPr="00A96BE5">
        <w:rPr>
          <w:rFonts w:cs="Helvetica"/>
        </w:rPr>
        <w:t>Need to plumb up the message through Mike</w:t>
      </w:r>
      <w:r w:rsidR="00A96BE5">
        <w:rPr>
          <w:rFonts w:cs="Helvetica"/>
        </w:rPr>
        <w:t>’</w:t>
      </w:r>
      <w:r w:rsidRPr="00A96BE5">
        <w:rPr>
          <w:rFonts w:cs="Helvetica"/>
        </w:rPr>
        <w:t xml:space="preserve">s ingest mechanism and then push to </w:t>
      </w:r>
      <w:proofErr w:type="spellStart"/>
      <w:r w:rsidRPr="00A96BE5">
        <w:rPr>
          <w:rFonts w:cs="Helvetica"/>
        </w:rPr>
        <w:t>comm</w:t>
      </w:r>
      <w:proofErr w:type="spellEnd"/>
      <w:r w:rsidRPr="00A96BE5">
        <w:rPr>
          <w:rFonts w:cs="Helvetica"/>
        </w:rPr>
        <w:t xml:space="preserve"> backplane.</w:t>
      </w:r>
      <w:r w:rsidRPr="007C2157">
        <w:rPr>
          <w:rFonts w:ascii="Helvetica" w:hAnsi="Helvetica" w:cs="Helvetica"/>
          <w:color w:val="0C6312"/>
        </w:rPr>
        <w:t xml:space="preserve">   </w:t>
      </w:r>
    </w:p>
    <w:p w14:paraId="039725AD" w14:textId="26EE4FAA" w:rsidR="005D35D8" w:rsidRDefault="00645870" w:rsidP="006B2A6F">
      <w:pPr>
        <w:pStyle w:val="ListParagraph"/>
        <w:numPr>
          <w:ilvl w:val="1"/>
          <w:numId w:val="1"/>
        </w:numPr>
      </w:pPr>
      <w:r>
        <w:t>User login authentication, authorization under investigation. Gomes. July.</w:t>
      </w:r>
    </w:p>
    <w:p w14:paraId="588D0CD4" w14:textId="77777777" w:rsidR="007A5A2B" w:rsidRPr="007A5A2B" w:rsidRDefault="007A5A2B" w:rsidP="007A5A2B">
      <w:pPr>
        <w:pStyle w:val="ListParagraph"/>
        <w:numPr>
          <w:ilvl w:val="1"/>
          <w:numId w:val="1"/>
        </w:numPr>
      </w:pPr>
      <w:r w:rsidRPr="007A5A2B">
        <w:rPr>
          <w:rFonts w:cs="Calibri"/>
        </w:rPr>
        <w:lastRenderedPageBreak/>
        <w:t>ODSS Planning Perspective</w:t>
      </w:r>
    </w:p>
    <w:p w14:paraId="3631F696" w14:textId="77777777" w:rsidR="007A5A2B" w:rsidRPr="007A5A2B" w:rsidRDefault="007A5A2B" w:rsidP="007A5A2B">
      <w:pPr>
        <w:pStyle w:val="ListParagraph"/>
        <w:numPr>
          <w:ilvl w:val="2"/>
          <w:numId w:val="1"/>
        </w:numPr>
      </w:pPr>
      <w:r w:rsidRPr="007A5A2B">
        <w:rPr>
          <w:rFonts w:cs="Calibri"/>
        </w:rPr>
        <w:t>CSUMB Capstone project provides a ‘proof of concept’ that we can play with and use to gather requirements for what we’d like in ODSS – demo in the later half of April</w:t>
      </w:r>
    </w:p>
    <w:p w14:paraId="35CD9C9A" w14:textId="77777777" w:rsidR="007A5A2B" w:rsidRPr="007A5A2B" w:rsidRDefault="007A5A2B" w:rsidP="007A5A2B">
      <w:pPr>
        <w:pStyle w:val="ListParagraph"/>
        <w:numPr>
          <w:ilvl w:val="1"/>
          <w:numId w:val="1"/>
        </w:numPr>
      </w:pPr>
      <w:r w:rsidRPr="007A5A2B">
        <w:rPr>
          <w:rFonts w:cs="Calibri"/>
        </w:rPr>
        <w:t>ODSS Observation Log</w:t>
      </w:r>
    </w:p>
    <w:p w14:paraId="2BFD9E0F" w14:textId="77777777" w:rsidR="007A5A2B" w:rsidRPr="007A5A2B" w:rsidRDefault="007A5A2B" w:rsidP="007A5A2B">
      <w:pPr>
        <w:pStyle w:val="ListParagraph"/>
        <w:numPr>
          <w:ilvl w:val="2"/>
          <w:numId w:val="1"/>
        </w:numPr>
      </w:pPr>
      <w:r w:rsidRPr="007A5A2B">
        <w:rPr>
          <w:rFonts w:cs="Calibri"/>
        </w:rPr>
        <w:t xml:space="preserve">ODSS team </w:t>
      </w:r>
      <w:r>
        <w:rPr>
          <w:rFonts w:cs="Calibri"/>
        </w:rPr>
        <w:t xml:space="preserve">(Gomes) </w:t>
      </w:r>
      <w:r w:rsidRPr="007A5A2B">
        <w:rPr>
          <w:rFonts w:cs="Calibri"/>
        </w:rPr>
        <w:t xml:space="preserve">built a log web service </w:t>
      </w:r>
    </w:p>
    <w:p w14:paraId="3BA55E52" w14:textId="77777777" w:rsidR="007A5A2B" w:rsidRPr="007A5A2B" w:rsidRDefault="007A5A2B" w:rsidP="007A5A2B">
      <w:pPr>
        <w:pStyle w:val="ListParagraph"/>
        <w:numPr>
          <w:ilvl w:val="2"/>
          <w:numId w:val="1"/>
        </w:numPr>
      </w:pPr>
      <w:r w:rsidRPr="007A5A2B">
        <w:rPr>
          <w:rFonts w:cs="Calibri"/>
        </w:rPr>
        <w:t>CSUMB students have built mobile apps for entering log information.</w:t>
      </w:r>
    </w:p>
    <w:p w14:paraId="52204475" w14:textId="6E0EAC31" w:rsidR="007A5A2B" w:rsidRPr="007A5A2B" w:rsidRDefault="007A5A2B" w:rsidP="007A5A2B">
      <w:pPr>
        <w:pStyle w:val="ListParagraph"/>
        <w:numPr>
          <w:ilvl w:val="3"/>
          <w:numId w:val="1"/>
        </w:numPr>
      </w:pPr>
      <w:proofErr w:type="spellStart"/>
      <w:r>
        <w:rPr>
          <w:rFonts w:cs="Calibri"/>
        </w:rPr>
        <w:t>iPad</w:t>
      </w:r>
      <w:proofErr w:type="spellEnd"/>
      <w:r>
        <w:rPr>
          <w:rFonts w:cs="Calibri"/>
        </w:rPr>
        <w:t xml:space="preserve"> app to </w:t>
      </w:r>
      <w:r w:rsidR="00F7789C">
        <w:rPr>
          <w:rFonts w:cs="Calibri"/>
        </w:rPr>
        <w:t>be evaluated --</w:t>
      </w:r>
      <w:r>
        <w:rPr>
          <w:rFonts w:cs="Calibri"/>
        </w:rPr>
        <w:t xml:space="preserve"> later half of April</w:t>
      </w:r>
      <w:r w:rsidR="005D35D8">
        <w:rPr>
          <w:rFonts w:cs="Calibri"/>
        </w:rPr>
        <w:t>. William.</w:t>
      </w:r>
    </w:p>
    <w:p w14:paraId="3AEF2016" w14:textId="3A82E0B6" w:rsidR="007A5A2B" w:rsidRDefault="007A5A2B" w:rsidP="007A5A2B">
      <w:pPr>
        <w:pStyle w:val="ListParagraph"/>
        <w:numPr>
          <w:ilvl w:val="3"/>
          <w:numId w:val="1"/>
        </w:numPr>
      </w:pPr>
      <w:r>
        <w:t>Android app to be evaluated in May</w:t>
      </w:r>
      <w:r w:rsidR="00F7789C">
        <w:t>.</w:t>
      </w:r>
    </w:p>
    <w:p w14:paraId="02AEAED5" w14:textId="77777777" w:rsidR="007A5A2B" w:rsidRDefault="00A53D3D" w:rsidP="00645870">
      <w:pPr>
        <w:pStyle w:val="ListParagraph"/>
        <w:numPr>
          <w:ilvl w:val="1"/>
          <w:numId w:val="1"/>
        </w:numPr>
      </w:pPr>
      <w:r>
        <w:t xml:space="preserve">Tile caching </w:t>
      </w:r>
      <w:r w:rsidR="005D35D8">
        <w:t xml:space="preserve">(map server) </w:t>
      </w:r>
      <w:r>
        <w:t>being implemented for improv</w:t>
      </w:r>
      <w:r w:rsidR="00645870">
        <w:t xml:space="preserve">ed rendering on client. </w:t>
      </w:r>
      <w:r>
        <w:t>Cline.</w:t>
      </w:r>
      <w:r w:rsidR="00645870">
        <w:t xml:space="preserve"> July.</w:t>
      </w:r>
    </w:p>
    <w:p w14:paraId="0275D5C2" w14:textId="77777777" w:rsidR="00645870" w:rsidRDefault="00645870" w:rsidP="00645870">
      <w:pPr>
        <w:pStyle w:val="ListParagraph"/>
        <w:numPr>
          <w:ilvl w:val="2"/>
          <w:numId w:val="1"/>
        </w:numPr>
      </w:pPr>
      <w:r>
        <w:t>Playback animation</w:t>
      </w:r>
    </w:p>
    <w:p w14:paraId="7D9625AD" w14:textId="77777777" w:rsidR="004974D2" w:rsidRPr="004974D2" w:rsidRDefault="004974D2" w:rsidP="004974D2">
      <w:pPr>
        <w:pStyle w:val="ListParagraph"/>
        <w:numPr>
          <w:ilvl w:val="1"/>
          <w:numId w:val="1"/>
        </w:numPr>
      </w:pPr>
      <w:r w:rsidRPr="004974D2">
        <w:t>Data Analysis Perspective</w:t>
      </w:r>
    </w:p>
    <w:p w14:paraId="04306983" w14:textId="77777777" w:rsidR="004974D2" w:rsidRPr="004974D2" w:rsidRDefault="004974D2" w:rsidP="004974D2">
      <w:pPr>
        <w:pStyle w:val="ListParagraph"/>
        <w:numPr>
          <w:ilvl w:val="2"/>
          <w:numId w:val="1"/>
        </w:numPr>
      </w:pPr>
      <w:r w:rsidRPr="004974D2">
        <w:t>High level Science User Requirements by April</w:t>
      </w:r>
      <w:r w:rsidR="00645870">
        <w:t>. Maughan.</w:t>
      </w:r>
    </w:p>
    <w:p w14:paraId="504C88C0" w14:textId="77777777" w:rsidR="004974D2" w:rsidRPr="004974D2" w:rsidRDefault="004974D2" w:rsidP="004974D2">
      <w:pPr>
        <w:pStyle w:val="ListParagraph"/>
        <w:numPr>
          <w:ilvl w:val="3"/>
          <w:numId w:val="1"/>
        </w:numPr>
      </w:pPr>
      <w:r w:rsidRPr="004974D2">
        <w:t xml:space="preserve">Data Access (files, </w:t>
      </w:r>
      <w:proofErr w:type="spellStart"/>
      <w:r w:rsidRPr="004974D2">
        <w:t>thredds</w:t>
      </w:r>
      <w:proofErr w:type="spellEnd"/>
      <w:r w:rsidRPr="004974D2">
        <w:t xml:space="preserve">, </w:t>
      </w:r>
      <w:proofErr w:type="spellStart"/>
      <w:r w:rsidRPr="004974D2">
        <w:t>matlab</w:t>
      </w:r>
      <w:proofErr w:type="spellEnd"/>
      <w:r w:rsidRPr="004974D2">
        <w:t xml:space="preserve"> libraries, etc.)</w:t>
      </w:r>
    </w:p>
    <w:p w14:paraId="23271680" w14:textId="77777777" w:rsidR="004974D2" w:rsidRPr="004974D2" w:rsidRDefault="004974D2" w:rsidP="004974D2">
      <w:pPr>
        <w:pStyle w:val="ListParagraph"/>
        <w:numPr>
          <w:ilvl w:val="2"/>
          <w:numId w:val="1"/>
        </w:numPr>
      </w:pPr>
      <w:r w:rsidRPr="004974D2">
        <w:t xml:space="preserve">Data Archive Descriptions with pointers to data in </w:t>
      </w:r>
      <w:proofErr w:type="spellStart"/>
      <w:r w:rsidRPr="004974D2">
        <w:t>filesystem</w:t>
      </w:r>
      <w:proofErr w:type="spellEnd"/>
      <w:r w:rsidRPr="004974D2">
        <w:t xml:space="preserve"> by May</w:t>
      </w:r>
      <w:r w:rsidR="00645870">
        <w:t>. Maughan, Edgington, Godin.</w:t>
      </w:r>
    </w:p>
    <w:p w14:paraId="2D9703CB" w14:textId="77777777" w:rsidR="005D35D8" w:rsidRDefault="00645870" w:rsidP="004974D2">
      <w:pPr>
        <w:pStyle w:val="ListParagraph"/>
        <w:numPr>
          <w:ilvl w:val="2"/>
          <w:numId w:val="1"/>
        </w:numPr>
      </w:pPr>
      <w:r>
        <w:t>Evaluate</w:t>
      </w:r>
      <w:r w:rsidR="004974D2" w:rsidRPr="004974D2">
        <w:t xml:space="preserve"> </w:t>
      </w:r>
      <w:proofErr w:type="spellStart"/>
      <w:r w:rsidR="004974D2" w:rsidRPr="004974D2">
        <w:t>Moqua</w:t>
      </w:r>
      <w:proofErr w:type="spellEnd"/>
      <w:r w:rsidR="004974D2" w:rsidRPr="004974D2">
        <w:t xml:space="preserve"> on </w:t>
      </w:r>
      <w:proofErr w:type="spellStart"/>
      <w:r w:rsidR="004974D2" w:rsidRPr="004974D2">
        <w:t>Stoqs</w:t>
      </w:r>
      <w:proofErr w:type="spellEnd"/>
      <w:r w:rsidR="004974D2" w:rsidRPr="004974D2">
        <w:t xml:space="preserve"> as a means of browsing and query build support for </w:t>
      </w:r>
      <w:proofErr w:type="spellStart"/>
      <w:r w:rsidR="004974D2" w:rsidRPr="004974D2">
        <w:t>Matlab</w:t>
      </w:r>
      <w:proofErr w:type="spellEnd"/>
      <w:r w:rsidR="004974D2" w:rsidRPr="004974D2">
        <w:t xml:space="preserve"> by July</w:t>
      </w:r>
      <w:r w:rsidR="005D35D8">
        <w:t>. Godin</w:t>
      </w:r>
      <w:r>
        <w:t xml:space="preserve">. </w:t>
      </w:r>
    </w:p>
    <w:p w14:paraId="15794DAD" w14:textId="77777777" w:rsidR="004974D2" w:rsidRDefault="005D35D8" w:rsidP="005D35D8">
      <w:pPr>
        <w:pStyle w:val="ListParagraph"/>
        <w:numPr>
          <w:ilvl w:val="3"/>
          <w:numId w:val="1"/>
        </w:numPr>
      </w:pPr>
      <w:r>
        <w:t>Specify capabilities needed in STOQS to integrate MOQUA with STOQS. May</w:t>
      </w:r>
      <w:r w:rsidR="00645870">
        <w:t>.</w:t>
      </w:r>
    </w:p>
    <w:p w14:paraId="69A5B1E6" w14:textId="77777777" w:rsidR="00645870" w:rsidRPr="00645870" w:rsidRDefault="00645870" w:rsidP="00645870">
      <w:pPr>
        <w:pStyle w:val="ListParagraph"/>
        <w:numPr>
          <w:ilvl w:val="2"/>
          <w:numId w:val="1"/>
        </w:numPr>
      </w:pPr>
      <w:r>
        <w:t>P</w:t>
      </w:r>
      <w:r w:rsidRPr="00645870">
        <w:t xml:space="preserve">ut the CANON data (Sept, Oct 2010, Apr, Jun, Sep 2011) into STOQS.  </w:t>
      </w:r>
      <w:r>
        <w:t>(</w:t>
      </w:r>
      <w:proofErr w:type="gramStart"/>
      <w:r w:rsidRPr="00645870">
        <w:t>in</w:t>
      </w:r>
      <w:proofErr w:type="gramEnd"/>
      <w:r w:rsidRPr="00645870">
        <w:t>-situ data from T</w:t>
      </w:r>
      <w:r>
        <w:t>ethys, Dorado, Mooring, Martin). McCann. June.</w:t>
      </w:r>
    </w:p>
    <w:p w14:paraId="14A6AC69" w14:textId="77777777" w:rsidR="00645870" w:rsidRPr="004974D2" w:rsidRDefault="00645870" w:rsidP="00645870">
      <w:pPr>
        <w:pStyle w:val="ListParagraph"/>
        <w:ind w:left="2160"/>
      </w:pPr>
    </w:p>
    <w:p w14:paraId="5930E22E" w14:textId="77777777" w:rsidR="004974D2" w:rsidRDefault="004974D2" w:rsidP="00A53D3D">
      <w:pPr>
        <w:pStyle w:val="ListParagraph"/>
        <w:numPr>
          <w:ilvl w:val="0"/>
          <w:numId w:val="1"/>
        </w:numPr>
      </w:pPr>
    </w:p>
    <w:sectPr w:rsidR="004974D2" w:rsidSect="00D6114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A8B6D91"/>
    <w:multiLevelType w:val="hybridMultilevel"/>
    <w:tmpl w:val="80BC266E"/>
    <w:lvl w:ilvl="0" w:tplc="7974E0B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718C8"/>
    <w:multiLevelType w:val="hybridMultilevel"/>
    <w:tmpl w:val="E312C9F0"/>
    <w:lvl w:ilvl="0" w:tplc="A9CEC92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AAA91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8429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3CDE7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38ABE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F4E3D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ACA35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000FE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9C56F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44E3836"/>
    <w:multiLevelType w:val="hybridMultilevel"/>
    <w:tmpl w:val="60D0AA12"/>
    <w:lvl w:ilvl="0" w:tplc="216CAE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4066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46DC5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2F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569D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6CA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846D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D88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641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14C"/>
    <w:rsid w:val="000772CD"/>
    <w:rsid w:val="000A2189"/>
    <w:rsid w:val="001D7D8C"/>
    <w:rsid w:val="002C62EC"/>
    <w:rsid w:val="004974D2"/>
    <w:rsid w:val="005D35D8"/>
    <w:rsid w:val="00645870"/>
    <w:rsid w:val="006B2A6F"/>
    <w:rsid w:val="007A5A2B"/>
    <w:rsid w:val="007C2157"/>
    <w:rsid w:val="00A53D3D"/>
    <w:rsid w:val="00A96BE5"/>
    <w:rsid w:val="00D6114C"/>
    <w:rsid w:val="00E05133"/>
    <w:rsid w:val="00F7789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1B2AD1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1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5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933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543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4186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412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297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03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41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379</Words>
  <Characters>2165</Characters>
  <Application>Microsoft Macintosh Word</Application>
  <DocSecurity>0</DocSecurity>
  <Lines>18</Lines>
  <Paragraphs>5</Paragraphs>
  <ScaleCrop>false</ScaleCrop>
  <Company>MBARI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mbari</dc:creator>
  <cp:keywords/>
  <dc:description/>
  <cp:lastModifiedBy>mbari</cp:lastModifiedBy>
  <cp:revision>7</cp:revision>
  <cp:lastPrinted>2012-04-10T19:26:00Z</cp:lastPrinted>
  <dcterms:created xsi:type="dcterms:W3CDTF">2012-04-09T21:38:00Z</dcterms:created>
  <dcterms:modified xsi:type="dcterms:W3CDTF">2012-04-16T21:26:00Z</dcterms:modified>
</cp:coreProperties>
</file>